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Default Extension="png" ContentType="image/png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67" w:rsidRPr="00606B67" w:rsidRDefault="00606B67" w:rsidP="00606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606B67">
        <w:rPr>
          <w:b/>
        </w:rPr>
        <w:t>Les paysages ruraux de l’Indre</w:t>
      </w:r>
    </w:p>
    <w:p w:rsidR="00606B67" w:rsidRDefault="00606B67"/>
    <w:p w:rsidR="00606B67" w:rsidRDefault="00606B67">
      <w:r>
        <w:t>Document 1</w:t>
      </w:r>
      <w:r w:rsidR="00E31F4F">
        <w:t xml:space="preserve"> : le Boischaut dans la région de La Châtre (Michel Berger, Gérard Coulon, L’Indre à tire d’aile, Photélico, 256 p., 1994).</w:t>
      </w:r>
    </w:p>
    <w:p w:rsidR="00606B67" w:rsidRDefault="00606B67">
      <w:r>
        <w:rPr>
          <w:noProof/>
          <w:lang w:val="fr-FR" w:eastAsia="fr-FR"/>
        </w:rPr>
        <w:drawing>
          <wp:inline distT="0" distB="0" distL="0" distR="0">
            <wp:extent cx="6477255" cy="4034790"/>
            <wp:effectExtent l="25400" t="0" r="0" b="0"/>
            <wp:docPr id="2" name="Image 2" descr="Macintosh HD:Users:jean-louislaubry:Documents:ESPE-IUFM:UE12_UE22_EC2_M1MEEF:PaysagesRurauxIndreCoulon1993Volera2010:Coulon1994:PhotoboischautCoulon94-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ean-louislaubry:Documents:ESPE-IUFM:UE12_UE22_EC2_M1MEEF:PaysagesRurauxIndreCoulon1993Volera2010:Coulon1994:PhotoboischautCoulon94-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255" cy="403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B67" w:rsidRDefault="00606B67"/>
    <w:p w:rsidR="00606B67" w:rsidRDefault="00606B67">
      <w:r>
        <w:t>Document 2</w:t>
      </w:r>
      <w:r w:rsidR="00E31F4F">
        <w:t xml:space="preserve"> : La Brenne (Michel Berger, Gérard Coulon, L’Indre à tire d’aile, Photélico, 256 p., 1994).</w:t>
      </w:r>
      <w:r w:rsidR="00C176D8">
        <w:t xml:space="preserve"> </w:t>
      </w:r>
    </w:p>
    <w:p w:rsidR="00606B67" w:rsidRDefault="00606B67">
      <w:r>
        <w:rPr>
          <w:noProof/>
          <w:lang w:val="fr-FR" w:eastAsia="fr-FR"/>
        </w:rPr>
        <w:drawing>
          <wp:inline distT="0" distB="0" distL="0" distR="0">
            <wp:extent cx="6481207" cy="3988435"/>
            <wp:effectExtent l="25400" t="0" r="0" b="0"/>
            <wp:docPr id="3" name="Image 3" descr="Macintosh HD:Users:jean-louislaubry:Documents:ESPE-IUFM:UE12_UE22_EC2_M1MEEF:PaysagesRurauxIndreCoulon1993Volera2010:Coulon1994:PhotBrenneCoulon93-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ean-louislaubry:Documents:ESPE-IUFM:UE12_UE22_EC2_M1MEEF:PaysagesRurauxIndreCoulon1993Volera2010:Coulon1994:PhotBrenneCoulon93-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207" cy="398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B67" w:rsidRDefault="00606B67" w:rsidP="00B24DD7">
      <w:pPr>
        <w:tabs>
          <w:tab w:val="left" w:pos="4140"/>
        </w:tabs>
      </w:pPr>
      <w:r>
        <w:t>Document 3</w:t>
      </w:r>
      <w:r w:rsidR="00E31F4F">
        <w:t xml:space="preserve"> : la Champagne Berrichonne</w:t>
      </w:r>
      <w:r w:rsidR="00B24DD7">
        <w:t xml:space="preserve"> (Michel Berger, Gérard Coulon, L’Indre à tire d’aile, Photélico, 256 p., 1994).</w:t>
      </w:r>
    </w:p>
    <w:p w:rsidR="00E61EB7" w:rsidRDefault="00606B67">
      <w:r>
        <w:rPr>
          <w:noProof/>
          <w:lang w:val="fr-FR" w:eastAsia="fr-FR"/>
        </w:rPr>
        <w:drawing>
          <wp:inline distT="0" distB="0" distL="0" distR="0">
            <wp:extent cx="6369685" cy="3972777"/>
            <wp:effectExtent l="25400" t="0" r="5715" b="0"/>
            <wp:docPr id="1" name="Image 1" descr="Macintosh HD:Users:jean-louislaubry:Documents:ESPE-IUFM:UE12_UE22_EC2_M1MEEF:PaysagesRurauxIndreCoulon1993Volera2010:Coulon1994:PhotChampagneBerrichonneCoulon93-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ean-louislaubry:Documents:ESPE-IUFM:UE12_UE22_EC2_M1MEEF:PaysagesRurauxIndreCoulon1993Volera2010:Coulon1994:PhotChampagneBerrichonneCoulon93-7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543" cy="397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EB7" w:rsidRDefault="00E61EB7"/>
    <w:p w:rsidR="00E61EB7" w:rsidRDefault="00E61EB7">
      <w:r>
        <w:t>Document 4 : Châteauroux (photographie de Philippe Appert)</w:t>
      </w:r>
    </w:p>
    <w:p w:rsidR="00606B67" w:rsidRDefault="00E61EB7">
      <w:r>
        <w:rPr>
          <w:noProof/>
          <w:lang w:val="fr-FR" w:eastAsia="fr-FR"/>
        </w:rPr>
        <w:drawing>
          <wp:inline distT="0" distB="0" distL="0" distR="0">
            <wp:extent cx="6141085" cy="4605814"/>
            <wp:effectExtent l="25400" t="0" r="5715" b="0"/>
            <wp:docPr id="4" name="Image 4" descr=":PhotographieAérienneChâteaurouxPhilippeApp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PhotographieAérienneChâteaurouxPhilippeApper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550" cy="460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767" w:rsidRDefault="003B4767" w:rsidP="003B47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QUESTIONS</w:t>
      </w:r>
    </w:p>
    <w:p w:rsidR="003B4767" w:rsidRDefault="003B4767" w:rsidP="003B476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</w:pPr>
      <w:r>
        <w:t>Présentation synthétique des documents</w:t>
      </w:r>
      <w:r w:rsidR="00537577">
        <w:t xml:space="preserve"> 1 à 4.</w:t>
      </w:r>
    </w:p>
    <w:p w:rsidR="003B4767" w:rsidRDefault="003B4767" w:rsidP="003B476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</w:pPr>
      <w:r>
        <w:t xml:space="preserve">Analyse scientifique de chacun des documents </w:t>
      </w:r>
      <w:r w:rsidR="00537577">
        <w:t>1 à 4.</w:t>
      </w:r>
    </w:p>
    <w:p w:rsidR="003B4767" w:rsidRDefault="003B4767" w:rsidP="003B476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</w:pPr>
      <w:r>
        <w:t xml:space="preserve"> Mise en relation du dossier documentaire avec les programmes (2008-2012, 2016)</w:t>
      </w:r>
    </w:p>
    <w:p w:rsidR="003B4767" w:rsidRDefault="003B4767" w:rsidP="003B476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</w:pPr>
      <w:r>
        <w:t>Identification des qualités didactiques et pédagogiques des documents</w:t>
      </w:r>
    </w:p>
    <w:p w:rsidR="003B4767" w:rsidRPr="00EF6FFF" w:rsidRDefault="003B4767" w:rsidP="003B476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</w:pPr>
      <w:r>
        <w:t>Comment les utiliser dans une séance de cycle 3 (ou 2) consacrée aux paysages ruraux ?</w:t>
      </w:r>
    </w:p>
    <w:p w:rsidR="00537577" w:rsidRDefault="00537577">
      <w:r>
        <w:t>Documents complémentaires (hors dossier et questionnaire)</w:t>
      </w:r>
    </w:p>
    <w:p w:rsidR="003B4767" w:rsidRDefault="00537577" w:rsidP="00537577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3709917" cy="3505835"/>
            <wp:effectExtent l="25400" t="0" r="0" b="0"/>
            <wp:docPr id="6" name="Image 1" descr=":carte_indre_régionsagric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carte_indre_régionsagricole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27" cy="350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344" w:rsidRDefault="00537577">
      <w:r>
        <w:rPr>
          <w:noProof/>
          <w:lang w:val="fr-FR"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5715</wp:posOffset>
            </wp:positionV>
            <wp:extent cx="6017260" cy="4340225"/>
            <wp:effectExtent l="25400" t="0" r="2540" b="0"/>
            <wp:wrapTight wrapText="bothSides">
              <wp:wrapPolygon edited="0">
                <wp:start x="-91" y="0"/>
                <wp:lineTo x="-91" y="21489"/>
                <wp:lineTo x="21609" y="21489"/>
                <wp:lineTo x="21609" y="0"/>
                <wp:lineTo x="-91" y="0"/>
              </wp:wrapPolygon>
            </wp:wrapTight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4340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17344" w:rsidSect="00606B67">
      <w:footerReference w:type="even" r:id="rId11"/>
      <w:footerReference w:type="default" r:id="rId12"/>
      <w:pgSz w:w="11900" w:h="16840"/>
      <w:pgMar w:top="1021" w:right="851" w:bottom="1021" w:left="851" w:header="454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77" w:rsidRDefault="006F450B" w:rsidP="00415B3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3757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37577" w:rsidRDefault="00537577">
    <w:pPr>
      <w:pStyle w:val="Pieddepage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77" w:rsidRDefault="006F450B" w:rsidP="00415B3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3757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176D8">
      <w:rPr>
        <w:rStyle w:val="Numrodepage"/>
        <w:noProof/>
      </w:rPr>
      <w:t>1</w:t>
    </w:r>
    <w:r>
      <w:rPr>
        <w:rStyle w:val="Numrodepage"/>
      </w:rPr>
      <w:fldChar w:fldCharType="end"/>
    </w:r>
  </w:p>
  <w:p w:rsidR="00537577" w:rsidRDefault="00537577">
    <w:pPr>
      <w:pStyle w:val="Pieddepage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B5E1D"/>
    <w:multiLevelType w:val="hybridMultilevel"/>
    <w:tmpl w:val="2E749CB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06B67"/>
    <w:rsid w:val="000A3DB4"/>
    <w:rsid w:val="00167126"/>
    <w:rsid w:val="00247C08"/>
    <w:rsid w:val="003B4767"/>
    <w:rsid w:val="00537577"/>
    <w:rsid w:val="00606B67"/>
    <w:rsid w:val="006F450B"/>
    <w:rsid w:val="008212E4"/>
    <w:rsid w:val="009011D9"/>
    <w:rsid w:val="00B24DD7"/>
    <w:rsid w:val="00BB60C4"/>
    <w:rsid w:val="00C176D8"/>
    <w:rsid w:val="00C300E2"/>
    <w:rsid w:val="00DC36CB"/>
    <w:rsid w:val="00E31F4F"/>
    <w:rsid w:val="00E61EB7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54A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3757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37577"/>
  </w:style>
  <w:style w:type="paragraph" w:styleId="Pieddepage">
    <w:name w:val="footer"/>
    <w:basedOn w:val="Normal"/>
    <w:link w:val="PieddepageCar"/>
    <w:uiPriority w:val="99"/>
    <w:semiHidden/>
    <w:unhideWhenUsed/>
    <w:rsid w:val="0053757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37577"/>
  </w:style>
  <w:style w:type="character" w:styleId="Numrodepage">
    <w:name w:val="page number"/>
    <w:basedOn w:val="Policepardfaut"/>
    <w:uiPriority w:val="99"/>
    <w:semiHidden/>
    <w:unhideWhenUsed/>
    <w:rsid w:val="00537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</Words>
  <Characters>712</Characters>
  <Application>Microsoft Macintosh Word</Application>
  <DocSecurity>0</DocSecurity>
  <Lines>5</Lines>
  <Paragraphs>1</Paragraphs>
  <ScaleCrop>false</ScaleCrop>
  <Company>Iufm Orléans-Tours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3</cp:revision>
  <cp:lastPrinted>2014-09-15T15:03:00Z</cp:lastPrinted>
  <dcterms:created xsi:type="dcterms:W3CDTF">2016-09-17T14:03:00Z</dcterms:created>
  <dcterms:modified xsi:type="dcterms:W3CDTF">2016-09-29T20:04:00Z</dcterms:modified>
</cp:coreProperties>
</file>