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F6824" w14:textId="1B81801D" w:rsidR="00D74091" w:rsidRPr="00CE1E9B" w:rsidRDefault="00CE1E9B" w:rsidP="00D740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 </w:t>
      </w:r>
      <w:r w:rsidR="00D74091" w:rsidRPr="00CE1E9B">
        <w:rPr>
          <w:rFonts w:ascii="Times New Roman" w:hAnsi="Times New Roman"/>
          <w:b/>
          <w:lang w:val="fr-FR"/>
        </w:rPr>
        <w:t xml:space="preserve">TD 1 – LE TEMPS DE LA REPUBLIQUE : </w:t>
      </w:r>
      <w:r w:rsidR="005E614C">
        <w:rPr>
          <w:rFonts w:ascii="Times New Roman" w:hAnsi="Times New Roman"/>
          <w:b/>
          <w:lang w:val="fr-FR"/>
        </w:rPr>
        <w:t>les portraits du pouvoir en France au XIXème siècle</w:t>
      </w:r>
    </w:p>
    <w:p w14:paraId="7B1A2384" w14:textId="77777777" w:rsidR="00AE569B" w:rsidRDefault="00AE569B" w:rsidP="00D74091">
      <w:pPr>
        <w:jc w:val="center"/>
        <w:rPr>
          <w:lang w:val="fr-FR"/>
        </w:rPr>
      </w:pPr>
      <w:r>
        <w:rPr>
          <w:noProof/>
          <w:sz w:val="26"/>
          <w:lang w:val="fr-FR"/>
        </w:rPr>
        <w:drawing>
          <wp:inline distT="0" distB="0" distL="0" distR="0" wp14:anchorId="2AE49073" wp14:editId="090BAD5B">
            <wp:extent cx="7761767" cy="6227654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346" cy="623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F8411" w14:textId="46C47DC7" w:rsidR="009E4EBD" w:rsidRPr="00CE1E9B" w:rsidRDefault="00E6467C" w:rsidP="00D74091">
      <w:pPr>
        <w:jc w:val="center"/>
        <w:rPr>
          <w:lang w:val="fr-FR"/>
        </w:rPr>
      </w:pPr>
      <w:r w:rsidRPr="00E6467C">
        <w:rPr>
          <w:noProof/>
          <w:lang w:val="fr-FR" w:eastAsia="fr-FR"/>
        </w:rPr>
        <w:lastRenderedPageBreak/>
        <w:drawing>
          <wp:inline distT="0" distB="0" distL="0" distR="0" wp14:anchorId="3747F1B8" wp14:editId="5E10F5B6">
            <wp:extent cx="3866089" cy="5939790"/>
            <wp:effectExtent l="25400" t="0" r="0" b="0"/>
            <wp:docPr id="9" name="Image 4" descr="Macintosh HD:Users:jean-louislaubry:Documents:ESPE-IUFM:UE12_UE22_EC2_M1MEEF:UE22EC2_TD1_TempsRepubliquePortraitsPouvoirXIXe:NapoleonIerPortraitGerard1805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ean-louislaubry:Documents:ESPE-IUFM:UE12_UE22_EC2_M1MEEF:UE22EC2_TD1_TempsRepubliquePortraitsPouvoirXIXe:NapoleonIerPortraitGerard1805-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18" cy="593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E9B">
        <w:rPr>
          <w:lang w:val="fr-FR"/>
        </w:rPr>
        <w:t xml:space="preserve">   </w:t>
      </w:r>
      <w:r w:rsidR="009E4EBD" w:rsidRPr="00CE1E9B">
        <w:rPr>
          <w:lang w:val="fr-FR"/>
        </w:rPr>
        <w:t xml:space="preserve">                    </w:t>
      </w:r>
      <w:r w:rsidRPr="00CE1E9B">
        <w:rPr>
          <w:lang w:val="fr-FR"/>
        </w:rPr>
        <w:t xml:space="preserve">        </w:t>
      </w:r>
      <w:r w:rsidR="00143595" w:rsidRPr="00CE1E9B">
        <w:rPr>
          <w:lang w:val="fr-FR"/>
        </w:rPr>
        <w:t xml:space="preserve">    </w:t>
      </w:r>
      <w:r w:rsidRPr="00CE1E9B">
        <w:rPr>
          <w:lang w:val="fr-FR"/>
        </w:rPr>
        <w:t xml:space="preserve">    </w:t>
      </w:r>
      <w:r w:rsidR="00D74091">
        <w:rPr>
          <w:noProof/>
          <w:lang w:val="fr-FR" w:eastAsia="fr-FR"/>
        </w:rPr>
        <w:drawing>
          <wp:inline distT="0" distB="0" distL="0" distR="0" wp14:anchorId="4BAF271A" wp14:editId="197BDE13">
            <wp:extent cx="4417667" cy="5944359"/>
            <wp:effectExtent l="25400" t="0" r="1933" b="0"/>
            <wp:docPr id="3" name="Image 3" descr="Macintosh HD:Users:jean-louislaubry:Documents:ESPE-IUFM:UE12_UE22_EC2_M1MEEF:UE22EC2_TD1_TempsRepubliquePortraitsPouvoirXIXe:ses1_gerard_001f-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ESPE-IUFM:UE12_UE22_EC2_M1MEEF:UE22EC2_TD1_TempsRepubliquePortraitsPouvoirXIXe:ses1_gerard_001f-4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73" cy="594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1E9B">
        <w:rPr>
          <w:lang w:val="fr-FR"/>
        </w:rPr>
        <w:t xml:space="preserve"> </w:t>
      </w:r>
    </w:p>
    <w:p w14:paraId="51DA2EB5" w14:textId="6D2B6E27" w:rsidR="00AA23DF" w:rsidRPr="00CE1E9B" w:rsidRDefault="001749F8" w:rsidP="009E4EBD">
      <w:pPr>
        <w:rPr>
          <w:sz w:val="26"/>
          <w:lang w:val="fr-FR"/>
        </w:rPr>
      </w:pPr>
      <w:r>
        <w:rPr>
          <w:lang w:val="fr-FR"/>
        </w:rPr>
        <w:t xml:space="preserve">DOC </w:t>
      </w:r>
      <w:r w:rsidR="00AE569B">
        <w:rPr>
          <w:lang w:val="fr-FR"/>
        </w:rPr>
        <w:t>1</w:t>
      </w:r>
      <w:r>
        <w:rPr>
          <w:lang w:val="fr-FR"/>
        </w:rPr>
        <w:t>.</w:t>
      </w:r>
      <w:r w:rsidR="00256922">
        <w:rPr>
          <w:lang w:val="fr-FR"/>
        </w:rPr>
        <w:t xml:space="preserve"> </w:t>
      </w:r>
      <w:r w:rsidR="009E4EBD" w:rsidRPr="00256922">
        <w:rPr>
          <w:b/>
          <w:bCs/>
          <w:sz w:val="26"/>
          <w:lang w:val="fr-FR"/>
        </w:rPr>
        <w:t>Napoléon Ier, em</w:t>
      </w:r>
      <w:r w:rsidR="00F61179" w:rsidRPr="00256922">
        <w:rPr>
          <w:b/>
          <w:bCs/>
          <w:sz w:val="26"/>
          <w:lang w:val="fr-FR"/>
        </w:rPr>
        <w:t>pereur des Français</w:t>
      </w:r>
      <w:r w:rsidR="00F61179" w:rsidRPr="00CE1E9B">
        <w:rPr>
          <w:sz w:val="26"/>
          <w:lang w:val="fr-FR"/>
        </w:rPr>
        <w:t xml:space="preserve"> (1804</w:t>
      </w:r>
      <w:r w:rsidR="00AA23DF" w:rsidRPr="00CE1E9B">
        <w:rPr>
          <w:sz w:val="26"/>
          <w:lang w:val="fr-FR"/>
        </w:rPr>
        <w:t>-1815)</w:t>
      </w:r>
      <w:r w:rsidR="009E4EBD" w:rsidRPr="00CE1E9B">
        <w:rPr>
          <w:sz w:val="26"/>
          <w:lang w:val="fr-FR"/>
        </w:rPr>
        <w:tab/>
      </w:r>
      <w:r w:rsidR="00AA23DF" w:rsidRPr="00CE1E9B">
        <w:rPr>
          <w:sz w:val="26"/>
          <w:lang w:val="fr-FR"/>
        </w:rPr>
        <w:tab/>
      </w:r>
      <w:r w:rsidR="00AA23DF" w:rsidRPr="00CE1E9B">
        <w:rPr>
          <w:sz w:val="26"/>
          <w:lang w:val="fr-FR"/>
        </w:rPr>
        <w:tab/>
      </w:r>
      <w:r>
        <w:rPr>
          <w:lang w:val="fr-FR"/>
        </w:rPr>
        <w:t xml:space="preserve">DOC </w:t>
      </w:r>
      <w:r w:rsidR="00AE569B">
        <w:rPr>
          <w:lang w:val="fr-FR"/>
        </w:rPr>
        <w:t>2</w:t>
      </w:r>
      <w:r>
        <w:rPr>
          <w:lang w:val="fr-FR"/>
        </w:rPr>
        <w:t>.</w:t>
      </w:r>
      <w:r w:rsidR="00256922">
        <w:rPr>
          <w:lang w:val="fr-FR"/>
        </w:rPr>
        <w:t xml:space="preserve"> </w:t>
      </w:r>
      <w:r w:rsidR="009E4EBD" w:rsidRPr="00256922">
        <w:rPr>
          <w:b/>
          <w:bCs/>
          <w:sz w:val="26"/>
          <w:lang w:val="fr-FR"/>
        </w:rPr>
        <w:t>Charles X, roi de France</w:t>
      </w:r>
      <w:r w:rsidR="009E4EBD" w:rsidRPr="00CE1E9B">
        <w:rPr>
          <w:sz w:val="26"/>
          <w:lang w:val="fr-FR"/>
        </w:rPr>
        <w:t xml:space="preserve"> (1824-18</w:t>
      </w:r>
      <w:r w:rsidR="00AA23DF" w:rsidRPr="00CE1E9B">
        <w:rPr>
          <w:sz w:val="26"/>
          <w:lang w:val="fr-FR"/>
        </w:rPr>
        <w:t>30)</w:t>
      </w:r>
    </w:p>
    <w:p w14:paraId="584E844F" w14:textId="37943627" w:rsidR="0025650D" w:rsidRDefault="00AA23DF" w:rsidP="009E4EBD">
      <w:pPr>
        <w:rPr>
          <w:sz w:val="26"/>
          <w:lang w:val="fr-FR"/>
        </w:rPr>
      </w:pPr>
      <w:r w:rsidRPr="00CE1E9B">
        <w:rPr>
          <w:sz w:val="26"/>
          <w:lang w:val="fr-FR"/>
        </w:rPr>
        <w:t>Par François Gérard (1805), 225x147 cm.</w:t>
      </w:r>
      <w:r w:rsidR="0080338F" w:rsidRPr="00CE1E9B">
        <w:rPr>
          <w:sz w:val="26"/>
          <w:lang w:val="fr-FR"/>
        </w:rPr>
        <w:tab/>
      </w:r>
      <w:r w:rsidR="0080338F" w:rsidRPr="00CE1E9B">
        <w:rPr>
          <w:sz w:val="26"/>
          <w:lang w:val="fr-FR"/>
        </w:rPr>
        <w:tab/>
      </w:r>
      <w:r w:rsidR="0080338F" w:rsidRPr="00CE1E9B">
        <w:rPr>
          <w:sz w:val="26"/>
          <w:lang w:val="fr-FR"/>
        </w:rPr>
        <w:tab/>
      </w:r>
      <w:r w:rsidR="0080338F" w:rsidRPr="00CE1E9B">
        <w:rPr>
          <w:sz w:val="26"/>
          <w:lang w:val="fr-FR"/>
        </w:rPr>
        <w:tab/>
      </w:r>
      <w:r w:rsidR="0080338F" w:rsidRPr="00CE1E9B">
        <w:rPr>
          <w:sz w:val="26"/>
          <w:lang w:val="fr-FR"/>
        </w:rPr>
        <w:tab/>
      </w:r>
      <w:r w:rsidR="0080338F" w:rsidRPr="00CE1E9B">
        <w:rPr>
          <w:sz w:val="26"/>
          <w:lang w:val="fr-FR"/>
        </w:rPr>
        <w:tab/>
      </w:r>
      <w:r w:rsidRPr="00CE1E9B">
        <w:rPr>
          <w:sz w:val="26"/>
          <w:lang w:val="fr-FR"/>
        </w:rPr>
        <w:t>Par François Gérard (1825), 275x202 cm.</w:t>
      </w:r>
    </w:p>
    <w:p w14:paraId="65BD9A87" w14:textId="44D9481C" w:rsidR="0025650D" w:rsidRPr="00CE1E9B" w:rsidRDefault="0025650D" w:rsidP="0025650D">
      <w:pPr>
        <w:jc w:val="center"/>
        <w:rPr>
          <w:sz w:val="26"/>
          <w:lang w:val="fr-FR"/>
        </w:rPr>
      </w:pPr>
    </w:p>
    <w:p w14:paraId="10BB1937" w14:textId="77777777" w:rsidR="00DC7DF2" w:rsidRPr="00CE1E9B" w:rsidRDefault="00143595" w:rsidP="00A6059B">
      <w:pPr>
        <w:rPr>
          <w:lang w:val="fr-FR"/>
        </w:rPr>
      </w:pPr>
      <w:r w:rsidRPr="00CE1E9B">
        <w:rPr>
          <w:lang w:val="fr-FR"/>
        </w:rPr>
        <w:lastRenderedPageBreak/>
        <w:tab/>
      </w:r>
      <w:r w:rsidRPr="00CE1E9B">
        <w:rPr>
          <w:lang w:val="fr-FR"/>
        </w:rPr>
        <w:tab/>
      </w:r>
      <w:r w:rsidRPr="00CE1E9B">
        <w:rPr>
          <w:lang w:val="fr-FR"/>
        </w:rPr>
        <w:tab/>
      </w:r>
    </w:p>
    <w:p w14:paraId="74C3087A" w14:textId="77777777" w:rsidR="00E6467C" w:rsidRPr="00256922" w:rsidRDefault="00E6467C" w:rsidP="00E6467C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40033946" wp14:editId="56B8F903">
            <wp:extent cx="4298343" cy="5934710"/>
            <wp:effectExtent l="25400" t="0" r="0" b="0"/>
            <wp:docPr id="6" name="Image 5" descr=":LouisPhilippeIer1832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LouisPhilippeIer1832-5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49" cy="594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922">
        <w:rPr>
          <w:lang w:val="fr-FR"/>
        </w:rPr>
        <w:t xml:space="preserve">   </w:t>
      </w:r>
      <w:r w:rsidR="001B3AFD" w:rsidRPr="00256922">
        <w:rPr>
          <w:lang w:val="fr-FR"/>
        </w:rPr>
        <w:t xml:space="preserve">                       </w:t>
      </w:r>
      <w:r w:rsidR="001B3AFD">
        <w:rPr>
          <w:noProof/>
          <w:lang w:val="fr-FR" w:eastAsia="fr-FR"/>
        </w:rPr>
        <w:drawing>
          <wp:inline distT="0" distB="0" distL="0" distR="0" wp14:anchorId="1135C5FA" wp14:editId="56F8D226">
            <wp:extent cx="3800758" cy="5939790"/>
            <wp:effectExtent l="25400" t="0" r="9242" b="0"/>
            <wp:docPr id="13" name="Image 9" descr=":Franz_Xaver_Winterhalter_Napoleon_IIIPortrait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:Franz_Xaver_Winterhalter_Napoleon_IIIPortrait-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58" cy="593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2924AE" w14:textId="47D6981D" w:rsidR="00D01E41" w:rsidRPr="00AA23DF" w:rsidRDefault="001749F8" w:rsidP="00E6467C">
      <w:pPr>
        <w:widowControl w:val="0"/>
        <w:autoSpaceDE w:val="0"/>
        <w:autoSpaceDN w:val="0"/>
        <w:adjustRightInd w:val="0"/>
        <w:rPr>
          <w:rFonts w:ascii="Cambria" w:hAnsi="Cambria" w:cs="Arial"/>
          <w:bCs/>
          <w:sz w:val="26"/>
          <w:szCs w:val="26"/>
          <w:lang w:val="fr-FR"/>
        </w:rPr>
      </w:pPr>
      <w:r>
        <w:rPr>
          <w:lang w:val="fr-FR"/>
        </w:rPr>
        <w:t xml:space="preserve">DOC </w:t>
      </w:r>
      <w:r w:rsidR="00AE569B">
        <w:rPr>
          <w:lang w:val="fr-FR"/>
        </w:rPr>
        <w:t>3</w:t>
      </w:r>
      <w:r>
        <w:rPr>
          <w:lang w:val="fr-FR"/>
        </w:rPr>
        <w:t>.</w:t>
      </w:r>
      <w:r w:rsidR="00256922">
        <w:rPr>
          <w:lang w:val="fr-FR"/>
        </w:rPr>
        <w:t xml:space="preserve"> </w:t>
      </w:r>
      <w:r w:rsidR="00D01E41" w:rsidRPr="00256922">
        <w:rPr>
          <w:rFonts w:ascii="Cambria" w:hAnsi="Cambria" w:cs="Arial"/>
          <w:b/>
          <w:sz w:val="26"/>
          <w:szCs w:val="26"/>
          <w:lang w:val="fr-FR"/>
        </w:rPr>
        <w:t xml:space="preserve">Louis Philippe </w:t>
      </w:r>
      <w:proofErr w:type="gramStart"/>
      <w:r w:rsidR="00D01E41" w:rsidRPr="00256922">
        <w:rPr>
          <w:rFonts w:ascii="Cambria" w:hAnsi="Cambria" w:cs="Arial"/>
          <w:b/>
          <w:sz w:val="26"/>
          <w:szCs w:val="26"/>
          <w:lang w:val="fr-FR"/>
        </w:rPr>
        <w:t>Ier ,</w:t>
      </w:r>
      <w:proofErr w:type="gramEnd"/>
      <w:r w:rsidR="00D01E41" w:rsidRPr="00256922">
        <w:rPr>
          <w:rFonts w:ascii="Cambria" w:hAnsi="Cambria" w:cs="Arial"/>
          <w:b/>
          <w:sz w:val="26"/>
          <w:szCs w:val="26"/>
          <w:lang w:val="fr-FR"/>
        </w:rPr>
        <w:t xml:space="preserve"> roi des F</w:t>
      </w:r>
      <w:r w:rsidR="00E6467C" w:rsidRPr="00256922">
        <w:rPr>
          <w:rFonts w:ascii="Cambria" w:hAnsi="Cambria" w:cs="Arial"/>
          <w:b/>
          <w:sz w:val="26"/>
          <w:szCs w:val="26"/>
          <w:lang w:val="fr-FR"/>
        </w:rPr>
        <w:t>rançais</w:t>
      </w:r>
      <w:r w:rsidR="00D01E41" w:rsidRPr="00AA23DF">
        <w:rPr>
          <w:rFonts w:ascii="Cambria" w:hAnsi="Cambria" w:cs="Arial"/>
          <w:bCs/>
          <w:sz w:val="26"/>
          <w:szCs w:val="26"/>
          <w:lang w:val="fr-FR"/>
        </w:rPr>
        <w:t xml:space="preserve"> (1830-1848).</w:t>
      </w:r>
      <w:r w:rsidR="00D01E41" w:rsidRPr="00AA23DF">
        <w:rPr>
          <w:rFonts w:ascii="Cambria" w:hAnsi="Cambria" w:cs="Arial"/>
          <w:b/>
          <w:bCs/>
          <w:sz w:val="26"/>
          <w:szCs w:val="26"/>
          <w:lang w:val="fr-FR"/>
        </w:rPr>
        <w:tab/>
      </w:r>
      <w:r w:rsidR="00D01E41" w:rsidRPr="00AA23DF">
        <w:rPr>
          <w:rFonts w:ascii="Cambria" w:hAnsi="Cambria" w:cs="Arial"/>
          <w:b/>
          <w:bCs/>
          <w:sz w:val="26"/>
          <w:szCs w:val="26"/>
          <w:lang w:val="fr-FR"/>
        </w:rPr>
        <w:tab/>
      </w:r>
      <w:r w:rsidR="00256922">
        <w:rPr>
          <w:rFonts w:ascii="Cambria" w:hAnsi="Cambria" w:cs="Arial"/>
          <w:b/>
          <w:bCs/>
          <w:sz w:val="26"/>
          <w:szCs w:val="26"/>
          <w:lang w:val="fr-FR"/>
        </w:rPr>
        <w:t xml:space="preserve">     </w:t>
      </w:r>
      <w:r>
        <w:rPr>
          <w:lang w:val="fr-FR"/>
        </w:rPr>
        <w:t xml:space="preserve">DOC </w:t>
      </w:r>
      <w:r w:rsidR="00AE569B">
        <w:rPr>
          <w:lang w:val="fr-FR"/>
        </w:rPr>
        <w:t>4</w:t>
      </w:r>
      <w:r w:rsidRPr="00256922">
        <w:rPr>
          <w:b/>
          <w:bCs/>
          <w:lang w:val="fr-FR"/>
        </w:rPr>
        <w:t xml:space="preserve">. </w:t>
      </w:r>
      <w:r w:rsidR="001B3AFD" w:rsidRPr="00256922">
        <w:rPr>
          <w:rFonts w:ascii="Cambria" w:hAnsi="Cambria" w:cs="Arial"/>
          <w:b/>
          <w:bCs/>
          <w:sz w:val="26"/>
          <w:szCs w:val="26"/>
          <w:lang w:val="fr-FR"/>
        </w:rPr>
        <w:t>Napoléon III, empereur des Français</w:t>
      </w:r>
      <w:r w:rsidR="001B3AFD" w:rsidRPr="00AA23DF">
        <w:rPr>
          <w:rFonts w:ascii="Cambria" w:hAnsi="Cambria" w:cs="Arial"/>
          <w:bCs/>
          <w:sz w:val="26"/>
          <w:szCs w:val="26"/>
          <w:lang w:val="fr-FR"/>
        </w:rPr>
        <w:t xml:space="preserve"> (1852-1870)</w:t>
      </w:r>
    </w:p>
    <w:p w14:paraId="3A712ADC" w14:textId="34AA712F" w:rsidR="00D01E41" w:rsidRPr="00AA23DF" w:rsidRDefault="00D01E41" w:rsidP="00D01E41">
      <w:pPr>
        <w:widowControl w:val="0"/>
        <w:autoSpaceDE w:val="0"/>
        <w:autoSpaceDN w:val="0"/>
        <w:adjustRightInd w:val="0"/>
        <w:rPr>
          <w:rFonts w:ascii="Cambria" w:hAnsi="Cambria" w:cs="Arial"/>
          <w:b/>
          <w:bCs/>
          <w:sz w:val="26"/>
          <w:szCs w:val="26"/>
          <w:lang w:val="fr-FR"/>
        </w:rPr>
      </w:pPr>
      <w:r w:rsidRPr="00AA23DF">
        <w:rPr>
          <w:rFonts w:ascii="Cambria" w:hAnsi="Cambria" w:cs="Arial"/>
          <w:sz w:val="26"/>
          <w:szCs w:val="26"/>
          <w:lang w:val="fr-FR"/>
        </w:rPr>
        <w:t>Par Franz-Xa</w:t>
      </w:r>
      <w:r w:rsidR="00AA23DF">
        <w:rPr>
          <w:rFonts w:ascii="Cambria" w:hAnsi="Cambria" w:cs="Arial"/>
          <w:sz w:val="26"/>
          <w:szCs w:val="26"/>
          <w:lang w:val="fr-FR"/>
        </w:rPr>
        <w:t xml:space="preserve">vier Winterhalter </w:t>
      </w:r>
      <w:r w:rsidR="000D0E94" w:rsidRPr="00AA23DF">
        <w:rPr>
          <w:rFonts w:ascii="Cambria" w:hAnsi="Cambria" w:cs="Arial"/>
          <w:sz w:val="26"/>
          <w:szCs w:val="26"/>
          <w:lang w:val="fr-FR"/>
        </w:rPr>
        <w:t>(1832), 260x190 cm</w:t>
      </w:r>
      <w:r w:rsidRPr="00AA23DF">
        <w:rPr>
          <w:rFonts w:ascii="Cambria" w:hAnsi="Cambria" w:cs="Arial"/>
          <w:sz w:val="26"/>
          <w:szCs w:val="26"/>
          <w:lang w:val="fr-FR"/>
        </w:rPr>
        <w:tab/>
      </w:r>
      <w:r w:rsidRPr="00AA23DF">
        <w:rPr>
          <w:rFonts w:ascii="Cambria" w:hAnsi="Cambria" w:cs="Arial"/>
          <w:sz w:val="26"/>
          <w:szCs w:val="26"/>
          <w:lang w:val="fr-FR"/>
        </w:rPr>
        <w:tab/>
      </w:r>
      <w:r w:rsidRPr="00AA23DF">
        <w:rPr>
          <w:rFonts w:ascii="Cambria" w:hAnsi="Cambria" w:cs="Arial"/>
          <w:sz w:val="26"/>
          <w:szCs w:val="26"/>
          <w:lang w:val="fr-FR"/>
        </w:rPr>
        <w:tab/>
      </w:r>
      <w:r w:rsidR="000D0E94" w:rsidRPr="00AA23DF">
        <w:rPr>
          <w:rFonts w:ascii="Cambria" w:hAnsi="Cambria" w:cs="Arial"/>
          <w:b/>
          <w:bCs/>
          <w:sz w:val="26"/>
          <w:szCs w:val="26"/>
          <w:lang w:val="fr-FR"/>
        </w:rPr>
        <w:t xml:space="preserve"> </w:t>
      </w:r>
      <w:r w:rsidR="001749F8">
        <w:rPr>
          <w:rFonts w:ascii="Cambria" w:hAnsi="Cambria" w:cs="Arial"/>
          <w:b/>
          <w:bCs/>
          <w:sz w:val="26"/>
          <w:szCs w:val="26"/>
          <w:lang w:val="fr-FR"/>
        </w:rPr>
        <w:t xml:space="preserve">         </w:t>
      </w:r>
      <w:r w:rsidR="001B3AFD" w:rsidRPr="00AA23DF">
        <w:rPr>
          <w:rFonts w:ascii="Cambria" w:hAnsi="Cambria" w:cs="Arial"/>
          <w:sz w:val="26"/>
          <w:szCs w:val="26"/>
          <w:lang w:val="fr-FR"/>
        </w:rPr>
        <w:t>Par Franz-Xavier Winterhalter</w:t>
      </w:r>
      <w:r w:rsidR="00256922">
        <w:rPr>
          <w:rFonts w:ascii="Cambria" w:hAnsi="Cambria" w:cs="Arial"/>
          <w:sz w:val="26"/>
          <w:szCs w:val="26"/>
          <w:lang w:val="fr-FR"/>
        </w:rPr>
        <w:t xml:space="preserve"> </w:t>
      </w:r>
      <w:r w:rsidR="001B3AFD" w:rsidRPr="00AA23DF">
        <w:rPr>
          <w:rFonts w:ascii="Cambria" w:hAnsi="Cambria" w:cs="Arial"/>
          <w:sz w:val="26"/>
          <w:szCs w:val="26"/>
          <w:lang w:val="fr-FR"/>
        </w:rPr>
        <w:t>(1855)</w:t>
      </w:r>
      <w:r w:rsidR="000D0E94" w:rsidRPr="00AA23DF">
        <w:rPr>
          <w:rFonts w:ascii="Cambria" w:hAnsi="Cambria" w:cs="Arial"/>
          <w:b/>
          <w:bCs/>
          <w:sz w:val="26"/>
          <w:szCs w:val="26"/>
          <w:lang w:val="fr-FR"/>
        </w:rPr>
        <w:t xml:space="preserve">, </w:t>
      </w:r>
      <w:r w:rsidR="000D0E94" w:rsidRPr="00AA23DF">
        <w:rPr>
          <w:rFonts w:ascii="Cambria" w:hAnsi="Cambria" w:cs="Arial"/>
          <w:bCs/>
          <w:sz w:val="26"/>
          <w:szCs w:val="26"/>
          <w:lang w:val="fr-FR"/>
        </w:rPr>
        <w:t>241x156 cm</w:t>
      </w:r>
    </w:p>
    <w:p w14:paraId="11776348" w14:textId="77777777" w:rsidR="00041ABD" w:rsidRDefault="00041ABD" w:rsidP="00256922"/>
    <w:p w14:paraId="2C286B0B" w14:textId="77777777" w:rsidR="00963672" w:rsidRPr="00256922" w:rsidRDefault="00963672" w:rsidP="00963672">
      <w:pPr>
        <w:rPr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6173F8CF" wp14:editId="391D05BA">
            <wp:extent cx="4314190" cy="5741105"/>
            <wp:effectExtent l="25400" t="0" r="3810" b="0"/>
            <wp:docPr id="11" name="Image 8" descr="::UE22EC2_TD1_Histoire_TempsRepubliqueDocuments:1792_[Mille_sept_cent_quatre_[...]_ReducReglageNet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::UE22EC2_TD1_Histoire_TempsRepubliqueDocuments:1792_[Mille_sept_cent_quatre_[...]_ReducReglageNet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74" cy="574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922">
        <w:rPr>
          <w:lang w:val="fr-FR"/>
        </w:rPr>
        <w:t xml:space="preserve">                                 </w:t>
      </w:r>
      <w:r w:rsidRPr="00DF4928">
        <w:rPr>
          <w:noProof/>
          <w:lang w:val="fr-FR" w:eastAsia="fr-FR"/>
        </w:rPr>
        <w:drawing>
          <wp:inline distT="0" distB="0" distL="0" distR="0" wp14:anchorId="297172F5" wp14:editId="0053F84D">
            <wp:extent cx="3564890" cy="5719494"/>
            <wp:effectExtent l="25400" t="0" r="0" b="0"/>
            <wp:docPr id="12" name="Image 7" descr=":Portrait_M_Carnot_President-Republ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Portrait_M_Carnot_President-Republiqu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48" cy="571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9F4D14" w14:textId="160108A1" w:rsidR="00963672" w:rsidRDefault="00963672" w:rsidP="00963672">
      <w:pPr>
        <w:rPr>
          <w:rFonts w:ascii="Arial" w:hAnsi="Arial" w:cs="Arial"/>
          <w:b/>
          <w:bCs/>
          <w:sz w:val="26"/>
          <w:szCs w:val="26"/>
          <w:lang w:val="fr-FR"/>
        </w:rPr>
      </w:pPr>
      <w:r>
        <w:rPr>
          <w:lang w:val="fr-FR"/>
        </w:rPr>
        <w:t xml:space="preserve">DOC </w:t>
      </w:r>
      <w:proofErr w:type="gramStart"/>
      <w:r w:rsidR="00AE569B">
        <w:rPr>
          <w:lang w:val="fr-FR"/>
        </w:rPr>
        <w:t>5</w:t>
      </w:r>
      <w:r>
        <w:rPr>
          <w:lang w:val="fr-FR"/>
        </w:rPr>
        <w:t>.</w:t>
      </w:r>
      <w:r w:rsidRPr="00642703">
        <w:rPr>
          <w:b/>
          <w:lang w:val="fr-FR"/>
        </w:rPr>
        <w:t>Affiche</w:t>
      </w:r>
      <w:proofErr w:type="gramEnd"/>
      <w:r w:rsidRPr="00642703">
        <w:rPr>
          <w:b/>
          <w:lang w:val="fr-FR"/>
        </w:rPr>
        <w:t xml:space="preserve"> pour le centenaire de la République, Imprimerie </w:t>
      </w:r>
      <w:proofErr w:type="spellStart"/>
      <w:r w:rsidRPr="00642703">
        <w:rPr>
          <w:b/>
          <w:lang w:val="fr-FR"/>
        </w:rPr>
        <w:t>Pichot</w:t>
      </w:r>
      <w:proofErr w:type="spellEnd"/>
      <w:r w:rsidRPr="00642703">
        <w:rPr>
          <w:b/>
          <w:lang w:val="fr-FR"/>
        </w:rPr>
        <w:t>, 1892.</w:t>
      </w:r>
      <w:r w:rsidRPr="00642703">
        <w:rPr>
          <w:b/>
          <w:lang w:val="fr-FR"/>
        </w:rPr>
        <w:tab/>
      </w:r>
      <w:r>
        <w:rPr>
          <w:lang w:val="fr-FR"/>
        </w:rPr>
        <w:tab/>
        <w:t xml:space="preserve">DOC </w:t>
      </w:r>
      <w:r w:rsidR="00AE569B">
        <w:rPr>
          <w:lang w:val="fr-FR"/>
        </w:rPr>
        <w:t>6</w:t>
      </w:r>
      <w:r>
        <w:rPr>
          <w:lang w:val="fr-FR"/>
        </w:rPr>
        <w:t>.</w:t>
      </w:r>
      <w:r w:rsidR="00AE569B">
        <w:rPr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fr-FR"/>
        </w:rPr>
        <w:t>Carte-Photo de Sadi Carnot,</w:t>
      </w:r>
    </w:p>
    <w:p w14:paraId="6B5CC810" w14:textId="77777777" w:rsidR="00963672" w:rsidRPr="00CE1E9B" w:rsidRDefault="00963672" w:rsidP="00963672">
      <w:pPr>
        <w:rPr>
          <w:lang w:val="fr-FR"/>
        </w:rPr>
      </w:pP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</w:r>
      <w:r>
        <w:rPr>
          <w:rFonts w:ascii="Arial" w:hAnsi="Arial" w:cs="Arial"/>
          <w:b/>
          <w:bCs/>
          <w:sz w:val="26"/>
          <w:szCs w:val="26"/>
          <w:lang w:val="fr-FR"/>
        </w:rPr>
        <w:tab/>
        <w:t>Président de la République française en 1892 (1887-1894).</w:t>
      </w:r>
    </w:p>
    <w:p w14:paraId="2AFE8CD1" w14:textId="4BEE5673" w:rsidR="00963672" w:rsidRPr="00963672" w:rsidRDefault="00963672" w:rsidP="00256922">
      <w:pPr>
        <w:rPr>
          <w:lang w:val="fr-FR"/>
        </w:rPr>
        <w:sectPr w:rsidR="00963672" w:rsidRPr="00963672" w:rsidSect="00E6467C">
          <w:footerReference w:type="even" r:id="rId13"/>
          <w:footerReference w:type="default" r:id="rId14"/>
          <w:pgSz w:w="16838" w:h="11899" w:orient="landscape"/>
          <w:pgMar w:top="794" w:right="794" w:bottom="794" w:left="794" w:header="454" w:footer="454" w:gutter="0"/>
          <w:cols w:space="708"/>
          <w:docGrid w:linePitch="360"/>
        </w:sectPr>
      </w:pPr>
    </w:p>
    <w:p w14:paraId="0D85A7F2" w14:textId="3DBBD655" w:rsidR="00D74091" w:rsidRDefault="00256922" w:rsidP="00256922">
      <w:r>
        <w:rPr>
          <w:noProof/>
        </w:rPr>
        <w:lastRenderedPageBreak/>
        <w:drawing>
          <wp:inline distT="0" distB="0" distL="0" distR="0" wp14:anchorId="374604FE" wp14:editId="513DD987">
            <wp:extent cx="6547485" cy="91827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47485" cy="918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61A4" w14:textId="63CCF2D9" w:rsidR="00041ABD" w:rsidRPr="00041ABD" w:rsidRDefault="00041ABD" w:rsidP="00041ABD">
      <w:pPr>
        <w:jc w:val="center"/>
        <w:rPr>
          <w:b/>
          <w:bCs/>
          <w:lang w:val="fr-FR"/>
        </w:rPr>
      </w:pPr>
      <w:r w:rsidRPr="00041ABD">
        <w:rPr>
          <w:b/>
          <w:bCs/>
          <w:lang w:val="fr-FR"/>
        </w:rPr>
        <w:t>Tract républicain et bulletin de vote (début des années 1880)</w:t>
      </w:r>
    </w:p>
    <w:sectPr w:rsidR="00041ABD" w:rsidRPr="00041ABD" w:rsidSect="00256922">
      <w:pgSz w:w="11899" w:h="16838"/>
      <w:pgMar w:top="794" w:right="794" w:bottom="79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C49AA" w14:textId="77777777" w:rsidR="00FA1E37" w:rsidRDefault="00FA1E37" w:rsidP="00AE569B">
      <w:r>
        <w:separator/>
      </w:r>
    </w:p>
  </w:endnote>
  <w:endnote w:type="continuationSeparator" w:id="0">
    <w:p w14:paraId="18C430E1" w14:textId="77777777" w:rsidR="00FA1E37" w:rsidRDefault="00FA1E37" w:rsidP="00AE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11438851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325E974" w14:textId="22DD7F23" w:rsidR="00AE569B" w:rsidRDefault="00AE569B" w:rsidP="0054450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AC35878" w14:textId="77777777" w:rsidR="00AE569B" w:rsidRDefault="00AE56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86490128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29EAFAF" w14:textId="164446AF" w:rsidR="00AE569B" w:rsidRDefault="00AE569B" w:rsidP="00544502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7116D66" w14:textId="77777777" w:rsidR="00AE569B" w:rsidRDefault="00AE56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2E5B8" w14:textId="77777777" w:rsidR="00FA1E37" w:rsidRDefault="00FA1E37" w:rsidP="00AE569B">
      <w:r>
        <w:separator/>
      </w:r>
    </w:p>
  </w:footnote>
  <w:footnote w:type="continuationSeparator" w:id="0">
    <w:p w14:paraId="5B4F28FE" w14:textId="77777777" w:rsidR="00FA1E37" w:rsidRDefault="00FA1E37" w:rsidP="00AE5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91"/>
    <w:rsid w:val="00041ABD"/>
    <w:rsid w:val="000D0E94"/>
    <w:rsid w:val="00143595"/>
    <w:rsid w:val="001749F8"/>
    <w:rsid w:val="001B3AFD"/>
    <w:rsid w:val="0020385F"/>
    <w:rsid w:val="00221472"/>
    <w:rsid w:val="0025650D"/>
    <w:rsid w:val="00256922"/>
    <w:rsid w:val="003C5F90"/>
    <w:rsid w:val="005810F6"/>
    <w:rsid w:val="005873CE"/>
    <w:rsid w:val="005E614C"/>
    <w:rsid w:val="00642703"/>
    <w:rsid w:val="007C510E"/>
    <w:rsid w:val="0080338F"/>
    <w:rsid w:val="00874BBD"/>
    <w:rsid w:val="00955E79"/>
    <w:rsid w:val="00963672"/>
    <w:rsid w:val="009E4EBD"/>
    <w:rsid w:val="00A4320D"/>
    <w:rsid w:val="00A6059B"/>
    <w:rsid w:val="00AA23DF"/>
    <w:rsid w:val="00AE569B"/>
    <w:rsid w:val="00B958AF"/>
    <w:rsid w:val="00CE1E9B"/>
    <w:rsid w:val="00D01E41"/>
    <w:rsid w:val="00D74091"/>
    <w:rsid w:val="00DC7DF2"/>
    <w:rsid w:val="00DF4928"/>
    <w:rsid w:val="00E2713A"/>
    <w:rsid w:val="00E6467C"/>
    <w:rsid w:val="00F45BA8"/>
    <w:rsid w:val="00F61179"/>
    <w:rsid w:val="00FA1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1634A"/>
  <w15:docId w15:val="{08B125EE-95FB-B641-A69B-71358565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0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1E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E9B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AE56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569B"/>
  </w:style>
  <w:style w:type="character" w:styleId="Numrodepage">
    <w:name w:val="page number"/>
    <w:basedOn w:val="Policepardfaut"/>
    <w:uiPriority w:val="99"/>
    <w:semiHidden/>
    <w:unhideWhenUsed/>
    <w:rsid w:val="00AE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8.jp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8</cp:revision>
  <dcterms:created xsi:type="dcterms:W3CDTF">2021-01-09T15:00:00Z</dcterms:created>
  <dcterms:modified xsi:type="dcterms:W3CDTF">2021-01-09T15:51:00Z</dcterms:modified>
</cp:coreProperties>
</file>