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3614" w14:textId="77777777" w:rsidR="000C2236" w:rsidRDefault="000C2236" w:rsidP="000C2236">
      <w:pPr>
        <w:jc w:val="center"/>
      </w:pPr>
    </w:p>
    <w:p w14:paraId="62577BF9" w14:textId="77777777" w:rsidR="000C2236" w:rsidRPr="00D9147C" w:rsidRDefault="00D9147C" w:rsidP="00D9147C">
      <w:pPr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9147C">
        <w:rPr>
          <w:rFonts w:ascii="Arial" w:hAnsi="Arial" w:cs="Arial"/>
          <w:b/>
          <w:color w:val="595959" w:themeColor="text1" w:themeTint="A6"/>
          <w:sz w:val="36"/>
          <w:szCs w:val="36"/>
        </w:rPr>
        <w:t>ATELIER DE CONSTRUCTION D’UN COURS</w:t>
      </w:r>
    </w:p>
    <w:p w14:paraId="513BF013" w14:textId="77777777" w:rsidR="00D9147C" w:rsidRDefault="00D9147C" w:rsidP="00D9147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Carnet de bord du participant</w:t>
      </w:r>
    </w:p>
    <w:p w14:paraId="0375E2F8" w14:textId="77777777" w:rsidR="00D9147C" w:rsidRPr="00D9147C" w:rsidRDefault="00D9147C" w:rsidP="000C223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AE18C0F" wp14:editId="09C6DF90">
            <wp:extent cx="6645910" cy="8839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Celene_Introduc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044E" w14:textId="77777777" w:rsidR="000C2236" w:rsidRPr="00D9147C" w:rsidRDefault="000C2236" w:rsidP="000C2236">
      <w:pPr>
        <w:rPr>
          <w:rFonts w:ascii="Arial" w:hAnsi="Arial" w:cs="Arial"/>
          <w:sz w:val="24"/>
          <w:szCs w:val="24"/>
        </w:rPr>
      </w:pPr>
    </w:p>
    <w:p w14:paraId="425F17BA" w14:textId="77777777" w:rsidR="000C2236" w:rsidRDefault="00D9147C" w:rsidP="000E3F21">
      <w:pPr>
        <w:spacing w:line="360" w:lineRule="auto"/>
        <w:rPr>
          <w:rFonts w:ascii="Arial" w:hAnsi="Arial" w:cs="Arial"/>
          <w:sz w:val="24"/>
          <w:szCs w:val="24"/>
        </w:rPr>
      </w:pPr>
      <w:r w:rsidRPr="00D9147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document est le carnet de bord de votre formation. Il va vous accompagner tout au long de ce parcours.</w:t>
      </w:r>
    </w:p>
    <w:p w14:paraId="551E09EB" w14:textId="77777777" w:rsidR="00D9147C" w:rsidRPr="009112C5" w:rsidRDefault="00D9147C" w:rsidP="000E3F21">
      <w:pPr>
        <w:spacing w:line="36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9112C5">
        <w:rPr>
          <w:rFonts w:ascii="Arial" w:hAnsi="Arial" w:cs="Arial"/>
          <w:b/>
          <w:color w:val="808080" w:themeColor="background1" w:themeShade="80"/>
          <w:sz w:val="36"/>
          <w:szCs w:val="36"/>
        </w:rPr>
        <w:t>Pourquoi utiliser ce carnet de bord ?</w:t>
      </w:r>
    </w:p>
    <w:p w14:paraId="7C6F63EB" w14:textId="77777777" w:rsidR="00D9147C" w:rsidRDefault="00D9147C" w:rsidP="000E3F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carnet de bord va vous aider à réussir votre formation. Il s’agit d’un outil simple que vous allez utiliser pour favoriser le développement de nouvelles compétences dans votre activité quotidienne.</w:t>
      </w:r>
    </w:p>
    <w:p w14:paraId="58592F9F" w14:textId="77777777" w:rsidR="00D9147C" w:rsidRPr="009112C5" w:rsidRDefault="00D9147C" w:rsidP="000E3F21">
      <w:pPr>
        <w:spacing w:line="36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9112C5">
        <w:rPr>
          <w:rFonts w:ascii="Arial" w:hAnsi="Arial" w:cs="Arial"/>
          <w:b/>
          <w:color w:val="808080" w:themeColor="background1" w:themeShade="80"/>
          <w:sz w:val="36"/>
          <w:szCs w:val="36"/>
        </w:rPr>
        <w:t>Comment l’utiliser ?</w:t>
      </w:r>
    </w:p>
    <w:p w14:paraId="7084CD56" w14:textId="77777777" w:rsidR="00D9147C" w:rsidRDefault="00D9147C" w:rsidP="000E3F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FA1540">
        <w:rPr>
          <w:rFonts w:ascii="Arial" w:hAnsi="Arial" w:cs="Arial"/>
          <w:sz w:val="24"/>
          <w:szCs w:val="24"/>
        </w:rPr>
        <w:t xml:space="preserve"> va vous aider à :</w:t>
      </w:r>
    </w:p>
    <w:p w14:paraId="31C64FA2" w14:textId="77777777" w:rsidR="00FA1540" w:rsidRDefault="009112C5" w:rsidP="000E3F21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="00FA1540">
        <w:rPr>
          <w:rFonts w:ascii="Arial" w:hAnsi="Arial" w:cs="Arial"/>
          <w:sz w:val="24"/>
          <w:szCs w:val="24"/>
        </w:rPr>
        <w:t>ous</w:t>
      </w:r>
      <w:proofErr w:type="gramEnd"/>
      <w:r w:rsidR="00FA1540">
        <w:rPr>
          <w:rFonts w:ascii="Arial" w:hAnsi="Arial" w:cs="Arial"/>
          <w:sz w:val="24"/>
          <w:szCs w:val="24"/>
        </w:rPr>
        <w:t xml:space="preserve"> organiser pour suivre votre parcours dans de bonnes conditions,</w:t>
      </w:r>
    </w:p>
    <w:p w14:paraId="1FE9C934" w14:textId="77777777" w:rsidR="00FA1540" w:rsidRDefault="009112C5" w:rsidP="000E3F21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é</w:t>
      </w:r>
      <w:r w:rsidR="00FA1540">
        <w:rPr>
          <w:rFonts w:ascii="Arial" w:hAnsi="Arial" w:cs="Arial"/>
          <w:sz w:val="24"/>
          <w:szCs w:val="24"/>
        </w:rPr>
        <w:t>valuer</w:t>
      </w:r>
      <w:proofErr w:type="gramEnd"/>
      <w:r w:rsidR="00FA1540">
        <w:rPr>
          <w:rFonts w:ascii="Arial" w:hAnsi="Arial" w:cs="Arial"/>
          <w:sz w:val="24"/>
          <w:szCs w:val="24"/>
        </w:rPr>
        <w:t xml:space="preserve"> vos progrès,</w:t>
      </w:r>
    </w:p>
    <w:p w14:paraId="66D89114" w14:textId="77777777" w:rsidR="00FA1540" w:rsidRDefault="009112C5" w:rsidP="000E3F21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FA1540">
        <w:rPr>
          <w:rFonts w:ascii="Arial" w:hAnsi="Arial" w:cs="Arial"/>
          <w:sz w:val="24"/>
          <w:szCs w:val="24"/>
        </w:rPr>
        <w:t>rendre</w:t>
      </w:r>
      <w:proofErr w:type="gramEnd"/>
      <w:r w:rsidR="00FA1540">
        <w:rPr>
          <w:rFonts w:ascii="Arial" w:hAnsi="Arial" w:cs="Arial"/>
          <w:sz w:val="24"/>
          <w:szCs w:val="24"/>
        </w:rPr>
        <w:t xml:space="preserve"> du recul sur votre parcours de formation,</w:t>
      </w:r>
    </w:p>
    <w:p w14:paraId="1D428728" w14:textId="77777777" w:rsidR="00FA1540" w:rsidRDefault="009112C5" w:rsidP="000E3F21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FA1540">
        <w:rPr>
          <w:rFonts w:ascii="Arial" w:hAnsi="Arial" w:cs="Arial"/>
          <w:sz w:val="24"/>
          <w:szCs w:val="24"/>
        </w:rPr>
        <w:t>ransposer</w:t>
      </w:r>
      <w:proofErr w:type="gramEnd"/>
      <w:r w:rsidR="00FA1540">
        <w:rPr>
          <w:rFonts w:ascii="Arial" w:hAnsi="Arial" w:cs="Arial"/>
          <w:sz w:val="24"/>
          <w:szCs w:val="24"/>
        </w:rPr>
        <w:t xml:space="preserve"> dans votre activité professionnelle les compétences que vous avez acquises dans ce parcours.</w:t>
      </w:r>
    </w:p>
    <w:p w14:paraId="1C47C9AC" w14:textId="77777777" w:rsidR="00FA1540" w:rsidRDefault="00FA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10918C" w14:textId="77777777" w:rsidR="00AC107F" w:rsidRDefault="00AC107F" w:rsidP="00AC107F">
      <w:pPr>
        <w:pStyle w:val="Paragraphedelist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D7B4F10" wp14:editId="6E94D1AE">
            <wp:extent cx="6645910" cy="88392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au Celene - mesob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54F7" w14:textId="77777777" w:rsidR="00AC107F" w:rsidRDefault="00AC107F" w:rsidP="00FA1540">
      <w:pPr>
        <w:pStyle w:val="Paragraphedeliste"/>
        <w:ind w:left="1060"/>
        <w:rPr>
          <w:rFonts w:ascii="Arial" w:hAnsi="Arial" w:cs="Arial"/>
          <w:sz w:val="24"/>
          <w:szCs w:val="24"/>
        </w:rPr>
      </w:pPr>
    </w:p>
    <w:p w14:paraId="7D446EE7" w14:textId="77777777" w:rsidR="00FA1540" w:rsidRPr="00AC107F" w:rsidRDefault="00FA1540" w:rsidP="00FA1540">
      <w:pPr>
        <w:pStyle w:val="Paragraphedeliste"/>
        <w:ind w:left="1060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AC107F">
        <w:rPr>
          <w:rFonts w:ascii="Arial" w:hAnsi="Arial" w:cs="Arial"/>
          <w:b/>
          <w:color w:val="808080" w:themeColor="background1" w:themeShade="80"/>
          <w:sz w:val="36"/>
          <w:szCs w:val="36"/>
        </w:rPr>
        <w:t>Les objectifs pédagogiques de cette formation :</w:t>
      </w:r>
    </w:p>
    <w:p w14:paraId="455F98B1" w14:textId="77777777" w:rsidR="00FA1540" w:rsidRDefault="00FA1540" w:rsidP="00FA1540">
      <w:pPr>
        <w:pStyle w:val="Paragraphedeliste"/>
        <w:ind w:left="1060"/>
        <w:rPr>
          <w:rFonts w:ascii="Arial" w:hAnsi="Arial" w:cs="Arial"/>
          <w:sz w:val="24"/>
          <w:szCs w:val="24"/>
        </w:rPr>
      </w:pPr>
    </w:p>
    <w:p w14:paraId="7F71930B" w14:textId="77777777" w:rsidR="00FA1540" w:rsidRPr="00AC107F" w:rsidRDefault="00FA1540" w:rsidP="00AC107F">
      <w:pPr>
        <w:pStyle w:val="Paragraphedeliste"/>
        <w:spacing w:line="360" w:lineRule="auto"/>
        <w:ind w:left="1060"/>
        <w:rPr>
          <w:rFonts w:ascii="Arial" w:hAnsi="Arial" w:cs="Arial"/>
          <w:b/>
          <w:sz w:val="32"/>
          <w:szCs w:val="32"/>
        </w:rPr>
      </w:pPr>
      <w:r w:rsidRPr="00AC107F">
        <w:rPr>
          <w:rFonts w:ascii="Arial" w:hAnsi="Arial" w:cs="Arial"/>
          <w:b/>
          <w:sz w:val="32"/>
          <w:szCs w:val="32"/>
        </w:rPr>
        <w:t>Jour 1 : L’alignement pédagogique</w:t>
      </w:r>
    </w:p>
    <w:p w14:paraId="4322F78B" w14:textId="77777777" w:rsidR="00FA1540" w:rsidRPr="00AC107F" w:rsidRDefault="00FA1540" w:rsidP="00AC107F">
      <w:pPr>
        <w:spacing w:line="360" w:lineRule="auto"/>
        <w:ind w:left="352" w:firstLine="708"/>
        <w:rPr>
          <w:rFonts w:ascii="Arial" w:hAnsi="Arial" w:cs="Arial"/>
          <w:b/>
          <w:sz w:val="24"/>
          <w:szCs w:val="24"/>
        </w:rPr>
      </w:pPr>
      <w:r w:rsidRPr="00AC107F">
        <w:rPr>
          <w:rFonts w:ascii="Arial" w:hAnsi="Arial" w:cs="Arial"/>
          <w:b/>
          <w:sz w:val="24"/>
          <w:szCs w:val="24"/>
        </w:rPr>
        <w:t>Objectifs :</w:t>
      </w:r>
    </w:p>
    <w:p w14:paraId="2F7F74BA" w14:textId="77777777" w:rsidR="00FA1540" w:rsidRDefault="00FA1540" w:rsidP="00AC107F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Maîtriser la notion d’alignement pédagogique</w:t>
      </w:r>
    </w:p>
    <w:p w14:paraId="47ADC642" w14:textId="77777777" w:rsidR="00FA1540" w:rsidRDefault="00FA1540" w:rsidP="00AC107F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Définir les objectifs d’apprentissage de votre cours</w:t>
      </w:r>
    </w:p>
    <w:p w14:paraId="709B9EC7" w14:textId="77777777" w:rsidR="00FA1540" w:rsidRPr="00AC107F" w:rsidRDefault="00FA1540" w:rsidP="00AC107F">
      <w:pPr>
        <w:spacing w:line="360" w:lineRule="auto"/>
        <w:ind w:left="352" w:firstLine="708"/>
        <w:rPr>
          <w:rFonts w:ascii="Arial" w:hAnsi="Arial" w:cs="Arial"/>
          <w:b/>
          <w:sz w:val="32"/>
          <w:szCs w:val="32"/>
        </w:rPr>
      </w:pPr>
      <w:r w:rsidRPr="00AC107F">
        <w:rPr>
          <w:rFonts w:ascii="Arial" w:hAnsi="Arial" w:cs="Arial"/>
          <w:b/>
          <w:sz w:val="32"/>
          <w:szCs w:val="32"/>
        </w:rPr>
        <w:t>Jour 2 : Les stratégies pédagogiques</w:t>
      </w:r>
    </w:p>
    <w:p w14:paraId="1D27191A" w14:textId="77777777" w:rsidR="00FA1540" w:rsidRPr="00AC107F" w:rsidRDefault="00FA1540" w:rsidP="00AC107F">
      <w:pPr>
        <w:spacing w:line="360" w:lineRule="auto"/>
        <w:ind w:left="352" w:firstLine="708"/>
        <w:rPr>
          <w:rFonts w:ascii="Arial" w:hAnsi="Arial" w:cs="Arial"/>
          <w:b/>
          <w:sz w:val="24"/>
          <w:szCs w:val="24"/>
        </w:rPr>
      </w:pPr>
      <w:r w:rsidRPr="00AC107F">
        <w:rPr>
          <w:rFonts w:ascii="Arial" w:hAnsi="Arial" w:cs="Arial"/>
          <w:b/>
          <w:sz w:val="24"/>
          <w:szCs w:val="24"/>
        </w:rPr>
        <w:t>Objectifs :</w:t>
      </w:r>
    </w:p>
    <w:p w14:paraId="7FFAC7FE" w14:textId="77777777" w:rsidR="00FA1540" w:rsidRDefault="00FA1540" w:rsidP="00AC107F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Mettre en cohérence vos objectifs d’apprentissage avec les activités que vous aurez construites</w:t>
      </w:r>
    </w:p>
    <w:p w14:paraId="52D75B66" w14:textId="77777777" w:rsidR="00FA1540" w:rsidRDefault="00FA1540" w:rsidP="00AC107F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Penser les techniques de rétroaction de cours pour susciter la motivation des étudiants</w:t>
      </w:r>
    </w:p>
    <w:p w14:paraId="2ADA4946" w14:textId="77777777" w:rsidR="00AC107F" w:rsidRPr="00AC107F" w:rsidRDefault="00FA1540" w:rsidP="00AC107F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 le syllabus du cours</w:t>
      </w:r>
    </w:p>
    <w:p w14:paraId="1339C784" w14:textId="77777777" w:rsidR="00FA1540" w:rsidRPr="00AC107F" w:rsidRDefault="00FA1540" w:rsidP="00AC107F">
      <w:pPr>
        <w:spacing w:line="360" w:lineRule="auto"/>
        <w:ind w:left="1060"/>
        <w:rPr>
          <w:rFonts w:ascii="Arial" w:hAnsi="Arial" w:cs="Arial"/>
          <w:b/>
          <w:sz w:val="32"/>
          <w:szCs w:val="32"/>
        </w:rPr>
      </w:pPr>
      <w:r w:rsidRPr="00AC107F">
        <w:rPr>
          <w:rFonts w:ascii="Arial" w:hAnsi="Arial" w:cs="Arial"/>
          <w:b/>
          <w:sz w:val="32"/>
          <w:szCs w:val="32"/>
        </w:rPr>
        <w:t>Jour 3 : L’évaluation des apprentissages</w:t>
      </w:r>
    </w:p>
    <w:p w14:paraId="2AA7D890" w14:textId="77777777" w:rsidR="00FA1540" w:rsidRPr="00AC107F" w:rsidRDefault="00FA1540" w:rsidP="00AC107F">
      <w:pPr>
        <w:spacing w:line="360" w:lineRule="auto"/>
        <w:ind w:left="1060"/>
        <w:rPr>
          <w:rFonts w:ascii="Arial" w:hAnsi="Arial" w:cs="Arial"/>
          <w:b/>
          <w:sz w:val="24"/>
          <w:szCs w:val="24"/>
        </w:rPr>
      </w:pPr>
      <w:r w:rsidRPr="00AC107F">
        <w:rPr>
          <w:rFonts w:ascii="Arial" w:hAnsi="Arial" w:cs="Arial"/>
          <w:b/>
          <w:sz w:val="24"/>
          <w:szCs w:val="24"/>
        </w:rPr>
        <w:t>Objectifs :</w:t>
      </w:r>
    </w:p>
    <w:p w14:paraId="042BDC57" w14:textId="77777777" w:rsidR="00FA1540" w:rsidRDefault="00FA1540" w:rsidP="00AC107F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 une évaluation explicite pour les apprenants</w:t>
      </w:r>
    </w:p>
    <w:p w14:paraId="21B0A8C9" w14:textId="77777777" w:rsidR="00FA1540" w:rsidRDefault="00FA1540" w:rsidP="00AC107F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diverses modalités d’évaluation et les intégrer à votre cours</w:t>
      </w:r>
    </w:p>
    <w:p w14:paraId="1147DCD2" w14:textId="77777777" w:rsidR="00FA1540" w:rsidRDefault="00FA1540" w:rsidP="00AC107F">
      <w:pPr>
        <w:pStyle w:val="Paragraphedeliste"/>
        <w:spacing w:line="360" w:lineRule="auto"/>
        <w:ind w:left="1060"/>
        <w:rPr>
          <w:rFonts w:ascii="Arial" w:hAnsi="Arial" w:cs="Arial"/>
          <w:sz w:val="24"/>
          <w:szCs w:val="24"/>
        </w:rPr>
      </w:pPr>
    </w:p>
    <w:p w14:paraId="0CEF27CE" w14:textId="77777777" w:rsidR="00FA1540" w:rsidRPr="00AC107F" w:rsidRDefault="00FA1540" w:rsidP="00AC107F">
      <w:pPr>
        <w:pStyle w:val="Paragraphedeliste"/>
        <w:spacing w:line="360" w:lineRule="auto"/>
        <w:ind w:left="1060"/>
        <w:rPr>
          <w:rFonts w:ascii="Arial" w:hAnsi="Arial" w:cs="Arial"/>
          <w:b/>
          <w:sz w:val="32"/>
          <w:szCs w:val="32"/>
        </w:rPr>
      </w:pPr>
      <w:r w:rsidRPr="00AC107F">
        <w:rPr>
          <w:rFonts w:ascii="Arial" w:hAnsi="Arial" w:cs="Arial"/>
          <w:b/>
          <w:sz w:val="32"/>
          <w:szCs w:val="32"/>
        </w:rPr>
        <w:t xml:space="preserve">Jour 4 : Le bilan </w:t>
      </w:r>
    </w:p>
    <w:p w14:paraId="4DD6B033" w14:textId="77777777" w:rsidR="00FA1540" w:rsidRPr="00AC107F" w:rsidRDefault="00FA1540" w:rsidP="00AC107F">
      <w:pPr>
        <w:pStyle w:val="Paragraphedeliste"/>
        <w:spacing w:line="360" w:lineRule="auto"/>
        <w:ind w:left="1060"/>
        <w:rPr>
          <w:rFonts w:ascii="Arial" w:hAnsi="Arial" w:cs="Arial"/>
          <w:b/>
          <w:sz w:val="24"/>
          <w:szCs w:val="24"/>
        </w:rPr>
      </w:pPr>
      <w:r w:rsidRPr="00AC107F">
        <w:rPr>
          <w:rFonts w:ascii="Arial" w:hAnsi="Arial" w:cs="Arial"/>
          <w:b/>
          <w:sz w:val="24"/>
          <w:szCs w:val="24"/>
        </w:rPr>
        <w:t xml:space="preserve">Objectif : </w:t>
      </w:r>
    </w:p>
    <w:p w14:paraId="40326E5E" w14:textId="77777777" w:rsidR="00FA1540" w:rsidRPr="000E3F21" w:rsidRDefault="00FA1540" w:rsidP="000E3F21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Réguler son enseignement au travers d’une pratique réflexive</w:t>
      </w:r>
      <w:r w:rsidR="0018187E" w:rsidRPr="000E3F21">
        <w:rPr>
          <w:rFonts w:ascii="Arial" w:hAnsi="Arial" w:cs="Arial"/>
          <w:sz w:val="24"/>
          <w:szCs w:val="24"/>
        </w:rPr>
        <w:br w:type="page"/>
      </w:r>
    </w:p>
    <w:p w14:paraId="69C0DDD1" w14:textId="77777777" w:rsidR="00FA1540" w:rsidRPr="000E3F21" w:rsidRDefault="00FA1540" w:rsidP="00FA1540">
      <w:pPr>
        <w:ind w:left="700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0E3F21">
        <w:rPr>
          <w:rFonts w:ascii="Arial" w:hAnsi="Arial" w:cs="Arial"/>
          <w:b/>
          <w:color w:val="808080" w:themeColor="background1" w:themeShade="80"/>
          <w:sz w:val="36"/>
          <w:szCs w:val="36"/>
        </w:rPr>
        <w:lastRenderedPageBreak/>
        <w:t>Et les vôtres, quels sont-ils ?</w:t>
      </w:r>
    </w:p>
    <w:p w14:paraId="270A9AAE" w14:textId="77777777" w:rsidR="00FA1540" w:rsidRDefault="00FA1540" w:rsidP="00FA1540">
      <w:pPr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Listez-les dans le tableau ci-dessous en les hiérarchisant du plus important vers le moins important</w:t>
      </w:r>
      <w:r w:rsidR="0018187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3CFB3E" wp14:editId="647F5D40">
            <wp:extent cx="6265560" cy="26945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9-02 à 18.29.4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169" cy="26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CD36F" w14:textId="77777777" w:rsidR="0018187E" w:rsidRDefault="000E3F21" w:rsidP="000E3F21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295764" wp14:editId="1E0A4377">
            <wp:extent cx="6645910" cy="883920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 Celene - jemorgani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83B71" w14:textId="77777777" w:rsidR="000E3F21" w:rsidRDefault="000E3F21" w:rsidP="000E3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mémoire, votre formation se déroulera sur 4 journées complètes, selon le calendrier suivant : </w:t>
      </w:r>
    </w:p>
    <w:p w14:paraId="36FD2A07" w14:textId="1937AAFC" w:rsidR="000E3F21" w:rsidRDefault="000E3F21" w:rsidP="000E3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 1 : Lundi </w:t>
      </w:r>
      <w:r w:rsidR="000F3F96">
        <w:rPr>
          <w:rFonts w:ascii="Arial" w:hAnsi="Arial" w:cs="Arial"/>
          <w:sz w:val="24"/>
          <w:szCs w:val="24"/>
        </w:rPr>
        <w:t>17 octobre 2022</w:t>
      </w:r>
    </w:p>
    <w:p w14:paraId="29422F6D" w14:textId="778EA337" w:rsidR="000E3F21" w:rsidRDefault="000E3F21" w:rsidP="000E3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 2 : </w:t>
      </w:r>
      <w:r w:rsidR="000F3F96">
        <w:rPr>
          <w:rFonts w:ascii="Arial" w:hAnsi="Arial" w:cs="Arial"/>
          <w:sz w:val="24"/>
          <w:szCs w:val="24"/>
        </w:rPr>
        <w:t>Mardi 8 novembre 2022</w:t>
      </w:r>
    </w:p>
    <w:p w14:paraId="6B223D1D" w14:textId="77777777" w:rsidR="000E3F21" w:rsidRDefault="000E3F21" w:rsidP="000E3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 3 : ………………………………</w:t>
      </w:r>
    </w:p>
    <w:p w14:paraId="1B8F7D8B" w14:textId="77777777" w:rsidR="000E3F21" w:rsidRDefault="000E3F21" w:rsidP="000E3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 4 : …………………………………</w:t>
      </w:r>
    </w:p>
    <w:p w14:paraId="6AD008A6" w14:textId="77777777" w:rsidR="000E3F21" w:rsidRDefault="000E3F21" w:rsidP="000E3F21">
      <w:pPr>
        <w:rPr>
          <w:rFonts w:ascii="Arial" w:hAnsi="Arial" w:cs="Arial"/>
          <w:sz w:val="24"/>
          <w:szCs w:val="24"/>
        </w:rPr>
      </w:pPr>
    </w:p>
    <w:p w14:paraId="49E8A943" w14:textId="77777777" w:rsidR="000E3F21" w:rsidRDefault="000E3F21" w:rsidP="000E3F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que les journées de formation puissent réellement faire écho à votre pratique professionnelle, </w:t>
      </w:r>
      <w:r w:rsidRPr="000E3F21">
        <w:rPr>
          <w:rFonts w:ascii="Arial" w:hAnsi="Arial" w:cs="Arial"/>
          <w:b/>
          <w:sz w:val="24"/>
          <w:szCs w:val="24"/>
        </w:rPr>
        <w:t>pensez à apporter à chaque fois les cours sur lesquels vous souhaitez travailler.</w:t>
      </w:r>
    </w:p>
    <w:p w14:paraId="7DB24AF9" w14:textId="77777777" w:rsidR="000E3F21" w:rsidRDefault="000E3F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F33848" w14:textId="77777777" w:rsidR="000E3F21" w:rsidRDefault="000E3F21" w:rsidP="000E3F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0ACADF2F" wp14:editId="23E0D555">
            <wp:extent cx="6645910" cy="883920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deau Celene - Jesuismaprogress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2E583" w14:textId="77777777" w:rsidR="000E3F21" w:rsidRDefault="000E3F21" w:rsidP="009112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vous aider à suivre votre progression, pensez à renseigner les différentes rubriques des tableaux ci-dessous. Ils vous seront utiles pour mémoriser et pour faire la synthèse de votre parcours.</w:t>
      </w:r>
    </w:p>
    <w:p w14:paraId="5BEBDE1B" w14:textId="77777777" w:rsidR="009112C5" w:rsidRPr="009112C5" w:rsidRDefault="009112C5" w:rsidP="009112C5">
      <w:pPr>
        <w:spacing w:line="36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9112C5">
        <w:rPr>
          <w:rFonts w:ascii="Arial" w:hAnsi="Arial" w:cs="Arial"/>
          <w:b/>
          <w:color w:val="808080" w:themeColor="background1" w:themeShade="80"/>
          <w:sz w:val="36"/>
          <w:szCs w:val="36"/>
        </w:rPr>
        <w:t>Mes formateurs</w:t>
      </w:r>
    </w:p>
    <w:p w14:paraId="02B4940B" w14:textId="77777777" w:rsidR="009112C5" w:rsidRDefault="009112C5" w:rsidP="009112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Sylvie </w:t>
      </w:r>
      <w:proofErr w:type="spellStart"/>
      <w:r>
        <w:rPr>
          <w:rFonts w:ascii="Arial" w:hAnsi="Arial" w:cs="Arial"/>
          <w:sz w:val="24"/>
          <w:szCs w:val="24"/>
        </w:rPr>
        <w:t>Quittelier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courriel : </w:t>
      </w:r>
      <w:hyperlink r:id="rId12" w:history="1">
        <w:r w:rsidRPr="00F65FE7">
          <w:rPr>
            <w:rStyle w:val="Lienhypertexte"/>
            <w:rFonts w:ascii="Arial" w:hAnsi="Arial" w:cs="Arial"/>
            <w:sz w:val="24"/>
            <w:szCs w:val="24"/>
          </w:rPr>
          <w:t>sylvie.quittelier@univ-orleans.fr</w:t>
        </w:r>
      </w:hyperlink>
    </w:p>
    <w:p w14:paraId="64A0227D" w14:textId="77777777" w:rsidR="009112C5" w:rsidRDefault="009112C5" w:rsidP="009112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Véronique Roisin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courriel : </w:t>
      </w:r>
      <w:hyperlink r:id="rId13" w:history="1">
        <w:r w:rsidRPr="00F65FE7">
          <w:rPr>
            <w:rStyle w:val="Lienhypertexte"/>
            <w:rFonts w:ascii="Arial" w:hAnsi="Arial" w:cs="Arial"/>
            <w:sz w:val="24"/>
            <w:szCs w:val="24"/>
          </w:rPr>
          <w:t>veronique.roisin@univ-orleans.fr</w:t>
        </w:r>
      </w:hyperlink>
    </w:p>
    <w:p w14:paraId="6E5813F7" w14:textId="71BB6BBC" w:rsidR="009112C5" w:rsidRPr="00883621" w:rsidRDefault="009112C5" w:rsidP="009112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Yann Mercier-Brunel</w:t>
      </w:r>
      <w:r>
        <w:rPr>
          <w:rFonts w:ascii="Arial" w:hAnsi="Arial" w:cs="Arial"/>
          <w:sz w:val="24"/>
          <w:szCs w:val="24"/>
        </w:rPr>
        <w:tab/>
        <w:t xml:space="preserve">courriel : </w:t>
      </w:r>
      <w:hyperlink r:id="rId14" w:tgtFrame="_blank" w:history="1">
        <w:r w:rsidR="00883621" w:rsidRPr="00883621">
          <w:rPr>
            <w:rStyle w:val="Lienhypertexte"/>
            <w:rFonts w:ascii="Arial" w:hAnsi="Arial" w:cs="Arial"/>
            <w:sz w:val="24"/>
            <w:szCs w:val="24"/>
          </w:rPr>
          <w:t>yann.mercier-brunel@univ-cotedazur.fr</w:t>
        </w:r>
      </w:hyperlink>
    </w:p>
    <w:p w14:paraId="4402D38E" w14:textId="77777777" w:rsidR="009112C5" w:rsidRPr="009112C5" w:rsidRDefault="009112C5" w:rsidP="009112C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9112C5">
        <w:rPr>
          <w:rFonts w:ascii="Arial" w:hAnsi="Arial" w:cs="Arial"/>
          <w:i/>
          <w:sz w:val="24"/>
          <w:szCs w:val="24"/>
        </w:rPr>
        <w:t>Avez-vous noté les dates des différentes journées de formation dans votre ou vos agendas ?</w:t>
      </w:r>
    </w:p>
    <w:p w14:paraId="3B7ACCEC" w14:textId="77777777" w:rsidR="009112C5" w:rsidRPr="009112C5" w:rsidRDefault="009112C5" w:rsidP="009112C5">
      <w:pPr>
        <w:spacing w:line="36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9112C5">
        <w:rPr>
          <w:rFonts w:ascii="Arial" w:hAnsi="Arial" w:cs="Arial"/>
          <w:b/>
          <w:color w:val="808080" w:themeColor="background1" w:themeShade="80"/>
          <w:sz w:val="36"/>
          <w:szCs w:val="36"/>
        </w:rPr>
        <w:t>Journée 1 : L’alignement pédagogique</w:t>
      </w:r>
    </w:p>
    <w:p w14:paraId="71144782" w14:textId="77777777" w:rsidR="009112C5" w:rsidRDefault="009112C5" w:rsidP="009112C5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9112C5">
        <w:rPr>
          <w:rFonts w:ascii="Arial" w:hAnsi="Arial" w:cs="Arial"/>
          <w:b/>
          <w:sz w:val="32"/>
          <w:szCs w:val="32"/>
        </w:rPr>
        <w:t>Motivation des apprenants</w:t>
      </w:r>
    </w:p>
    <w:p w14:paraId="320834E6" w14:textId="77777777" w:rsidR="009112C5" w:rsidRPr="009112C5" w:rsidRDefault="009112C5" w:rsidP="009112C5">
      <w:pPr>
        <w:spacing w:line="360" w:lineRule="auto"/>
        <w:rPr>
          <w:rFonts w:ascii="Arial" w:hAnsi="Arial" w:cs="Arial"/>
          <w:sz w:val="28"/>
          <w:szCs w:val="28"/>
        </w:rPr>
      </w:pPr>
      <w:r w:rsidRPr="009112C5">
        <w:rPr>
          <w:rFonts w:ascii="Arial" w:hAnsi="Arial" w:cs="Arial"/>
          <w:sz w:val="28"/>
          <w:szCs w:val="28"/>
        </w:rPr>
        <w:t>Rappel des axes selon Rolland Viau</w:t>
      </w:r>
    </w:p>
    <w:p w14:paraId="7FE219F7" w14:textId="77777777" w:rsidR="009112C5" w:rsidRPr="009112C5" w:rsidRDefault="009112C5" w:rsidP="009112C5">
      <w:pPr>
        <w:pStyle w:val="Paragraphedeliste"/>
        <w:numPr>
          <w:ilvl w:val="1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Augmenter le sentiment de maîtrise ou de compétence des étudiants</w:t>
      </w:r>
    </w:p>
    <w:p w14:paraId="200B24B3" w14:textId="77777777" w:rsidR="009112C5" w:rsidRPr="009112C5" w:rsidRDefault="009112C5" w:rsidP="009112C5">
      <w:pPr>
        <w:pStyle w:val="Paragraphedeliste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112C5">
        <w:rPr>
          <w:rFonts w:ascii="Arial" w:hAnsi="Arial" w:cs="Arial"/>
          <w:sz w:val="24"/>
          <w:szCs w:val="24"/>
        </w:rPr>
        <w:t>Augmenter la valeur des activités aux yeux des étudiants</w:t>
      </w:r>
    </w:p>
    <w:p w14:paraId="668BA631" w14:textId="77777777" w:rsidR="009112C5" w:rsidRDefault="009112C5" w:rsidP="009112C5">
      <w:pPr>
        <w:pStyle w:val="Paragraphedeliste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112C5">
        <w:rPr>
          <w:rFonts w:ascii="Arial" w:hAnsi="Arial" w:cs="Arial"/>
          <w:sz w:val="24"/>
          <w:szCs w:val="24"/>
        </w:rPr>
        <w:t>Donner aux étudiants davantage de contrôle sur les tâches qu’on leur propose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12C5" w:rsidRPr="009112C5" w14:paraId="4E6FE7C0" w14:textId="77777777" w:rsidTr="009112C5">
        <w:tc>
          <w:tcPr>
            <w:tcW w:w="5228" w:type="dxa"/>
          </w:tcPr>
          <w:p w14:paraId="1673845D" w14:textId="77777777" w:rsidR="009112C5" w:rsidRPr="009112C5" w:rsidRDefault="009112C5" w:rsidP="009112C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2C5">
              <w:rPr>
                <w:rFonts w:ascii="Arial" w:hAnsi="Arial" w:cs="Arial"/>
                <w:b/>
                <w:sz w:val="28"/>
                <w:szCs w:val="28"/>
              </w:rPr>
              <w:t>Ce que je fais déjà dans mes cours</w:t>
            </w:r>
          </w:p>
        </w:tc>
        <w:tc>
          <w:tcPr>
            <w:tcW w:w="5228" w:type="dxa"/>
          </w:tcPr>
          <w:p w14:paraId="68A9A01A" w14:textId="77777777" w:rsidR="009112C5" w:rsidRPr="009112C5" w:rsidRDefault="009112C5" w:rsidP="009112C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12C5">
              <w:rPr>
                <w:rFonts w:ascii="Arial" w:hAnsi="Arial" w:cs="Arial"/>
                <w:b/>
                <w:sz w:val="28"/>
                <w:szCs w:val="28"/>
              </w:rPr>
              <w:t xml:space="preserve">Ce que j’aimerais mettre en </w:t>
            </w:r>
            <w:proofErr w:type="spellStart"/>
            <w:r w:rsidRPr="009112C5">
              <w:rPr>
                <w:rFonts w:ascii="Arial" w:hAnsi="Arial" w:cs="Arial"/>
                <w:b/>
                <w:sz w:val="28"/>
                <w:szCs w:val="28"/>
              </w:rPr>
              <w:t>oeuvre</w:t>
            </w:r>
            <w:proofErr w:type="spellEnd"/>
          </w:p>
        </w:tc>
      </w:tr>
      <w:tr w:rsidR="009112C5" w14:paraId="3B40F7E7" w14:textId="77777777" w:rsidTr="009112C5">
        <w:tc>
          <w:tcPr>
            <w:tcW w:w="5228" w:type="dxa"/>
          </w:tcPr>
          <w:p w14:paraId="361A9694" w14:textId="77777777" w:rsidR="009112C5" w:rsidRDefault="009112C5" w:rsidP="009112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0F7FD6" w14:textId="77777777" w:rsidR="009112C5" w:rsidRDefault="009112C5" w:rsidP="009112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A806F1" w14:textId="77777777" w:rsidR="009112C5" w:rsidRDefault="009112C5" w:rsidP="009112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1F08FD" w14:textId="77777777" w:rsidR="009112C5" w:rsidRDefault="009112C5" w:rsidP="009112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4A8D003" w14:textId="77777777" w:rsidR="009112C5" w:rsidRDefault="009112C5" w:rsidP="009112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33993" w14:textId="77777777" w:rsidR="009112C5" w:rsidRPr="000E3F21" w:rsidRDefault="009112C5" w:rsidP="009112C5">
      <w:pPr>
        <w:spacing w:line="360" w:lineRule="auto"/>
        <w:rPr>
          <w:rFonts w:ascii="Arial" w:hAnsi="Arial" w:cs="Arial"/>
          <w:sz w:val="24"/>
          <w:szCs w:val="24"/>
        </w:rPr>
      </w:pPr>
    </w:p>
    <w:p w14:paraId="4D74A261" w14:textId="77777777" w:rsidR="00081604" w:rsidRDefault="00081604" w:rsidP="00081604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Alignement pédagogique</w:t>
      </w:r>
    </w:p>
    <w:p w14:paraId="0E86453F" w14:textId="77777777" w:rsidR="00081604" w:rsidRDefault="00081604" w:rsidP="000816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notion d’alignement constructiviste ou alignement pédagogique a été proposée par John </w:t>
      </w:r>
      <w:proofErr w:type="spellStart"/>
      <w:r>
        <w:rPr>
          <w:rFonts w:ascii="Arial" w:hAnsi="Arial" w:cs="Arial"/>
          <w:sz w:val="24"/>
          <w:szCs w:val="24"/>
        </w:rPr>
        <w:t>Biggs</w:t>
      </w:r>
      <w:proofErr w:type="spellEnd"/>
      <w:r>
        <w:rPr>
          <w:rFonts w:ascii="Arial" w:hAnsi="Arial" w:cs="Arial"/>
          <w:sz w:val="24"/>
          <w:szCs w:val="24"/>
        </w:rPr>
        <w:t xml:space="preserve"> en 1999.</w:t>
      </w:r>
      <w:r w:rsidR="00673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Cet alignement peut se schématiser </w:t>
      </w:r>
      <w:r w:rsidR="000325BA">
        <w:rPr>
          <w:rFonts w:ascii="Arial" w:hAnsi="Arial" w:cs="Arial"/>
          <w:sz w:val="24"/>
          <w:szCs w:val="24"/>
        </w:rPr>
        <w:t>par un triangle équilatéral entre les :</w:t>
      </w:r>
    </w:p>
    <w:p w14:paraId="501B4BD7" w14:textId="77777777" w:rsidR="000325BA" w:rsidRDefault="000325BA" w:rsidP="000325BA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O……………………………. </w:t>
      </w:r>
      <w:proofErr w:type="gramStart"/>
      <w:r>
        <w:rPr>
          <w:rFonts w:ascii="Arial" w:hAnsi="Arial" w:cs="Arial"/>
          <w:sz w:val="24"/>
          <w:szCs w:val="24"/>
        </w:rPr>
        <w:t>d’A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………………………………. : ce que devraient savoir ou </w:t>
      </w:r>
      <w:proofErr w:type="spellStart"/>
      <w:r>
        <w:rPr>
          <w:rFonts w:ascii="Arial" w:hAnsi="Arial" w:cs="Arial"/>
          <w:sz w:val="24"/>
          <w:szCs w:val="24"/>
        </w:rPr>
        <w:t>savoir faire</w:t>
      </w:r>
      <w:proofErr w:type="spellEnd"/>
      <w:r>
        <w:rPr>
          <w:rFonts w:ascii="Arial" w:hAnsi="Arial" w:cs="Arial"/>
          <w:sz w:val="24"/>
          <w:szCs w:val="24"/>
        </w:rPr>
        <w:t xml:space="preserve"> mes étudiants à l’issue du cours,</w:t>
      </w:r>
    </w:p>
    <w:p w14:paraId="42395BA9" w14:textId="77777777" w:rsidR="000325BA" w:rsidRDefault="000325BA" w:rsidP="000325BA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 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d’E</w:t>
      </w:r>
      <w:proofErr w:type="gramEnd"/>
      <w:r>
        <w:rPr>
          <w:rFonts w:ascii="Arial" w:hAnsi="Arial" w:cs="Arial"/>
          <w:sz w:val="24"/>
          <w:szCs w:val="24"/>
        </w:rPr>
        <w:t>……………………………… : ce qui me permettra de savoir dans quelle mesure les apprentissages ont été réalisés,</w:t>
      </w:r>
    </w:p>
    <w:p w14:paraId="2D7E3318" w14:textId="77777777" w:rsidR="000325BA" w:rsidRDefault="000325BA" w:rsidP="000325BA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les A 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P………………………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 : ce qui me permettra d’aider les étudiants à atteindre les apprentissages prévus.</w:t>
      </w:r>
    </w:p>
    <w:p w14:paraId="5D7AEB3F" w14:textId="77777777" w:rsidR="0067389D" w:rsidRDefault="0067389D" w:rsidP="006738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64EDC2" wp14:editId="5201D0B7">
            <wp:extent cx="6645910" cy="286829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9-02 à 19.12.4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FAD52" w14:textId="77777777" w:rsidR="0067389D" w:rsidRPr="0067389D" w:rsidRDefault="0067389D" w:rsidP="0067389D">
      <w:pPr>
        <w:spacing w:line="240" w:lineRule="auto"/>
        <w:rPr>
          <w:rFonts w:ascii="Arial" w:hAnsi="Arial" w:cs="Arial"/>
          <w:sz w:val="20"/>
          <w:szCs w:val="20"/>
        </w:rPr>
      </w:pPr>
      <w:r w:rsidRPr="0067389D">
        <w:rPr>
          <w:rFonts w:ascii="Arial" w:hAnsi="Arial" w:cs="Arial"/>
          <w:sz w:val="20"/>
          <w:szCs w:val="20"/>
        </w:rPr>
        <w:t xml:space="preserve">NB : Marcel Lebrun, professeur à l’Université Catholique de Louvain, propose d’ajouter les outils </w:t>
      </w:r>
      <w:proofErr w:type="gramStart"/>
      <w:r w:rsidRPr="0067389D">
        <w:rPr>
          <w:rFonts w:ascii="Arial" w:hAnsi="Arial" w:cs="Arial"/>
          <w:sz w:val="20"/>
          <w:szCs w:val="20"/>
        </w:rPr>
        <w:t>( moyens</w:t>
      </w:r>
      <w:proofErr w:type="gramEnd"/>
      <w:r w:rsidRPr="0067389D">
        <w:rPr>
          <w:rFonts w:ascii="Arial" w:hAnsi="Arial" w:cs="Arial"/>
          <w:sz w:val="20"/>
          <w:szCs w:val="20"/>
        </w:rPr>
        <w:t xml:space="preserve"> technologiques) comme quatrième élément qui doit être aligné avec les trois autres.</w:t>
      </w:r>
    </w:p>
    <w:p w14:paraId="3BC91009" w14:textId="77777777" w:rsidR="0067389D" w:rsidRDefault="0067389D" w:rsidP="006738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la conception d’une formation / d’un cours, la démarche suivante peut-être proposée :</w:t>
      </w:r>
    </w:p>
    <w:p w14:paraId="2B78FCAB" w14:textId="77777777" w:rsidR="0067389D" w:rsidRPr="0067389D" w:rsidRDefault="0067389D" w:rsidP="0067389D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Déterminer les résultats attendus : </w:t>
      </w:r>
      <w:r w:rsidRPr="0067389D">
        <w:rPr>
          <w:rFonts w:ascii="Arial" w:hAnsi="Arial" w:cs="Arial"/>
          <w:b/>
          <w:sz w:val="24"/>
          <w:szCs w:val="24"/>
        </w:rPr>
        <w:t xml:space="preserve">OBJECTIFS </w:t>
      </w:r>
    </w:p>
    <w:p w14:paraId="5B81E5F7" w14:textId="77777777" w:rsidR="0067389D" w:rsidRPr="0067389D" w:rsidRDefault="0067389D" w:rsidP="0067389D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Déterminer les preuves acceptables de l’atteinte de ces objectifs : </w:t>
      </w:r>
      <w:r w:rsidRPr="0067389D">
        <w:rPr>
          <w:rFonts w:ascii="Arial" w:hAnsi="Arial" w:cs="Arial"/>
          <w:b/>
          <w:sz w:val="24"/>
          <w:szCs w:val="24"/>
        </w:rPr>
        <w:t>EVALUATION</w:t>
      </w:r>
    </w:p>
    <w:p w14:paraId="21601743" w14:textId="77777777" w:rsidR="0067389D" w:rsidRPr="0067389D" w:rsidRDefault="0067389D" w:rsidP="0067389D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Construire le dispositif de formation / le cours : </w:t>
      </w:r>
      <w:r w:rsidRPr="0067389D">
        <w:rPr>
          <w:rFonts w:ascii="Arial" w:hAnsi="Arial" w:cs="Arial"/>
          <w:b/>
          <w:sz w:val="24"/>
          <w:szCs w:val="24"/>
        </w:rPr>
        <w:t>ACTIVITÉS</w:t>
      </w:r>
    </w:p>
    <w:p w14:paraId="7E6939B5" w14:textId="77777777" w:rsidR="000E3F21" w:rsidRPr="00FA1540" w:rsidRDefault="0067389D" w:rsidP="00673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AB0E0E3" wp14:editId="5EB02739">
            <wp:extent cx="6645910" cy="7339965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0-09-02 à 19.17.4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7C2D3" w14:textId="77777777" w:rsidR="000C2236" w:rsidRPr="00D9147C" w:rsidRDefault="000C2236" w:rsidP="000C2236">
      <w:pPr>
        <w:rPr>
          <w:rFonts w:ascii="Arial" w:hAnsi="Arial" w:cs="Arial"/>
          <w:sz w:val="24"/>
          <w:szCs w:val="24"/>
        </w:rPr>
      </w:pPr>
    </w:p>
    <w:p w14:paraId="6159EC0C" w14:textId="77777777" w:rsidR="000C2236" w:rsidRPr="009F08B3" w:rsidRDefault="00BD201E" w:rsidP="000C2236">
      <w:pPr>
        <w:rPr>
          <w:rFonts w:ascii="Arial" w:hAnsi="Arial" w:cs="Arial"/>
          <w:b/>
          <w:sz w:val="32"/>
          <w:szCs w:val="32"/>
        </w:rPr>
      </w:pPr>
      <w:r w:rsidRPr="009F08B3">
        <w:rPr>
          <w:rFonts w:ascii="Arial" w:hAnsi="Arial" w:cs="Arial"/>
          <w:b/>
          <w:sz w:val="32"/>
          <w:szCs w:val="32"/>
        </w:rPr>
        <w:lastRenderedPageBreak/>
        <w:t>Définir ses objectifs d’apprentissage</w:t>
      </w:r>
    </w:p>
    <w:p w14:paraId="51C16891" w14:textId="77777777" w:rsidR="00BD201E" w:rsidRDefault="00BD201E" w:rsidP="000C2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Commencez par identifier vos attentes. Puis, formulez-les sous forme d’objectifs. Enfin, explicitez-les aux étudiants.</w:t>
      </w:r>
    </w:p>
    <w:p w14:paraId="03D56536" w14:textId="77777777" w:rsidR="00BD201E" w:rsidRDefault="00BD201E" w:rsidP="000C2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vous aider à transposer vos attentes en objectifs d’apprentissage, vous pouvez utiliser une taxonomie.</w:t>
      </w:r>
    </w:p>
    <w:p w14:paraId="2C9876A0" w14:textId="77777777" w:rsidR="00BD201E" w:rsidRPr="009F08B3" w:rsidRDefault="00BD201E" w:rsidP="000C2236">
      <w:pPr>
        <w:rPr>
          <w:rFonts w:ascii="Arial" w:hAnsi="Arial" w:cs="Arial"/>
          <w:b/>
          <w:sz w:val="28"/>
          <w:szCs w:val="28"/>
        </w:rPr>
      </w:pPr>
      <w:r w:rsidRPr="009F08B3">
        <w:rPr>
          <w:rFonts w:ascii="Arial" w:hAnsi="Arial" w:cs="Arial"/>
          <w:b/>
          <w:sz w:val="28"/>
          <w:szCs w:val="28"/>
        </w:rPr>
        <w:t>Taxonomies</w:t>
      </w:r>
    </w:p>
    <w:p w14:paraId="700B9FD4" w14:textId="77777777" w:rsidR="00BD201E" w:rsidRDefault="00BD201E" w:rsidP="000C2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Bloom, </w:t>
      </w:r>
      <w:proofErr w:type="spellStart"/>
      <w:r>
        <w:rPr>
          <w:rFonts w:ascii="Arial" w:hAnsi="Arial" w:cs="Arial"/>
          <w:sz w:val="24"/>
          <w:szCs w:val="24"/>
        </w:rPr>
        <w:t>Krathwohl</w:t>
      </w:r>
      <w:proofErr w:type="spellEnd"/>
      <w:r>
        <w:rPr>
          <w:rFonts w:ascii="Arial" w:hAnsi="Arial" w:cs="Arial"/>
          <w:sz w:val="24"/>
          <w:szCs w:val="24"/>
        </w:rPr>
        <w:t xml:space="preserve">, d’Hainaut,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ont élaboré avec leurs équipes des échelles </w:t>
      </w:r>
      <w:r w:rsidR="009F08B3">
        <w:rPr>
          <w:rFonts w:ascii="Arial" w:hAnsi="Arial" w:cs="Arial"/>
          <w:sz w:val="24"/>
          <w:szCs w:val="24"/>
        </w:rPr>
        <w:t>correspondant aux opérations cognitives sollicitées chez les apprenants.</w:t>
      </w:r>
    </w:p>
    <w:p w14:paraId="08FF81B4" w14:textId="77777777" w:rsidR="009F08B3" w:rsidRPr="009F08B3" w:rsidRDefault="009F08B3" w:rsidP="000C2236">
      <w:pPr>
        <w:rPr>
          <w:rFonts w:ascii="Arial" w:hAnsi="Arial" w:cs="Arial"/>
          <w:b/>
          <w:sz w:val="24"/>
          <w:szCs w:val="24"/>
        </w:rPr>
      </w:pPr>
      <w:r w:rsidRPr="009F08B3">
        <w:rPr>
          <w:rFonts w:ascii="Arial" w:hAnsi="Arial" w:cs="Arial"/>
          <w:b/>
          <w:sz w:val="24"/>
          <w:szCs w:val="24"/>
        </w:rPr>
        <w:t>Comment vais-je m’en inspirer pour construire mes cours ?</w:t>
      </w:r>
    </w:p>
    <w:p w14:paraId="4D1F8944" w14:textId="77777777" w:rsidR="009F08B3" w:rsidRDefault="009F08B3" w:rsidP="000C223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F08B3" w14:paraId="039EBD90" w14:textId="77777777" w:rsidTr="009F08B3">
        <w:tc>
          <w:tcPr>
            <w:tcW w:w="2091" w:type="dxa"/>
          </w:tcPr>
          <w:p w14:paraId="4DE1DC5B" w14:textId="77777777" w:rsidR="009F08B3" w:rsidRDefault="009F08B3" w:rsidP="009F0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CCF630D" w14:textId="77777777" w:rsidR="009F08B3" w:rsidRDefault="009F08B3" w:rsidP="009F0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91" w:type="dxa"/>
          </w:tcPr>
          <w:p w14:paraId="6B17DB50" w14:textId="77777777" w:rsidR="009F08B3" w:rsidRDefault="009F08B3" w:rsidP="009F0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Probablement pas</w:t>
            </w:r>
          </w:p>
        </w:tc>
        <w:tc>
          <w:tcPr>
            <w:tcW w:w="2091" w:type="dxa"/>
          </w:tcPr>
          <w:p w14:paraId="0D4573FE" w14:textId="77777777" w:rsidR="009F08B3" w:rsidRDefault="009F08B3" w:rsidP="009F0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Probablement oui</w:t>
            </w:r>
          </w:p>
        </w:tc>
        <w:tc>
          <w:tcPr>
            <w:tcW w:w="2092" w:type="dxa"/>
          </w:tcPr>
          <w:p w14:paraId="3C7F885A" w14:textId="77777777" w:rsidR="009F08B3" w:rsidRDefault="009F08B3" w:rsidP="009F0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</w:t>
            </w:r>
          </w:p>
        </w:tc>
      </w:tr>
      <w:tr w:rsidR="009F08B3" w14:paraId="1A57F6F3" w14:textId="77777777" w:rsidTr="009F08B3">
        <w:tc>
          <w:tcPr>
            <w:tcW w:w="2091" w:type="dxa"/>
          </w:tcPr>
          <w:p w14:paraId="7BDB011F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moment de la rédaction des objectifs</w:t>
            </w:r>
          </w:p>
        </w:tc>
        <w:tc>
          <w:tcPr>
            <w:tcW w:w="2091" w:type="dxa"/>
          </w:tcPr>
          <w:p w14:paraId="1BC6EADD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CE9A4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C0BC1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B900D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2319D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8764DA6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D8D8537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93C5363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8B3" w14:paraId="2F497B28" w14:textId="77777777" w:rsidTr="009F08B3">
        <w:tc>
          <w:tcPr>
            <w:tcW w:w="2091" w:type="dxa"/>
          </w:tcPr>
          <w:p w14:paraId="3BA99707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moment de l’élaboration de la consigne d’une activité</w:t>
            </w:r>
          </w:p>
        </w:tc>
        <w:tc>
          <w:tcPr>
            <w:tcW w:w="2091" w:type="dxa"/>
          </w:tcPr>
          <w:p w14:paraId="7413BDB5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1C49D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07841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21873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0CE85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F7685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6729A9F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5A2721F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400D71F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8B3" w14:paraId="628CF713" w14:textId="77777777" w:rsidTr="009F08B3">
        <w:tc>
          <w:tcPr>
            <w:tcW w:w="2091" w:type="dxa"/>
          </w:tcPr>
          <w:p w14:paraId="31067E88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moment de la construction de l’évaluation</w:t>
            </w:r>
          </w:p>
        </w:tc>
        <w:tc>
          <w:tcPr>
            <w:tcW w:w="2091" w:type="dxa"/>
          </w:tcPr>
          <w:p w14:paraId="6130E871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22A5E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02087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CC6B7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034FE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DDE4D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085E446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932307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6B395F6" w14:textId="77777777" w:rsidR="009F08B3" w:rsidRDefault="009F08B3" w:rsidP="000C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EF85B8" w14:textId="77777777" w:rsidR="009F08B3" w:rsidRPr="00D9147C" w:rsidRDefault="009F08B3" w:rsidP="000C2236">
      <w:pPr>
        <w:rPr>
          <w:rFonts w:ascii="Arial" w:hAnsi="Arial" w:cs="Arial"/>
          <w:sz w:val="24"/>
          <w:szCs w:val="24"/>
        </w:rPr>
      </w:pPr>
    </w:p>
    <w:p w14:paraId="03E9BA51" w14:textId="77777777" w:rsidR="000C2236" w:rsidRPr="009F08B3" w:rsidRDefault="009F08B3" w:rsidP="000C2236">
      <w:pPr>
        <w:rPr>
          <w:rFonts w:ascii="Arial" w:hAnsi="Arial" w:cs="Arial"/>
          <w:sz w:val="24"/>
          <w:szCs w:val="24"/>
        </w:rPr>
      </w:pPr>
      <w:r w:rsidRPr="009F08B3">
        <w:rPr>
          <w:rFonts w:ascii="Arial" w:hAnsi="Arial" w:cs="Arial"/>
          <w:b/>
          <w:sz w:val="24"/>
          <w:szCs w:val="24"/>
        </w:rPr>
        <w:t>Astuce :</w:t>
      </w:r>
      <w:r w:rsidRPr="009F08B3">
        <w:rPr>
          <w:rFonts w:ascii="Arial" w:hAnsi="Arial" w:cs="Arial"/>
          <w:sz w:val="24"/>
          <w:szCs w:val="24"/>
        </w:rPr>
        <w:t xml:space="preserve"> pour vous aider à rédiger vos objectifs d’apprentissage, </w:t>
      </w:r>
      <w:proofErr w:type="gramStart"/>
      <w:r w:rsidRPr="009F08B3">
        <w:rPr>
          <w:rFonts w:ascii="Arial" w:hAnsi="Arial" w:cs="Arial"/>
          <w:sz w:val="24"/>
          <w:szCs w:val="24"/>
        </w:rPr>
        <w:t>utilisez le</w:t>
      </w:r>
      <w:proofErr w:type="gramEnd"/>
      <w:r w:rsidRPr="009F08B3">
        <w:rPr>
          <w:rFonts w:ascii="Arial" w:hAnsi="Arial" w:cs="Arial"/>
          <w:sz w:val="24"/>
          <w:szCs w:val="24"/>
        </w:rPr>
        <w:t xml:space="preserve"> « </w:t>
      </w:r>
      <w:proofErr w:type="spellStart"/>
      <w:r w:rsidR="00000000">
        <w:fldChar w:fldCharType="begin"/>
      </w:r>
      <w:r w:rsidR="00000000">
        <w:instrText>HYPERLINK "https://www.byrdseed.com/differentiator/index.php?l=fr"</w:instrText>
      </w:r>
      <w:r w:rsidR="00000000">
        <w:fldChar w:fldCharType="separate"/>
      </w:r>
      <w:r w:rsidRPr="009F08B3">
        <w:rPr>
          <w:rStyle w:val="Lienhypertexte"/>
          <w:rFonts w:ascii="Arial" w:hAnsi="Arial" w:cs="Arial"/>
          <w:sz w:val="24"/>
          <w:szCs w:val="24"/>
        </w:rPr>
        <w:t>differenciator</w:t>
      </w:r>
      <w:proofErr w:type="spellEnd"/>
      <w:r w:rsidR="00000000">
        <w:rPr>
          <w:rStyle w:val="Lienhypertexte"/>
          <w:rFonts w:ascii="Arial" w:hAnsi="Arial" w:cs="Arial"/>
          <w:sz w:val="24"/>
          <w:szCs w:val="24"/>
        </w:rPr>
        <w:fldChar w:fldCharType="end"/>
      </w:r>
      <w:r w:rsidRPr="009F08B3">
        <w:rPr>
          <w:rFonts w:ascii="Arial" w:hAnsi="Arial" w:cs="Arial"/>
          <w:sz w:val="24"/>
          <w:szCs w:val="24"/>
        </w:rPr>
        <w:t> »</w:t>
      </w:r>
    </w:p>
    <w:p w14:paraId="389D5A11" w14:textId="77777777" w:rsidR="000C2236" w:rsidRPr="000C2236" w:rsidRDefault="000C2236" w:rsidP="000C2236"/>
    <w:p w14:paraId="07951133" w14:textId="77777777" w:rsidR="000C2236" w:rsidRPr="000C2236" w:rsidRDefault="000C2236" w:rsidP="000C2236"/>
    <w:p w14:paraId="7CC18EE4" w14:textId="77777777" w:rsidR="000C2236" w:rsidRPr="000C2236" w:rsidRDefault="000C2236" w:rsidP="000C2236"/>
    <w:p w14:paraId="2893B7F7" w14:textId="77777777" w:rsidR="000C2236" w:rsidRPr="000C2236" w:rsidRDefault="000C2236" w:rsidP="000C2236"/>
    <w:p w14:paraId="46055160" w14:textId="77777777" w:rsidR="000C2236" w:rsidRPr="003D60CB" w:rsidRDefault="003D60CB" w:rsidP="000C2236">
      <w:pPr>
        <w:rPr>
          <w:rFonts w:ascii="Arial" w:hAnsi="Arial" w:cs="Arial"/>
          <w:b/>
          <w:sz w:val="32"/>
          <w:szCs w:val="32"/>
        </w:rPr>
      </w:pPr>
      <w:r w:rsidRPr="003D60CB">
        <w:rPr>
          <w:rFonts w:ascii="Arial" w:hAnsi="Arial" w:cs="Arial"/>
          <w:b/>
          <w:sz w:val="32"/>
          <w:szCs w:val="32"/>
        </w:rPr>
        <w:lastRenderedPageBreak/>
        <w:t>Ma synthèse de la journée</w:t>
      </w:r>
    </w:p>
    <w:p w14:paraId="550FB720" w14:textId="77777777" w:rsidR="003D60CB" w:rsidRDefault="003D60CB" w:rsidP="000C2236">
      <w:r w:rsidRPr="003D60CB">
        <w:rPr>
          <w:rFonts w:ascii="Arial" w:hAnsi="Arial" w:cs="Arial"/>
          <w:sz w:val="24"/>
          <w:szCs w:val="24"/>
        </w:rPr>
        <w:t>Le top 3 de cette journée !</w:t>
      </w:r>
    </w:p>
    <w:p w14:paraId="56F12C00" w14:textId="77777777" w:rsidR="003D60CB" w:rsidRDefault="003D60CB" w:rsidP="000C2236">
      <w:r>
        <w:rPr>
          <w:noProof/>
        </w:rPr>
        <w:drawing>
          <wp:inline distT="0" distB="0" distL="0" distR="0" wp14:anchorId="26DDAFD8" wp14:editId="21AFA7CB">
            <wp:extent cx="6645910" cy="2311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0-09-02 à 19.28.0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1F2FC" w14:textId="77777777" w:rsidR="003D60CB" w:rsidRDefault="003D60CB" w:rsidP="000C2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que j’aurais aimé apprendre que je n’ai pas appris aujourd’hui : </w:t>
      </w:r>
    </w:p>
    <w:p w14:paraId="00439879" w14:textId="77777777" w:rsidR="003D60CB" w:rsidRDefault="003D60CB" w:rsidP="000C2236">
      <w:pPr>
        <w:rPr>
          <w:rFonts w:ascii="Arial" w:hAnsi="Arial" w:cs="Arial"/>
          <w:sz w:val="24"/>
          <w:szCs w:val="24"/>
        </w:rPr>
      </w:pPr>
    </w:p>
    <w:p w14:paraId="3C3D153A" w14:textId="77777777" w:rsidR="003D60CB" w:rsidRDefault="003D6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641F8D" w14:textId="77777777" w:rsidR="003D60CB" w:rsidRPr="003D60CB" w:rsidRDefault="003D60CB" w:rsidP="000C2236">
      <w:pPr>
        <w:rPr>
          <w:rFonts w:ascii="Arial" w:hAnsi="Arial" w:cs="Arial"/>
          <w:b/>
          <w:sz w:val="32"/>
          <w:szCs w:val="32"/>
        </w:rPr>
      </w:pPr>
      <w:r w:rsidRPr="003D60CB">
        <w:rPr>
          <w:rFonts w:ascii="Arial" w:hAnsi="Arial" w:cs="Arial"/>
          <w:b/>
          <w:sz w:val="32"/>
          <w:szCs w:val="32"/>
        </w:rPr>
        <w:lastRenderedPageBreak/>
        <w:t xml:space="preserve">Mes notes personnelles de la journée 1 : </w:t>
      </w:r>
    </w:p>
    <w:p w14:paraId="321B1F0B" w14:textId="77777777" w:rsidR="003D60CB" w:rsidRPr="000C2236" w:rsidRDefault="003D60CB" w:rsidP="000C2236"/>
    <w:p w14:paraId="5582B306" w14:textId="77777777" w:rsidR="000C2236" w:rsidRPr="000C2236" w:rsidRDefault="000C2236" w:rsidP="000C2236"/>
    <w:p w14:paraId="121AD8B4" w14:textId="77777777" w:rsidR="000C2236" w:rsidRPr="000C2236" w:rsidRDefault="000C2236" w:rsidP="000C2236"/>
    <w:p w14:paraId="2AF83DF8" w14:textId="77777777" w:rsidR="000C2236" w:rsidRPr="000C2236" w:rsidRDefault="000C2236" w:rsidP="000C2236"/>
    <w:p w14:paraId="106E1F00" w14:textId="77777777" w:rsidR="000C2236" w:rsidRPr="000C2236" w:rsidRDefault="000C2236" w:rsidP="000C2236"/>
    <w:p w14:paraId="6BA7F68C" w14:textId="77777777" w:rsidR="000C2236" w:rsidRPr="00FA53A8" w:rsidRDefault="000C2236" w:rsidP="000C2236">
      <w:pPr>
        <w:rPr>
          <w:rFonts w:ascii="Arial" w:hAnsi="Arial" w:cs="Arial"/>
          <w:sz w:val="28"/>
          <w:szCs w:val="28"/>
        </w:rPr>
      </w:pPr>
    </w:p>
    <w:p w14:paraId="25AA57DD" w14:textId="77777777" w:rsidR="000C2236" w:rsidRPr="00FA53A8" w:rsidRDefault="000C2236" w:rsidP="000C2236">
      <w:pPr>
        <w:rPr>
          <w:rFonts w:ascii="Arial" w:hAnsi="Arial" w:cs="Arial"/>
          <w:sz w:val="28"/>
          <w:szCs w:val="28"/>
        </w:rPr>
      </w:pPr>
    </w:p>
    <w:p w14:paraId="12F98EA2" w14:textId="77777777" w:rsidR="00FA53A8" w:rsidRPr="00FA53A8" w:rsidRDefault="00FA53A8" w:rsidP="00FA53A8">
      <w:pPr>
        <w:rPr>
          <w:rFonts w:ascii="Arial" w:hAnsi="Arial" w:cs="Arial"/>
          <w:sz w:val="28"/>
          <w:szCs w:val="28"/>
        </w:rPr>
      </w:pPr>
    </w:p>
    <w:sectPr w:rsidR="00FA53A8" w:rsidRPr="00FA53A8" w:rsidSect="00077177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F9F5" w14:textId="77777777" w:rsidR="00BE459B" w:rsidRDefault="00BE459B" w:rsidP="00077177">
      <w:pPr>
        <w:spacing w:after="0" w:line="240" w:lineRule="auto"/>
      </w:pPr>
      <w:r>
        <w:separator/>
      </w:r>
    </w:p>
  </w:endnote>
  <w:endnote w:type="continuationSeparator" w:id="0">
    <w:p w14:paraId="591444B1" w14:textId="77777777" w:rsidR="00BE459B" w:rsidRDefault="00BE459B" w:rsidP="0007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771514"/>
      <w:docPartObj>
        <w:docPartGallery w:val="Page Numbers (Bottom of Page)"/>
        <w:docPartUnique/>
      </w:docPartObj>
    </w:sdtPr>
    <w:sdtContent>
      <w:p w14:paraId="1EBF3830" w14:textId="77777777" w:rsidR="00C12BE7" w:rsidRDefault="00C12B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2F">
          <w:rPr>
            <w:noProof/>
          </w:rPr>
          <w:t>6</w:t>
        </w:r>
        <w:r>
          <w:fldChar w:fldCharType="end"/>
        </w:r>
      </w:p>
    </w:sdtContent>
  </w:sdt>
  <w:p w14:paraId="28DB4C93" w14:textId="77777777" w:rsidR="00077177" w:rsidRDefault="00077177" w:rsidP="000C2236">
    <w:pPr>
      <w:pStyle w:val="Pieddepage"/>
      <w:tabs>
        <w:tab w:val="left" w:pos="466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575D" w14:textId="77777777" w:rsidR="00BE459B" w:rsidRDefault="00BE459B" w:rsidP="00077177">
      <w:pPr>
        <w:spacing w:after="0" w:line="240" w:lineRule="auto"/>
      </w:pPr>
      <w:r>
        <w:separator/>
      </w:r>
    </w:p>
  </w:footnote>
  <w:footnote w:type="continuationSeparator" w:id="0">
    <w:p w14:paraId="557EA034" w14:textId="77777777" w:rsidR="00BE459B" w:rsidRDefault="00BE459B" w:rsidP="0007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5669" w14:textId="77777777" w:rsidR="00D9147C" w:rsidRPr="00D9147C" w:rsidRDefault="000C2236" w:rsidP="000C2236">
    <w:pPr>
      <w:pStyle w:val="En-tt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120"/>
        <w:szCs w:val="120"/>
        <w:lang w:eastAsia="fr-FR"/>
      </w:rPr>
      <w:drawing>
        <wp:anchor distT="0" distB="0" distL="114300" distR="114300" simplePos="0" relativeHeight="251660288" behindDoc="1" locked="0" layoutInCell="1" allowOverlap="1" wp14:anchorId="4837B68D" wp14:editId="1C63117F">
          <wp:simplePos x="0" y="0"/>
          <wp:positionH relativeFrom="margin">
            <wp:posOffset>-194945</wp:posOffset>
          </wp:positionH>
          <wp:positionV relativeFrom="paragraph">
            <wp:posOffset>-138430</wp:posOffset>
          </wp:positionV>
          <wp:extent cx="6847840" cy="1390650"/>
          <wp:effectExtent l="0" t="0" r="0" b="6350"/>
          <wp:wrapTight wrapText="bothSides">
            <wp:wrapPolygon edited="0">
              <wp:start x="0" y="0"/>
              <wp:lineTo x="0" y="21501"/>
              <wp:lineTo x="21552" y="21501"/>
              <wp:lineTo x="21552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s officiels INSPÉ CVL et Université d'Orlé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84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AF075" w14:textId="77777777" w:rsidR="00077177" w:rsidRDefault="00077177" w:rsidP="0007717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507"/>
    <w:multiLevelType w:val="hybridMultilevel"/>
    <w:tmpl w:val="6DB07FE4"/>
    <w:lvl w:ilvl="0" w:tplc="CF50AAB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491CC7"/>
    <w:multiLevelType w:val="hybridMultilevel"/>
    <w:tmpl w:val="72CECE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9F0"/>
    <w:multiLevelType w:val="hybridMultilevel"/>
    <w:tmpl w:val="1586F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B6B"/>
    <w:multiLevelType w:val="hybridMultilevel"/>
    <w:tmpl w:val="CDF0E9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6A0E"/>
    <w:multiLevelType w:val="hybridMultilevel"/>
    <w:tmpl w:val="05F840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C53B5"/>
    <w:multiLevelType w:val="hybridMultilevel"/>
    <w:tmpl w:val="707CE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84A5A"/>
    <w:multiLevelType w:val="hybridMultilevel"/>
    <w:tmpl w:val="7B0AAFC0"/>
    <w:lvl w:ilvl="0" w:tplc="CF50A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5D72"/>
    <w:multiLevelType w:val="multilevel"/>
    <w:tmpl w:val="66D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452868"/>
    <w:multiLevelType w:val="hybridMultilevel"/>
    <w:tmpl w:val="1728DE1E"/>
    <w:lvl w:ilvl="0" w:tplc="03B6C0A4">
      <w:start w:val="3"/>
      <w:numFmt w:val="bullet"/>
      <w:lvlText w:val="-"/>
      <w:lvlJc w:val="left"/>
      <w:pPr>
        <w:ind w:left="10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396195520">
    <w:abstractNumId w:val="6"/>
  </w:num>
  <w:num w:numId="2" w16cid:durableId="1089304492">
    <w:abstractNumId w:val="3"/>
  </w:num>
  <w:num w:numId="3" w16cid:durableId="1735546238">
    <w:abstractNumId w:val="1"/>
  </w:num>
  <w:num w:numId="4" w16cid:durableId="1276592916">
    <w:abstractNumId w:val="5"/>
  </w:num>
  <w:num w:numId="5" w16cid:durableId="2017611789">
    <w:abstractNumId w:val="0"/>
  </w:num>
  <w:num w:numId="6" w16cid:durableId="702900191">
    <w:abstractNumId w:val="2"/>
  </w:num>
  <w:num w:numId="7" w16cid:durableId="781923620">
    <w:abstractNumId w:val="7"/>
  </w:num>
  <w:num w:numId="8" w16cid:durableId="532697930">
    <w:abstractNumId w:val="8"/>
  </w:num>
  <w:num w:numId="9" w16cid:durableId="1348950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77"/>
    <w:rsid w:val="000325BA"/>
    <w:rsid w:val="00077177"/>
    <w:rsid w:val="00081604"/>
    <w:rsid w:val="000C2236"/>
    <w:rsid w:val="000E3F21"/>
    <w:rsid w:val="000F3F96"/>
    <w:rsid w:val="0018187E"/>
    <w:rsid w:val="001F0973"/>
    <w:rsid w:val="002869DD"/>
    <w:rsid w:val="0036440A"/>
    <w:rsid w:val="003D60CB"/>
    <w:rsid w:val="00547CAD"/>
    <w:rsid w:val="0067389D"/>
    <w:rsid w:val="007627C3"/>
    <w:rsid w:val="00883621"/>
    <w:rsid w:val="008A07AC"/>
    <w:rsid w:val="008A5F9B"/>
    <w:rsid w:val="008F171A"/>
    <w:rsid w:val="009112C5"/>
    <w:rsid w:val="009F08B3"/>
    <w:rsid w:val="00A83A2F"/>
    <w:rsid w:val="00AA68F2"/>
    <w:rsid w:val="00AC107F"/>
    <w:rsid w:val="00BB20A0"/>
    <w:rsid w:val="00BB405F"/>
    <w:rsid w:val="00BD201E"/>
    <w:rsid w:val="00BE459B"/>
    <w:rsid w:val="00C12BE7"/>
    <w:rsid w:val="00C700B2"/>
    <w:rsid w:val="00CD47C1"/>
    <w:rsid w:val="00D85036"/>
    <w:rsid w:val="00D9147C"/>
    <w:rsid w:val="00DA3453"/>
    <w:rsid w:val="00E11AD3"/>
    <w:rsid w:val="00E31753"/>
    <w:rsid w:val="00EB7050"/>
    <w:rsid w:val="00F13726"/>
    <w:rsid w:val="00FA1540"/>
    <w:rsid w:val="00FA53A8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C437B"/>
  <w15:chartTrackingRefBased/>
  <w15:docId w15:val="{E16F6E8A-2E43-4F4C-9FCF-82A6EF03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177"/>
  </w:style>
  <w:style w:type="paragraph" w:styleId="Pieddepage">
    <w:name w:val="footer"/>
    <w:basedOn w:val="Normal"/>
    <w:link w:val="PieddepageCar"/>
    <w:uiPriority w:val="99"/>
    <w:unhideWhenUsed/>
    <w:rsid w:val="0007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177"/>
  </w:style>
  <w:style w:type="character" w:styleId="Lienhypertexte">
    <w:name w:val="Hyperlink"/>
    <w:basedOn w:val="Policepardfaut"/>
    <w:uiPriority w:val="99"/>
    <w:unhideWhenUsed/>
    <w:rsid w:val="00FA53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69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112C5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88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veronique.roisin@univ-orleans.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sylvie.quittelier@univ-orleans.fr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yann.mercier-brunel@univ-cotedazu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ESPE CENTRE VAL DE LOIRE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VERONIQUE ROISIN</cp:lastModifiedBy>
  <cp:revision>4</cp:revision>
  <dcterms:created xsi:type="dcterms:W3CDTF">2022-10-10T13:05:00Z</dcterms:created>
  <dcterms:modified xsi:type="dcterms:W3CDTF">2022-10-16T19:54:00Z</dcterms:modified>
</cp:coreProperties>
</file>