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F6824" w14:textId="38FDFE0D" w:rsidR="00D74091" w:rsidRPr="004F2EDE" w:rsidRDefault="00173E72" w:rsidP="00D740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 w:cs="Times New Roman"/>
          <w:b/>
          <w:lang w:val="fr-FR"/>
        </w:rPr>
      </w:pPr>
      <w:r w:rsidRPr="004F2EDE">
        <w:rPr>
          <w:rFonts w:ascii="Times New Roman" w:hAnsi="Times New Roman" w:cs="Times New Roman"/>
          <w:b/>
          <w:lang w:val="fr-FR"/>
        </w:rPr>
        <w:t>UE11EC4 -</w:t>
      </w:r>
      <w:r w:rsidR="00CE1E9B" w:rsidRPr="004F2EDE">
        <w:rPr>
          <w:rFonts w:ascii="Times New Roman" w:hAnsi="Times New Roman" w:cs="Times New Roman"/>
          <w:b/>
          <w:lang w:val="fr-FR"/>
        </w:rPr>
        <w:t xml:space="preserve"> </w:t>
      </w:r>
      <w:r w:rsidR="00D74091" w:rsidRPr="004F2EDE">
        <w:rPr>
          <w:rFonts w:ascii="Times New Roman" w:hAnsi="Times New Roman" w:cs="Times New Roman"/>
          <w:b/>
          <w:lang w:val="fr-FR"/>
        </w:rPr>
        <w:t xml:space="preserve">TD </w:t>
      </w:r>
      <w:r w:rsidRPr="004F2EDE">
        <w:rPr>
          <w:rFonts w:ascii="Times New Roman" w:hAnsi="Times New Roman" w:cs="Times New Roman"/>
          <w:b/>
          <w:lang w:val="fr-FR"/>
        </w:rPr>
        <w:t>4</w:t>
      </w:r>
      <w:r w:rsidR="00D74091" w:rsidRPr="004F2EDE">
        <w:rPr>
          <w:rFonts w:ascii="Times New Roman" w:hAnsi="Times New Roman" w:cs="Times New Roman"/>
          <w:b/>
          <w:lang w:val="fr-FR"/>
        </w:rPr>
        <w:t xml:space="preserve"> – </w:t>
      </w:r>
      <w:r w:rsidRPr="004F2EDE">
        <w:rPr>
          <w:rFonts w:ascii="Times New Roman" w:hAnsi="Times New Roman" w:cs="Times New Roman"/>
          <w:b/>
          <w:lang w:val="fr-FR"/>
        </w:rPr>
        <w:t>Les représentations du pouvoir en France (XVIIIème-XIXème siècles)</w:t>
      </w:r>
    </w:p>
    <w:p w14:paraId="7B1A2384" w14:textId="7742F628" w:rsidR="00AE569B" w:rsidRPr="004F2EDE" w:rsidRDefault="00AE569B" w:rsidP="00D74091">
      <w:pPr>
        <w:jc w:val="center"/>
        <w:rPr>
          <w:rFonts w:ascii="Times New Roman" w:hAnsi="Times New Roman" w:cs="Times New Roman"/>
          <w:lang w:val="fr-FR"/>
        </w:rPr>
      </w:pPr>
    </w:p>
    <w:p w14:paraId="5EEA4C3F" w14:textId="3FDD8AAD" w:rsidR="007F6D0B" w:rsidRPr="004F2EDE" w:rsidRDefault="00173E72" w:rsidP="00173E72">
      <w:pPr>
        <w:rPr>
          <w:rFonts w:ascii="Times New Roman" w:hAnsi="Times New Roman" w:cs="Times New Roman"/>
          <w:lang w:val="fr-FR"/>
        </w:rPr>
      </w:pPr>
      <w:r w:rsidRPr="004F2EDE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2C4D64EA" wp14:editId="3B884FA1">
            <wp:extent cx="4047772" cy="5749537"/>
            <wp:effectExtent l="0" t="0" r="381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3633" cy="577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2EDE">
        <w:rPr>
          <w:rFonts w:ascii="Times New Roman" w:hAnsi="Times New Roman" w:cs="Times New Roman"/>
          <w:lang w:val="fr-FR"/>
        </w:rPr>
        <w:t xml:space="preserve">  </w:t>
      </w:r>
      <w:r w:rsidRPr="004F2EDE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239016AB" wp14:editId="1685888D">
            <wp:extent cx="5534283" cy="4440432"/>
            <wp:effectExtent l="0" t="0" r="3175" b="508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1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662" cy="447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C8534" w14:textId="35D1BBCA" w:rsidR="00173E72" w:rsidRPr="00C9206C" w:rsidRDefault="00173E72" w:rsidP="007F6D0B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4F2EDE">
        <w:rPr>
          <w:rFonts w:ascii="Times New Roman" w:hAnsi="Times New Roman" w:cs="Times New Roman"/>
          <w:lang w:val="fr-FR"/>
        </w:rPr>
        <w:t>DOC 1</w:t>
      </w:r>
      <w:r w:rsidR="00433A0E" w:rsidRPr="004F2EDE">
        <w:rPr>
          <w:rFonts w:ascii="Times New Roman" w:hAnsi="Times New Roman" w:cs="Times New Roman"/>
          <w:lang w:val="fr-FR"/>
        </w:rPr>
        <w:t xml:space="preserve">. </w:t>
      </w:r>
      <w:r w:rsidRPr="004F2EDE">
        <w:rPr>
          <w:rFonts w:ascii="Times New Roman" w:hAnsi="Times New Roman" w:cs="Times New Roman"/>
          <w:sz w:val="20"/>
          <w:szCs w:val="20"/>
          <w:u w:val="single"/>
          <w:lang w:val="fr-FR"/>
        </w:rPr>
        <w:t>Louis XIV en costume de sacre</w:t>
      </w:r>
      <w:r w:rsidRPr="004F2EDE">
        <w:rPr>
          <w:rFonts w:ascii="Times New Roman" w:hAnsi="Times New Roman" w:cs="Times New Roman"/>
          <w:sz w:val="20"/>
          <w:szCs w:val="20"/>
          <w:lang w:val="fr-FR"/>
        </w:rPr>
        <w:t>, par Hyacinthe Rigaud, 1701, huile sur toile,</w:t>
      </w:r>
      <w:r w:rsidR="00C9206C">
        <w:rPr>
          <w:rFonts w:ascii="Times New Roman" w:hAnsi="Times New Roman" w:cs="Times New Roman"/>
          <w:lang w:val="fr-FR"/>
        </w:rPr>
        <w:t xml:space="preserve">        </w:t>
      </w:r>
      <w:r w:rsidR="001818DC">
        <w:rPr>
          <w:rFonts w:ascii="Times New Roman" w:hAnsi="Times New Roman" w:cs="Times New Roman"/>
          <w:lang w:val="fr-FR"/>
        </w:rPr>
        <w:t xml:space="preserve"> </w:t>
      </w:r>
      <w:r w:rsidRPr="004F2EDE">
        <w:rPr>
          <w:rFonts w:ascii="Times New Roman" w:hAnsi="Times New Roman" w:cs="Times New Roman"/>
          <w:lang w:val="fr-FR"/>
        </w:rPr>
        <w:t>DOC 2</w:t>
      </w:r>
      <w:r w:rsidR="00433A0E" w:rsidRPr="004F2EDE">
        <w:rPr>
          <w:rFonts w:ascii="Times New Roman" w:hAnsi="Times New Roman" w:cs="Times New Roman"/>
          <w:lang w:val="fr-FR"/>
        </w:rPr>
        <w:t xml:space="preserve">. </w:t>
      </w:r>
      <w:r w:rsidR="00433A0E" w:rsidRPr="004F2EDE">
        <w:rPr>
          <w:rFonts w:ascii="Times New Roman" w:hAnsi="Times New Roman" w:cs="Times New Roman"/>
          <w:sz w:val="20"/>
          <w:szCs w:val="20"/>
          <w:u w:val="single"/>
          <w:lang w:val="fr-FR"/>
        </w:rPr>
        <w:t>La liberté guidant le peuple</w:t>
      </w:r>
      <w:r w:rsidR="00433A0E" w:rsidRPr="004F2EDE">
        <w:rPr>
          <w:rFonts w:ascii="Times New Roman" w:hAnsi="Times New Roman" w:cs="Times New Roman"/>
          <w:sz w:val="20"/>
          <w:szCs w:val="20"/>
          <w:lang w:val="fr-FR"/>
        </w:rPr>
        <w:t xml:space="preserve">, par </w:t>
      </w:r>
      <w:r w:rsidR="00C9206C">
        <w:rPr>
          <w:rFonts w:ascii="Times New Roman" w:hAnsi="Times New Roman" w:cs="Times New Roman"/>
          <w:sz w:val="20"/>
          <w:szCs w:val="20"/>
          <w:lang w:val="fr-FR"/>
        </w:rPr>
        <w:t xml:space="preserve">Eugène </w:t>
      </w:r>
      <w:r w:rsidR="00433A0E" w:rsidRPr="004F2EDE">
        <w:rPr>
          <w:rFonts w:ascii="Times New Roman" w:hAnsi="Times New Roman" w:cs="Times New Roman"/>
          <w:sz w:val="20"/>
          <w:szCs w:val="20"/>
          <w:lang w:val="fr-FR"/>
        </w:rPr>
        <w:t>Delacroix, 1831</w:t>
      </w:r>
      <w:r w:rsidR="00C9206C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r w:rsidR="00C9206C" w:rsidRPr="00C9206C">
        <w:rPr>
          <w:rFonts w:ascii="Times" w:hAnsi="Times"/>
          <w:sz w:val="20"/>
          <w:szCs w:val="20"/>
          <w:lang w:val="fr-FR"/>
        </w:rPr>
        <w:t>huile sur toile</w:t>
      </w:r>
    </w:p>
    <w:p w14:paraId="3F4BED0F" w14:textId="63775153" w:rsidR="00C9206C" w:rsidRPr="00C9206C" w:rsidRDefault="00C9206C" w:rsidP="00C9206C">
      <w:pPr>
        <w:ind w:left="-567" w:right="-437"/>
        <w:rPr>
          <w:rFonts w:ascii="Times" w:hAnsi="Times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            </w:t>
      </w:r>
      <w:proofErr w:type="gramStart"/>
      <w:r w:rsidR="00173E72" w:rsidRPr="004F2EDE">
        <w:rPr>
          <w:rFonts w:ascii="Times New Roman" w:hAnsi="Times New Roman" w:cs="Times New Roman"/>
          <w:sz w:val="20"/>
          <w:szCs w:val="20"/>
          <w:lang w:val="fr-FR"/>
        </w:rPr>
        <w:t>hauteur</w:t>
      </w:r>
      <w:proofErr w:type="gramEnd"/>
      <w:r w:rsidR="00173E72" w:rsidRPr="004F2EDE">
        <w:rPr>
          <w:rFonts w:ascii="Times New Roman" w:hAnsi="Times New Roman" w:cs="Times New Roman"/>
          <w:sz w:val="20"/>
          <w:szCs w:val="20"/>
          <w:lang w:val="fr-FR"/>
        </w:rPr>
        <w:t> : 2,77m, largeur : 1,94m, Château de Versailles et Musée du Louvre à Paris.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              Hauteur : </w:t>
      </w:r>
      <w:r w:rsidRPr="00C9206C">
        <w:rPr>
          <w:rFonts w:ascii="Times" w:hAnsi="Times"/>
          <w:sz w:val="20"/>
          <w:szCs w:val="20"/>
          <w:lang w:val="fr-FR"/>
        </w:rPr>
        <w:t>2,60 m</w:t>
      </w:r>
      <w:r>
        <w:rPr>
          <w:rFonts w:ascii="Times" w:hAnsi="Times"/>
          <w:sz w:val="20"/>
          <w:szCs w:val="20"/>
          <w:lang w:val="fr-FR"/>
        </w:rPr>
        <w:t>, largeur :</w:t>
      </w:r>
      <w:r w:rsidRPr="00C9206C">
        <w:rPr>
          <w:rFonts w:ascii="Times" w:hAnsi="Times"/>
          <w:sz w:val="20"/>
          <w:szCs w:val="20"/>
          <w:lang w:val="fr-FR"/>
        </w:rPr>
        <w:t xml:space="preserve"> 3,25 m, Musée du Louvre.</w:t>
      </w:r>
    </w:p>
    <w:p w14:paraId="268BE72C" w14:textId="5ED231C3" w:rsidR="007F6D0B" w:rsidRPr="004F2EDE" w:rsidRDefault="007F6D0B" w:rsidP="007F6D0B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18DF8411" w14:textId="3C032752" w:rsidR="009E4EBD" w:rsidRPr="004F2EDE" w:rsidRDefault="00E6467C" w:rsidP="004F2EDE">
      <w:pPr>
        <w:rPr>
          <w:rFonts w:ascii="Times New Roman" w:hAnsi="Times New Roman" w:cs="Times New Roman"/>
          <w:lang w:val="fr-FR"/>
        </w:rPr>
      </w:pPr>
      <w:r w:rsidRPr="004F2EDE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3747F1B8" wp14:editId="5BBFA50B">
            <wp:extent cx="3920737" cy="6023751"/>
            <wp:effectExtent l="0" t="0" r="3810" b="0"/>
            <wp:docPr id="9" name="Image 4" descr="Macintosh HD:Users:jean-louislaubry:Documents:ESPE-IUFM:UE12_UE22_EC2_M1MEEF:UE22EC2_TD1_TempsRepubliquePortraitsPouvoirXIXe:NapoleonIerPortraitGerard1805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ean-louislaubry:Documents:ESPE-IUFM:UE12_UE22_EC2_M1MEEF:UE22EC2_TD1_TempsRepubliquePortraitsPouvoirXIXe:NapoleonIerPortraitGerard1805-5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12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84" cy="603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EDE">
        <w:rPr>
          <w:rFonts w:ascii="Times New Roman" w:hAnsi="Times New Roman" w:cs="Times New Roman"/>
          <w:lang w:val="fr-FR"/>
        </w:rPr>
        <w:t xml:space="preserve">   </w:t>
      </w:r>
      <w:r w:rsidR="009E4EBD" w:rsidRPr="004F2EDE">
        <w:rPr>
          <w:rFonts w:ascii="Times New Roman" w:hAnsi="Times New Roman" w:cs="Times New Roman"/>
          <w:lang w:val="fr-FR"/>
        </w:rPr>
        <w:t xml:space="preserve">                    </w:t>
      </w:r>
      <w:r w:rsidR="00143595" w:rsidRPr="004F2EDE">
        <w:rPr>
          <w:rFonts w:ascii="Times New Roman" w:hAnsi="Times New Roman" w:cs="Times New Roman"/>
          <w:lang w:val="fr-FR"/>
        </w:rPr>
        <w:t xml:space="preserve">    </w:t>
      </w:r>
      <w:r w:rsidRPr="004F2EDE">
        <w:rPr>
          <w:rFonts w:ascii="Times New Roman" w:hAnsi="Times New Roman" w:cs="Times New Roman"/>
          <w:lang w:val="fr-FR"/>
        </w:rPr>
        <w:t xml:space="preserve">    </w:t>
      </w:r>
      <w:r w:rsidR="00D74091" w:rsidRPr="004F2EDE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4BAF271A" wp14:editId="70178A7E">
            <wp:extent cx="4473364" cy="6019303"/>
            <wp:effectExtent l="0" t="0" r="0" b="635"/>
            <wp:docPr id="3" name="Image 3" descr="Macintosh HD:Users:jean-louislaubry:Documents:ESPE-IUFM:UE12_UE22_EC2_M1MEEF:UE22EC2_TD1_TempsRepubliquePortraitsPouvoirXIXe:ses1_gerard_001f-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ean-louislaubry:Documents:ESPE-IUFM:UE12_UE22_EC2_M1MEEF:UE22EC2_TD1_TempsRepubliquePortraitsPouvoirXIXe:ses1_gerard_001f-45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6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97" cy="603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EDE">
        <w:rPr>
          <w:rFonts w:ascii="Times New Roman" w:hAnsi="Times New Roman" w:cs="Times New Roman"/>
          <w:lang w:val="fr-FR"/>
        </w:rPr>
        <w:t xml:space="preserve"> </w:t>
      </w:r>
    </w:p>
    <w:p w14:paraId="51DA2EB5" w14:textId="1B197710" w:rsidR="00AA23DF" w:rsidRPr="004F2EDE" w:rsidRDefault="001749F8" w:rsidP="009E4EBD">
      <w:pPr>
        <w:rPr>
          <w:rFonts w:ascii="Times New Roman" w:hAnsi="Times New Roman" w:cs="Times New Roman"/>
          <w:lang w:val="fr-FR"/>
        </w:rPr>
      </w:pPr>
      <w:r w:rsidRPr="004F2EDE">
        <w:rPr>
          <w:rFonts w:ascii="Times New Roman" w:hAnsi="Times New Roman" w:cs="Times New Roman"/>
          <w:lang w:val="fr-FR"/>
        </w:rPr>
        <w:t xml:space="preserve">DOC </w:t>
      </w:r>
      <w:r w:rsidR="00173E72" w:rsidRPr="004F2EDE">
        <w:rPr>
          <w:rFonts w:ascii="Times New Roman" w:hAnsi="Times New Roman" w:cs="Times New Roman"/>
          <w:lang w:val="fr-FR"/>
        </w:rPr>
        <w:t>3</w:t>
      </w:r>
      <w:r w:rsidRPr="004F2EDE">
        <w:rPr>
          <w:rFonts w:ascii="Times New Roman" w:hAnsi="Times New Roman" w:cs="Times New Roman"/>
          <w:lang w:val="fr-FR"/>
        </w:rPr>
        <w:t>.</w:t>
      </w:r>
      <w:r w:rsidR="00256922" w:rsidRPr="004F2EDE">
        <w:rPr>
          <w:rFonts w:ascii="Times New Roman" w:hAnsi="Times New Roman" w:cs="Times New Roman"/>
          <w:lang w:val="fr-FR"/>
        </w:rPr>
        <w:t xml:space="preserve"> </w:t>
      </w:r>
      <w:r w:rsidR="009E4EBD" w:rsidRPr="004F2EDE">
        <w:rPr>
          <w:rFonts w:ascii="Times New Roman" w:hAnsi="Times New Roman" w:cs="Times New Roman"/>
          <w:b/>
          <w:bCs/>
          <w:lang w:val="fr-FR"/>
        </w:rPr>
        <w:t>Napoléon Ier, em</w:t>
      </w:r>
      <w:r w:rsidR="00F61179" w:rsidRPr="004F2EDE">
        <w:rPr>
          <w:rFonts w:ascii="Times New Roman" w:hAnsi="Times New Roman" w:cs="Times New Roman"/>
          <w:b/>
          <w:bCs/>
          <w:lang w:val="fr-FR"/>
        </w:rPr>
        <w:t>pereur des Français</w:t>
      </w:r>
      <w:r w:rsidR="00F61179" w:rsidRPr="004F2EDE">
        <w:rPr>
          <w:rFonts w:ascii="Times New Roman" w:hAnsi="Times New Roman" w:cs="Times New Roman"/>
          <w:lang w:val="fr-FR"/>
        </w:rPr>
        <w:t xml:space="preserve"> (1804</w:t>
      </w:r>
      <w:r w:rsidR="00AA23DF" w:rsidRPr="004F2EDE">
        <w:rPr>
          <w:rFonts w:ascii="Times New Roman" w:hAnsi="Times New Roman" w:cs="Times New Roman"/>
          <w:lang w:val="fr-FR"/>
        </w:rPr>
        <w:t>-1815)</w:t>
      </w:r>
      <w:r w:rsidR="009E4EBD" w:rsidRPr="004F2EDE">
        <w:rPr>
          <w:rFonts w:ascii="Times New Roman" w:hAnsi="Times New Roman" w:cs="Times New Roman"/>
          <w:lang w:val="fr-FR"/>
        </w:rPr>
        <w:tab/>
      </w:r>
      <w:r w:rsidR="00AA23DF" w:rsidRPr="004F2EDE">
        <w:rPr>
          <w:rFonts w:ascii="Times New Roman" w:hAnsi="Times New Roman" w:cs="Times New Roman"/>
          <w:lang w:val="fr-FR"/>
        </w:rPr>
        <w:tab/>
      </w:r>
      <w:r w:rsidR="00AA23DF" w:rsidRPr="004F2EDE">
        <w:rPr>
          <w:rFonts w:ascii="Times New Roman" w:hAnsi="Times New Roman" w:cs="Times New Roman"/>
          <w:lang w:val="fr-FR"/>
        </w:rPr>
        <w:tab/>
      </w:r>
      <w:r w:rsidRPr="004F2EDE">
        <w:rPr>
          <w:rFonts w:ascii="Times New Roman" w:hAnsi="Times New Roman" w:cs="Times New Roman"/>
          <w:lang w:val="fr-FR"/>
        </w:rPr>
        <w:t xml:space="preserve">DOC </w:t>
      </w:r>
      <w:r w:rsidR="00173E72" w:rsidRPr="004F2EDE">
        <w:rPr>
          <w:rFonts w:ascii="Times New Roman" w:hAnsi="Times New Roman" w:cs="Times New Roman"/>
          <w:lang w:val="fr-FR"/>
        </w:rPr>
        <w:t>4</w:t>
      </w:r>
      <w:r w:rsidRPr="004F2EDE">
        <w:rPr>
          <w:rFonts w:ascii="Times New Roman" w:hAnsi="Times New Roman" w:cs="Times New Roman"/>
          <w:lang w:val="fr-FR"/>
        </w:rPr>
        <w:t>.</w:t>
      </w:r>
      <w:r w:rsidR="00256922" w:rsidRPr="004F2EDE">
        <w:rPr>
          <w:rFonts w:ascii="Times New Roman" w:hAnsi="Times New Roman" w:cs="Times New Roman"/>
          <w:lang w:val="fr-FR"/>
        </w:rPr>
        <w:t xml:space="preserve"> </w:t>
      </w:r>
      <w:r w:rsidR="009E4EBD" w:rsidRPr="004F2EDE">
        <w:rPr>
          <w:rFonts w:ascii="Times New Roman" w:hAnsi="Times New Roman" w:cs="Times New Roman"/>
          <w:b/>
          <w:bCs/>
          <w:lang w:val="fr-FR"/>
        </w:rPr>
        <w:t>Charles X, roi de France</w:t>
      </w:r>
      <w:r w:rsidR="009E4EBD" w:rsidRPr="004F2EDE">
        <w:rPr>
          <w:rFonts w:ascii="Times New Roman" w:hAnsi="Times New Roman" w:cs="Times New Roman"/>
          <w:lang w:val="fr-FR"/>
        </w:rPr>
        <w:t xml:space="preserve"> (1824-18</w:t>
      </w:r>
      <w:r w:rsidR="00AA23DF" w:rsidRPr="004F2EDE">
        <w:rPr>
          <w:rFonts w:ascii="Times New Roman" w:hAnsi="Times New Roman" w:cs="Times New Roman"/>
          <w:lang w:val="fr-FR"/>
        </w:rPr>
        <w:t>30)</w:t>
      </w:r>
    </w:p>
    <w:p w14:paraId="65BD9A87" w14:textId="36B6C758" w:rsidR="0025650D" w:rsidRPr="004F2EDE" w:rsidRDefault="00AA23DF" w:rsidP="004F2EDE">
      <w:pPr>
        <w:rPr>
          <w:rFonts w:ascii="Times New Roman" w:hAnsi="Times New Roman" w:cs="Times New Roman"/>
          <w:lang w:val="fr-FR"/>
        </w:rPr>
      </w:pPr>
      <w:r w:rsidRPr="004F2EDE">
        <w:rPr>
          <w:rFonts w:ascii="Times New Roman" w:hAnsi="Times New Roman" w:cs="Times New Roman"/>
          <w:lang w:val="fr-FR"/>
        </w:rPr>
        <w:t>Par François Gérard (1805), 225x147 cm.</w:t>
      </w:r>
      <w:r w:rsidR="0080338F" w:rsidRPr="004F2EDE">
        <w:rPr>
          <w:rFonts w:ascii="Times New Roman" w:hAnsi="Times New Roman" w:cs="Times New Roman"/>
          <w:lang w:val="fr-FR"/>
        </w:rPr>
        <w:tab/>
      </w:r>
      <w:r w:rsidR="0080338F" w:rsidRPr="004F2EDE">
        <w:rPr>
          <w:rFonts w:ascii="Times New Roman" w:hAnsi="Times New Roman" w:cs="Times New Roman"/>
          <w:lang w:val="fr-FR"/>
        </w:rPr>
        <w:tab/>
      </w:r>
      <w:r w:rsidR="0080338F" w:rsidRPr="004F2EDE">
        <w:rPr>
          <w:rFonts w:ascii="Times New Roman" w:hAnsi="Times New Roman" w:cs="Times New Roman"/>
          <w:lang w:val="fr-FR"/>
        </w:rPr>
        <w:tab/>
      </w:r>
      <w:r w:rsidR="0080338F" w:rsidRPr="004F2EDE">
        <w:rPr>
          <w:rFonts w:ascii="Times New Roman" w:hAnsi="Times New Roman" w:cs="Times New Roman"/>
          <w:lang w:val="fr-FR"/>
        </w:rPr>
        <w:tab/>
      </w:r>
      <w:r w:rsidR="0080338F" w:rsidRPr="004F2EDE">
        <w:rPr>
          <w:rFonts w:ascii="Times New Roman" w:hAnsi="Times New Roman" w:cs="Times New Roman"/>
          <w:lang w:val="fr-FR"/>
        </w:rPr>
        <w:tab/>
      </w:r>
      <w:r w:rsidR="0080338F" w:rsidRPr="004F2EDE">
        <w:rPr>
          <w:rFonts w:ascii="Times New Roman" w:hAnsi="Times New Roman" w:cs="Times New Roman"/>
          <w:lang w:val="fr-FR"/>
        </w:rPr>
        <w:tab/>
      </w:r>
      <w:r w:rsidRPr="004F2EDE">
        <w:rPr>
          <w:rFonts w:ascii="Times New Roman" w:hAnsi="Times New Roman" w:cs="Times New Roman"/>
          <w:lang w:val="fr-FR"/>
        </w:rPr>
        <w:t>Par François Gérard (1825), 275x202 cm.</w:t>
      </w:r>
    </w:p>
    <w:p w14:paraId="74C3087A" w14:textId="58B942D0" w:rsidR="00E6467C" w:rsidRPr="004F2EDE" w:rsidRDefault="00E6467C" w:rsidP="00E6467C">
      <w:pPr>
        <w:rPr>
          <w:rFonts w:ascii="Times New Roman" w:hAnsi="Times New Roman" w:cs="Times New Roman"/>
          <w:lang w:val="fr-FR"/>
        </w:rPr>
      </w:pPr>
      <w:r w:rsidRPr="004F2EDE">
        <w:rPr>
          <w:rFonts w:ascii="Times New Roman" w:hAnsi="Times New Roman" w:cs="Times New Roman"/>
          <w:noProof/>
          <w:lang w:val="fr-FR" w:eastAsia="fr-FR"/>
        </w:rPr>
        <w:lastRenderedPageBreak/>
        <w:drawing>
          <wp:inline distT="0" distB="0" distL="0" distR="0" wp14:anchorId="40033946" wp14:editId="110BA569">
            <wp:extent cx="4461081" cy="6159402"/>
            <wp:effectExtent l="0" t="0" r="0" b="635"/>
            <wp:docPr id="6" name="Image 5" descr=":LouisPhilippeIer1832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LouisPhilippeIer1832-5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95" cy="617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EDE">
        <w:rPr>
          <w:rFonts w:ascii="Times New Roman" w:hAnsi="Times New Roman" w:cs="Times New Roman"/>
          <w:lang w:val="fr-FR"/>
        </w:rPr>
        <w:t xml:space="preserve">   </w:t>
      </w:r>
      <w:r w:rsidR="001B3AFD" w:rsidRPr="004F2EDE">
        <w:rPr>
          <w:rFonts w:ascii="Times New Roman" w:hAnsi="Times New Roman" w:cs="Times New Roman"/>
          <w:lang w:val="fr-FR"/>
        </w:rPr>
        <w:t xml:space="preserve">                   </w:t>
      </w:r>
      <w:r w:rsidR="001B3AFD" w:rsidRPr="004F2EDE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1135C5FA" wp14:editId="718B1653">
            <wp:extent cx="3944287" cy="6164096"/>
            <wp:effectExtent l="0" t="0" r="5715" b="0"/>
            <wp:docPr id="13" name="Image 9" descr=":Franz_Xaver_Winterhalter_Napoleon_IIIPortrait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:Franz_Xaver_Winterhalter_Napoleon_IIIPortrait-20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712" cy="6175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2924AE" w14:textId="717A4F60" w:rsidR="00D01E41" w:rsidRPr="004F2EDE" w:rsidRDefault="001749F8" w:rsidP="00E6467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lang w:val="fr-FR"/>
        </w:rPr>
      </w:pPr>
      <w:r w:rsidRPr="004F2EDE">
        <w:rPr>
          <w:rFonts w:ascii="Times New Roman" w:hAnsi="Times New Roman" w:cs="Times New Roman"/>
          <w:lang w:val="fr-FR"/>
        </w:rPr>
        <w:t xml:space="preserve">DOC </w:t>
      </w:r>
      <w:r w:rsidR="00173E72" w:rsidRPr="004F2EDE">
        <w:rPr>
          <w:rFonts w:ascii="Times New Roman" w:hAnsi="Times New Roman" w:cs="Times New Roman"/>
          <w:lang w:val="fr-FR"/>
        </w:rPr>
        <w:t>5</w:t>
      </w:r>
      <w:r w:rsidRPr="004F2EDE">
        <w:rPr>
          <w:rFonts w:ascii="Times New Roman" w:hAnsi="Times New Roman" w:cs="Times New Roman"/>
          <w:lang w:val="fr-FR"/>
        </w:rPr>
        <w:t>.</w:t>
      </w:r>
      <w:r w:rsidR="00256922" w:rsidRPr="004F2EDE">
        <w:rPr>
          <w:rFonts w:ascii="Times New Roman" w:hAnsi="Times New Roman" w:cs="Times New Roman"/>
          <w:lang w:val="fr-FR"/>
        </w:rPr>
        <w:t xml:space="preserve"> </w:t>
      </w:r>
      <w:r w:rsidR="00D01E41" w:rsidRPr="004F2EDE">
        <w:rPr>
          <w:rFonts w:ascii="Times New Roman" w:hAnsi="Times New Roman" w:cs="Times New Roman"/>
          <w:b/>
          <w:lang w:val="fr-FR"/>
        </w:rPr>
        <w:t xml:space="preserve">Louis Philippe </w:t>
      </w:r>
      <w:proofErr w:type="gramStart"/>
      <w:r w:rsidR="00D01E41" w:rsidRPr="004F2EDE">
        <w:rPr>
          <w:rFonts w:ascii="Times New Roman" w:hAnsi="Times New Roman" w:cs="Times New Roman"/>
          <w:b/>
          <w:lang w:val="fr-FR"/>
        </w:rPr>
        <w:t>Ier ,</w:t>
      </w:r>
      <w:proofErr w:type="gramEnd"/>
      <w:r w:rsidR="00D01E41" w:rsidRPr="004F2EDE">
        <w:rPr>
          <w:rFonts w:ascii="Times New Roman" w:hAnsi="Times New Roman" w:cs="Times New Roman"/>
          <w:b/>
          <w:lang w:val="fr-FR"/>
        </w:rPr>
        <w:t xml:space="preserve"> roi des F</w:t>
      </w:r>
      <w:r w:rsidR="00E6467C" w:rsidRPr="004F2EDE">
        <w:rPr>
          <w:rFonts w:ascii="Times New Roman" w:hAnsi="Times New Roman" w:cs="Times New Roman"/>
          <w:b/>
          <w:lang w:val="fr-FR"/>
        </w:rPr>
        <w:t>rançais</w:t>
      </w:r>
      <w:r w:rsidR="00D01E41" w:rsidRPr="004F2EDE">
        <w:rPr>
          <w:rFonts w:ascii="Times New Roman" w:hAnsi="Times New Roman" w:cs="Times New Roman"/>
          <w:bCs/>
          <w:lang w:val="fr-FR"/>
        </w:rPr>
        <w:t xml:space="preserve"> (1830-1848).</w:t>
      </w:r>
      <w:r w:rsidR="00D01E41" w:rsidRPr="004F2EDE">
        <w:rPr>
          <w:rFonts w:ascii="Times New Roman" w:hAnsi="Times New Roman" w:cs="Times New Roman"/>
          <w:b/>
          <w:bCs/>
          <w:lang w:val="fr-FR"/>
        </w:rPr>
        <w:tab/>
      </w:r>
      <w:r w:rsidR="00D01E41" w:rsidRPr="004F2EDE">
        <w:rPr>
          <w:rFonts w:ascii="Times New Roman" w:hAnsi="Times New Roman" w:cs="Times New Roman"/>
          <w:b/>
          <w:bCs/>
          <w:lang w:val="fr-FR"/>
        </w:rPr>
        <w:tab/>
      </w:r>
      <w:r w:rsidR="00256922" w:rsidRPr="004F2EDE">
        <w:rPr>
          <w:rFonts w:ascii="Times New Roman" w:hAnsi="Times New Roman" w:cs="Times New Roman"/>
          <w:b/>
          <w:bCs/>
          <w:lang w:val="fr-FR"/>
        </w:rPr>
        <w:t xml:space="preserve">     </w:t>
      </w:r>
      <w:r w:rsidR="004F2EDE">
        <w:rPr>
          <w:rFonts w:ascii="Times New Roman" w:hAnsi="Times New Roman" w:cs="Times New Roman"/>
          <w:b/>
          <w:bCs/>
          <w:lang w:val="fr-FR"/>
        </w:rPr>
        <w:t xml:space="preserve">            </w:t>
      </w:r>
      <w:r w:rsidRPr="004F2EDE">
        <w:rPr>
          <w:rFonts w:ascii="Times New Roman" w:hAnsi="Times New Roman" w:cs="Times New Roman"/>
          <w:lang w:val="fr-FR"/>
        </w:rPr>
        <w:t xml:space="preserve">DOC </w:t>
      </w:r>
      <w:r w:rsidR="00173E72" w:rsidRPr="004F2EDE">
        <w:rPr>
          <w:rFonts w:ascii="Times New Roman" w:hAnsi="Times New Roman" w:cs="Times New Roman"/>
          <w:lang w:val="fr-FR"/>
        </w:rPr>
        <w:t>6</w:t>
      </w:r>
      <w:r w:rsidRPr="004F2EDE">
        <w:rPr>
          <w:rFonts w:ascii="Times New Roman" w:hAnsi="Times New Roman" w:cs="Times New Roman"/>
          <w:b/>
          <w:bCs/>
          <w:lang w:val="fr-FR"/>
        </w:rPr>
        <w:t xml:space="preserve">. </w:t>
      </w:r>
      <w:r w:rsidR="001B3AFD" w:rsidRPr="004F2EDE">
        <w:rPr>
          <w:rFonts w:ascii="Times New Roman" w:hAnsi="Times New Roman" w:cs="Times New Roman"/>
          <w:b/>
          <w:bCs/>
          <w:lang w:val="fr-FR"/>
        </w:rPr>
        <w:t>Napoléon III, empereur des Français</w:t>
      </w:r>
      <w:r w:rsidR="001B3AFD" w:rsidRPr="004F2EDE">
        <w:rPr>
          <w:rFonts w:ascii="Times New Roman" w:hAnsi="Times New Roman" w:cs="Times New Roman"/>
          <w:bCs/>
          <w:lang w:val="fr-FR"/>
        </w:rPr>
        <w:t xml:space="preserve"> (1852-1870)</w:t>
      </w:r>
    </w:p>
    <w:p w14:paraId="3A712ADC" w14:textId="0CA00BFA" w:rsidR="00D01E41" w:rsidRPr="004F2EDE" w:rsidRDefault="00D01E41" w:rsidP="00D01E4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de-DE"/>
        </w:rPr>
      </w:pPr>
      <w:r w:rsidRPr="004F2EDE">
        <w:rPr>
          <w:rFonts w:ascii="Times New Roman" w:hAnsi="Times New Roman" w:cs="Times New Roman"/>
          <w:lang w:val="de-DE"/>
        </w:rPr>
        <w:t>Par Franz-Xa</w:t>
      </w:r>
      <w:r w:rsidR="00AA23DF" w:rsidRPr="004F2EDE">
        <w:rPr>
          <w:rFonts w:ascii="Times New Roman" w:hAnsi="Times New Roman" w:cs="Times New Roman"/>
          <w:lang w:val="de-DE"/>
        </w:rPr>
        <w:t xml:space="preserve">vier Winterhalter </w:t>
      </w:r>
      <w:r w:rsidR="000D0E94" w:rsidRPr="004F2EDE">
        <w:rPr>
          <w:rFonts w:ascii="Times New Roman" w:hAnsi="Times New Roman" w:cs="Times New Roman"/>
          <w:lang w:val="de-DE"/>
        </w:rPr>
        <w:t>(1832), 260x190 cm</w:t>
      </w:r>
      <w:r w:rsidRPr="004F2EDE">
        <w:rPr>
          <w:rFonts w:ascii="Times New Roman" w:hAnsi="Times New Roman" w:cs="Times New Roman"/>
          <w:lang w:val="de-DE"/>
        </w:rPr>
        <w:tab/>
      </w:r>
      <w:r w:rsidRPr="004F2EDE">
        <w:rPr>
          <w:rFonts w:ascii="Times New Roman" w:hAnsi="Times New Roman" w:cs="Times New Roman"/>
          <w:lang w:val="de-DE"/>
        </w:rPr>
        <w:tab/>
      </w:r>
      <w:r w:rsidRPr="004F2EDE">
        <w:rPr>
          <w:rFonts w:ascii="Times New Roman" w:hAnsi="Times New Roman" w:cs="Times New Roman"/>
          <w:lang w:val="de-DE"/>
        </w:rPr>
        <w:tab/>
      </w:r>
      <w:r w:rsidR="000D0E94" w:rsidRPr="004F2EDE">
        <w:rPr>
          <w:rFonts w:ascii="Times New Roman" w:hAnsi="Times New Roman" w:cs="Times New Roman"/>
          <w:b/>
          <w:bCs/>
          <w:lang w:val="de-DE"/>
        </w:rPr>
        <w:t xml:space="preserve"> </w:t>
      </w:r>
      <w:r w:rsidR="001749F8" w:rsidRPr="004F2EDE">
        <w:rPr>
          <w:rFonts w:ascii="Times New Roman" w:hAnsi="Times New Roman" w:cs="Times New Roman"/>
          <w:b/>
          <w:bCs/>
          <w:lang w:val="de-DE"/>
        </w:rPr>
        <w:t xml:space="preserve">         </w:t>
      </w:r>
      <w:r w:rsidR="004F2EDE">
        <w:rPr>
          <w:rFonts w:ascii="Times New Roman" w:hAnsi="Times New Roman" w:cs="Times New Roman"/>
          <w:b/>
          <w:bCs/>
          <w:lang w:val="de-DE"/>
        </w:rPr>
        <w:t xml:space="preserve">                   </w:t>
      </w:r>
      <w:r w:rsidR="001B3AFD" w:rsidRPr="004F2EDE">
        <w:rPr>
          <w:rFonts w:ascii="Times New Roman" w:hAnsi="Times New Roman" w:cs="Times New Roman"/>
          <w:lang w:val="de-DE"/>
        </w:rPr>
        <w:t>Par Franz-Xavier Winterhalter</w:t>
      </w:r>
      <w:r w:rsidR="00256922" w:rsidRPr="004F2EDE">
        <w:rPr>
          <w:rFonts w:ascii="Times New Roman" w:hAnsi="Times New Roman" w:cs="Times New Roman"/>
          <w:lang w:val="de-DE"/>
        </w:rPr>
        <w:t xml:space="preserve"> </w:t>
      </w:r>
      <w:r w:rsidR="001B3AFD" w:rsidRPr="004F2EDE">
        <w:rPr>
          <w:rFonts w:ascii="Times New Roman" w:hAnsi="Times New Roman" w:cs="Times New Roman"/>
          <w:lang w:val="de-DE"/>
        </w:rPr>
        <w:t>(1855)</w:t>
      </w:r>
      <w:r w:rsidR="000D0E94" w:rsidRPr="004F2EDE">
        <w:rPr>
          <w:rFonts w:ascii="Times New Roman" w:hAnsi="Times New Roman" w:cs="Times New Roman"/>
          <w:b/>
          <w:bCs/>
          <w:lang w:val="de-DE"/>
        </w:rPr>
        <w:t xml:space="preserve">, </w:t>
      </w:r>
      <w:r w:rsidR="000D0E94" w:rsidRPr="004F2EDE">
        <w:rPr>
          <w:rFonts w:ascii="Times New Roman" w:hAnsi="Times New Roman" w:cs="Times New Roman"/>
          <w:bCs/>
          <w:lang w:val="de-DE"/>
        </w:rPr>
        <w:t>241x156 cm</w:t>
      </w:r>
    </w:p>
    <w:p w14:paraId="2C286B0B" w14:textId="77777777" w:rsidR="00963672" w:rsidRPr="004F2EDE" w:rsidRDefault="00963672" w:rsidP="00963672">
      <w:pPr>
        <w:rPr>
          <w:rFonts w:ascii="Times New Roman" w:hAnsi="Times New Roman" w:cs="Times New Roman"/>
          <w:lang w:val="fr-FR"/>
        </w:rPr>
      </w:pPr>
      <w:r w:rsidRPr="004F2EDE">
        <w:rPr>
          <w:rFonts w:ascii="Times New Roman" w:hAnsi="Times New Roman" w:cs="Times New Roman"/>
          <w:noProof/>
          <w:lang w:val="fr-FR" w:eastAsia="fr-FR"/>
        </w:rPr>
        <w:lastRenderedPageBreak/>
        <w:drawing>
          <wp:inline distT="0" distB="0" distL="0" distR="0" wp14:anchorId="6173F8CF" wp14:editId="2332734C">
            <wp:extent cx="4467659" cy="5945334"/>
            <wp:effectExtent l="0" t="0" r="3175" b="0"/>
            <wp:docPr id="11" name="Image 8" descr="::UE22EC2_TD1_Histoire_TempsRepubliqueDocuments:1792_[Mille_sept_cent_quatre_[...]_ReducReglageNet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::UE22EC2_TD1_Histoire_TempsRepubliqueDocuments:1792_[Mille_sept_cent_quatre_[...]_ReducReglageNet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406" cy="596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EDE">
        <w:rPr>
          <w:rFonts w:ascii="Times New Roman" w:hAnsi="Times New Roman" w:cs="Times New Roman"/>
          <w:lang w:val="fr-FR"/>
        </w:rPr>
        <w:t xml:space="preserve">                                 </w:t>
      </w:r>
      <w:r w:rsidRPr="004F2EDE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297172F5" wp14:editId="51E62865">
            <wp:extent cx="3702092" cy="5939621"/>
            <wp:effectExtent l="0" t="0" r="0" b="4445"/>
            <wp:docPr id="12" name="Image 7" descr=":Portrait_M_Carnot_President-Republ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:Portrait_M_Carnot_President-Republique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760" cy="5943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9F4D14" w14:textId="3E511C1D" w:rsidR="00963672" w:rsidRPr="004F2EDE" w:rsidRDefault="00963672" w:rsidP="00963672">
      <w:pPr>
        <w:rPr>
          <w:rFonts w:ascii="Times New Roman" w:hAnsi="Times New Roman" w:cs="Times New Roman"/>
          <w:b/>
          <w:bCs/>
          <w:lang w:val="fr-FR"/>
        </w:rPr>
      </w:pPr>
      <w:r w:rsidRPr="004F2EDE">
        <w:rPr>
          <w:rFonts w:ascii="Times New Roman" w:hAnsi="Times New Roman" w:cs="Times New Roman"/>
          <w:lang w:val="fr-FR"/>
        </w:rPr>
        <w:t xml:space="preserve">DOC </w:t>
      </w:r>
      <w:proofErr w:type="gramStart"/>
      <w:r w:rsidR="00173E72" w:rsidRPr="004F2EDE">
        <w:rPr>
          <w:rFonts w:ascii="Times New Roman" w:hAnsi="Times New Roman" w:cs="Times New Roman"/>
          <w:lang w:val="fr-FR"/>
        </w:rPr>
        <w:t>7</w:t>
      </w:r>
      <w:r w:rsidRPr="004F2EDE">
        <w:rPr>
          <w:rFonts w:ascii="Times New Roman" w:hAnsi="Times New Roman" w:cs="Times New Roman"/>
          <w:lang w:val="fr-FR"/>
        </w:rPr>
        <w:t>.</w:t>
      </w:r>
      <w:r w:rsidRPr="004F2EDE">
        <w:rPr>
          <w:rFonts w:ascii="Times New Roman" w:hAnsi="Times New Roman" w:cs="Times New Roman"/>
          <w:b/>
          <w:lang w:val="fr-FR"/>
        </w:rPr>
        <w:t>Affiche</w:t>
      </w:r>
      <w:proofErr w:type="gramEnd"/>
      <w:r w:rsidRPr="004F2EDE">
        <w:rPr>
          <w:rFonts w:ascii="Times New Roman" w:hAnsi="Times New Roman" w:cs="Times New Roman"/>
          <w:b/>
          <w:lang w:val="fr-FR"/>
        </w:rPr>
        <w:t xml:space="preserve"> pour le centenaire de la République, Imprimerie Pichot, 1892.</w:t>
      </w:r>
      <w:r w:rsidRPr="004F2EDE">
        <w:rPr>
          <w:rFonts w:ascii="Times New Roman" w:hAnsi="Times New Roman" w:cs="Times New Roman"/>
          <w:b/>
          <w:lang w:val="fr-FR"/>
        </w:rPr>
        <w:tab/>
      </w:r>
      <w:r w:rsidRPr="004F2EDE">
        <w:rPr>
          <w:rFonts w:ascii="Times New Roman" w:hAnsi="Times New Roman" w:cs="Times New Roman"/>
          <w:lang w:val="fr-FR"/>
        </w:rPr>
        <w:tab/>
        <w:t xml:space="preserve">DOC </w:t>
      </w:r>
      <w:r w:rsidR="00173E72" w:rsidRPr="004F2EDE">
        <w:rPr>
          <w:rFonts w:ascii="Times New Roman" w:hAnsi="Times New Roman" w:cs="Times New Roman"/>
          <w:lang w:val="fr-FR"/>
        </w:rPr>
        <w:t>8</w:t>
      </w:r>
      <w:r w:rsidRPr="004F2EDE">
        <w:rPr>
          <w:rFonts w:ascii="Times New Roman" w:hAnsi="Times New Roman" w:cs="Times New Roman"/>
          <w:lang w:val="fr-FR"/>
        </w:rPr>
        <w:t>.</w:t>
      </w:r>
      <w:r w:rsidR="00AE569B" w:rsidRPr="004F2EDE">
        <w:rPr>
          <w:rFonts w:ascii="Times New Roman" w:hAnsi="Times New Roman" w:cs="Times New Roman"/>
          <w:lang w:val="fr-FR"/>
        </w:rPr>
        <w:t xml:space="preserve"> </w:t>
      </w:r>
      <w:r w:rsidRPr="004F2EDE">
        <w:rPr>
          <w:rFonts w:ascii="Times New Roman" w:hAnsi="Times New Roman" w:cs="Times New Roman"/>
          <w:b/>
          <w:bCs/>
          <w:lang w:val="fr-FR"/>
        </w:rPr>
        <w:t>Carte-Photo de Sadi Carnot,</w:t>
      </w:r>
    </w:p>
    <w:p w14:paraId="589B131C" w14:textId="77777777" w:rsidR="00AE3B2F" w:rsidRDefault="00433A0E" w:rsidP="00256922">
      <w:pPr>
        <w:rPr>
          <w:rFonts w:ascii="Times New Roman" w:hAnsi="Times New Roman" w:cs="Times New Roman"/>
          <w:b/>
          <w:bCs/>
          <w:lang w:val="fr-FR"/>
        </w:rPr>
      </w:pPr>
      <w:r w:rsidRPr="004F2EDE">
        <w:rPr>
          <w:rFonts w:ascii="Times New Roman" w:hAnsi="Times New Roman" w:cs="Times New Roman"/>
          <w:b/>
          <w:bCs/>
          <w:lang w:val="fr-FR"/>
        </w:rPr>
        <w:t>Paris, Bibliothèque nationale de France (BnF), 1m40 sur 1 m.</w:t>
      </w:r>
      <w:r w:rsidR="004F2EDE" w:rsidRPr="004F2EDE">
        <w:rPr>
          <w:rFonts w:ascii="Times New Roman" w:hAnsi="Times New Roman" w:cs="Times New Roman"/>
          <w:b/>
          <w:bCs/>
          <w:lang w:val="fr-FR"/>
        </w:rPr>
        <w:t xml:space="preserve">  </w:t>
      </w:r>
      <w:r w:rsidR="004F2EDE">
        <w:rPr>
          <w:rFonts w:ascii="Times New Roman" w:hAnsi="Times New Roman" w:cs="Times New Roman"/>
          <w:b/>
          <w:bCs/>
          <w:lang w:val="fr-FR"/>
        </w:rPr>
        <w:tab/>
      </w:r>
      <w:r w:rsidR="004F2EDE">
        <w:rPr>
          <w:rFonts w:ascii="Times New Roman" w:hAnsi="Times New Roman" w:cs="Times New Roman"/>
          <w:b/>
          <w:bCs/>
          <w:lang w:val="fr-FR"/>
        </w:rPr>
        <w:tab/>
      </w:r>
      <w:r w:rsidR="004F2EDE">
        <w:rPr>
          <w:rFonts w:ascii="Times New Roman" w:hAnsi="Times New Roman" w:cs="Times New Roman"/>
          <w:b/>
          <w:bCs/>
          <w:lang w:val="fr-FR"/>
        </w:rPr>
        <w:tab/>
      </w:r>
      <w:r w:rsidR="00963672" w:rsidRPr="004F2EDE">
        <w:rPr>
          <w:rFonts w:ascii="Times New Roman" w:hAnsi="Times New Roman" w:cs="Times New Roman"/>
          <w:b/>
          <w:bCs/>
          <w:lang w:val="fr-FR"/>
        </w:rPr>
        <w:t>Président de la République française en 1892 (1887-1</w:t>
      </w:r>
      <w:r w:rsidR="004F2EDE">
        <w:rPr>
          <w:rFonts w:ascii="Times New Roman" w:hAnsi="Times New Roman" w:cs="Times New Roman"/>
          <w:b/>
          <w:bCs/>
          <w:lang w:val="fr-FR"/>
        </w:rPr>
        <w:t>892</w:t>
      </w:r>
      <w:r w:rsidR="004E4F45">
        <w:rPr>
          <w:rFonts w:ascii="Times New Roman" w:hAnsi="Times New Roman" w:cs="Times New Roman"/>
          <w:b/>
          <w:bCs/>
          <w:lang w:val="fr-FR"/>
        </w:rPr>
        <w:t>)</w:t>
      </w:r>
    </w:p>
    <w:sectPr w:rsidR="00AE3B2F" w:rsidSect="00AE3B2F">
      <w:footerReference w:type="even" r:id="rId20"/>
      <w:footerReference w:type="default" r:id="rId21"/>
      <w:pgSz w:w="16838" w:h="11899" w:orient="landscape"/>
      <w:pgMar w:top="794" w:right="794" w:bottom="794" w:left="79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0C061" w14:textId="77777777" w:rsidR="009C4390" w:rsidRDefault="009C4390" w:rsidP="00AE569B">
      <w:r>
        <w:separator/>
      </w:r>
    </w:p>
  </w:endnote>
  <w:endnote w:type="continuationSeparator" w:id="0">
    <w:p w14:paraId="2680BF13" w14:textId="77777777" w:rsidR="009C4390" w:rsidRDefault="009C4390" w:rsidP="00AE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143885183"/>
      <w:docPartObj>
        <w:docPartGallery w:val="Page Numbers (Bottom of Page)"/>
        <w:docPartUnique/>
      </w:docPartObj>
    </w:sdtPr>
    <w:sdtContent>
      <w:p w14:paraId="6325E974" w14:textId="22DD7F23" w:rsidR="00AE569B" w:rsidRDefault="00AE569B" w:rsidP="00544502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AC35878" w14:textId="77777777" w:rsidR="00AE569B" w:rsidRDefault="00AE56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864901285"/>
      <w:docPartObj>
        <w:docPartGallery w:val="Page Numbers (Bottom of Page)"/>
        <w:docPartUnique/>
      </w:docPartObj>
    </w:sdtPr>
    <w:sdtContent>
      <w:p w14:paraId="029EAFAF" w14:textId="164446AF" w:rsidR="00AE569B" w:rsidRDefault="00AE569B" w:rsidP="00544502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7116D66" w14:textId="77777777" w:rsidR="00AE569B" w:rsidRDefault="00AE56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A99CD" w14:textId="77777777" w:rsidR="009C4390" w:rsidRDefault="009C4390" w:rsidP="00AE569B">
      <w:r>
        <w:separator/>
      </w:r>
    </w:p>
  </w:footnote>
  <w:footnote w:type="continuationSeparator" w:id="0">
    <w:p w14:paraId="626C7820" w14:textId="77777777" w:rsidR="009C4390" w:rsidRDefault="009C4390" w:rsidP="00AE5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91"/>
    <w:rsid w:val="00041ABD"/>
    <w:rsid w:val="000D0E94"/>
    <w:rsid w:val="00143595"/>
    <w:rsid w:val="00173E72"/>
    <w:rsid w:val="001749F8"/>
    <w:rsid w:val="001818DC"/>
    <w:rsid w:val="001B3AFD"/>
    <w:rsid w:val="0020385F"/>
    <w:rsid w:val="00221472"/>
    <w:rsid w:val="0025650D"/>
    <w:rsid w:val="00256922"/>
    <w:rsid w:val="003C5F90"/>
    <w:rsid w:val="00433A0E"/>
    <w:rsid w:val="004E4F45"/>
    <w:rsid w:val="004F2EDE"/>
    <w:rsid w:val="005810F6"/>
    <w:rsid w:val="005873CE"/>
    <w:rsid w:val="005C0AB9"/>
    <w:rsid w:val="005E614C"/>
    <w:rsid w:val="00642703"/>
    <w:rsid w:val="006545EF"/>
    <w:rsid w:val="006B372C"/>
    <w:rsid w:val="007C510E"/>
    <w:rsid w:val="007F6D0B"/>
    <w:rsid w:val="0080338F"/>
    <w:rsid w:val="00874BBD"/>
    <w:rsid w:val="00955E79"/>
    <w:rsid w:val="00963672"/>
    <w:rsid w:val="0099348E"/>
    <w:rsid w:val="009C4390"/>
    <w:rsid w:val="009E4EBD"/>
    <w:rsid w:val="00A20C3B"/>
    <w:rsid w:val="00A4320D"/>
    <w:rsid w:val="00A6059B"/>
    <w:rsid w:val="00AA23DF"/>
    <w:rsid w:val="00AE3B2F"/>
    <w:rsid w:val="00AE569B"/>
    <w:rsid w:val="00B80A06"/>
    <w:rsid w:val="00B958AF"/>
    <w:rsid w:val="00C9206C"/>
    <w:rsid w:val="00CE1E9B"/>
    <w:rsid w:val="00D01E41"/>
    <w:rsid w:val="00D74091"/>
    <w:rsid w:val="00DC7DF2"/>
    <w:rsid w:val="00DD5CE4"/>
    <w:rsid w:val="00DF4928"/>
    <w:rsid w:val="00E2713A"/>
    <w:rsid w:val="00E6467C"/>
    <w:rsid w:val="00E8729D"/>
    <w:rsid w:val="00EC28E6"/>
    <w:rsid w:val="00F3242B"/>
    <w:rsid w:val="00F45BA8"/>
    <w:rsid w:val="00F61179"/>
    <w:rsid w:val="00FA1E37"/>
    <w:rsid w:val="00FE37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1634A"/>
  <w15:docId w15:val="{08B125EE-95FB-B641-A69B-71358565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0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1E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E9B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AE56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569B"/>
  </w:style>
  <w:style w:type="character" w:styleId="Numrodepage">
    <w:name w:val="page number"/>
    <w:basedOn w:val="Policepardfaut"/>
    <w:uiPriority w:val="99"/>
    <w:semiHidden/>
    <w:unhideWhenUsed/>
    <w:rsid w:val="00AE569B"/>
  </w:style>
  <w:style w:type="paragraph" w:styleId="En-tte">
    <w:name w:val="header"/>
    <w:basedOn w:val="Normal"/>
    <w:link w:val="En-tteCar"/>
    <w:uiPriority w:val="99"/>
    <w:unhideWhenUsed/>
    <w:rsid w:val="007F6D0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6D0B"/>
  </w:style>
  <w:style w:type="paragraph" w:styleId="NormalWeb">
    <w:name w:val="Normal (Web)"/>
    <w:basedOn w:val="Normal"/>
    <w:uiPriority w:val="99"/>
    <w:semiHidden/>
    <w:unhideWhenUsed/>
    <w:rsid w:val="00173E7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microsoft.com/office/2007/relationships/hdphoto" Target="media/hdphoto2.wdp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DCAEC5-BEB3-A549-B6DA-54CBB29D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Laubry Jean-Louis</cp:lastModifiedBy>
  <cp:revision>5</cp:revision>
  <dcterms:created xsi:type="dcterms:W3CDTF">2022-11-05T09:41:00Z</dcterms:created>
  <dcterms:modified xsi:type="dcterms:W3CDTF">2023-11-04T10:02:00Z</dcterms:modified>
</cp:coreProperties>
</file>