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3FEC" w14:textId="5B675AD4" w:rsidR="002E3CF9" w:rsidRPr="002E3CF9" w:rsidRDefault="002E3CF9" w:rsidP="002E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E3CF9">
        <w:rPr>
          <w:b/>
          <w:bCs/>
        </w:rPr>
        <w:t>TP 2 : le volcanisme</w:t>
      </w:r>
    </w:p>
    <w:p w14:paraId="54F17FBA" w14:textId="18C28592" w:rsidR="002E3CF9" w:rsidRDefault="002E3CF9"/>
    <w:p w14:paraId="27A247A1" w14:textId="157ACADA" w:rsidR="002E3CF9" w:rsidRDefault="00E9246A">
      <w:pPr>
        <w:rPr>
          <w:rStyle w:val="Lienhypertexte"/>
        </w:rPr>
      </w:pPr>
      <w:hyperlink r:id="rId5" w:history="1">
        <w:r w:rsidRPr="00157EFB">
          <w:rPr>
            <w:rStyle w:val="Lienhypertexte"/>
          </w:rPr>
          <w:t>https://padlet.com/bourgetsylvia1/le-volcanisme-675zvjnw7nxb5adf</w:t>
        </w:r>
      </w:hyperlink>
    </w:p>
    <w:p w14:paraId="7AA7AF5C" w14:textId="77777777" w:rsidR="00584384" w:rsidRDefault="00584384">
      <w:pPr>
        <w:rPr>
          <w:rStyle w:val="Lienhypertexte"/>
        </w:rPr>
      </w:pPr>
    </w:p>
    <w:p w14:paraId="1740E715" w14:textId="32BE0808" w:rsidR="00584384" w:rsidRDefault="00584384">
      <w:pPr>
        <w:rPr>
          <w:rStyle w:val="Lienhypertexte"/>
          <w:b/>
          <w:bCs/>
          <w:color w:val="auto"/>
        </w:rPr>
      </w:pPr>
      <w:r w:rsidRPr="00584384">
        <w:rPr>
          <w:rStyle w:val="Lienhypertexte"/>
          <w:b/>
          <w:bCs/>
          <w:color w:val="auto"/>
        </w:rPr>
        <w:t>Questions :</w:t>
      </w:r>
    </w:p>
    <w:p w14:paraId="5807B11B" w14:textId="0D5BCC80" w:rsidR="00223709" w:rsidRPr="00223709" w:rsidRDefault="00584384" w:rsidP="00223709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84384">
        <w:rPr>
          <w:rStyle w:val="Lienhypertexte"/>
          <w:color w:val="auto"/>
          <w:u w:val="none"/>
        </w:rPr>
        <w:t>D’où provient le magma ?</w:t>
      </w:r>
      <w:r w:rsidR="00223709">
        <w:rPr>
          <w:rStyle w:val="Lienhypertexte"/>
          <w:color w:val="auto"/>
          <w:u w:val="none"/>
        </w:rPr>
        <w:t xml:space="preserve"> Et comment remonte-t-il à la surface ?</w:t>
      </w:r>
    </w:p>
    <w:p w14:paraId="7CD3DBE3" w14:textId="2CE85B4E" w:rsidR="00584384" w:rsidRPr="00775BF5" w:rsidRDefault="00775BF5" w:rsidP="00584384">
      <w:pPr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>Le magma provient de la fusion des roches de l’asthénosphère, à environ 150 km de profondeur. Le moteur de l’éruption volcanique est le gaz qui va faire remonter le magma en surface.</w:t>
      </w:r>
    </w:p>
    <w:p w14:paraId="725F7FDC" w14:textId="362F3EAE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84384">
        <w:rPr>
          <w:rStyle w:val="Lienhypertexte"/>
          <w:color w:val="auto"/>
          <w:u w:val="none"/>
        </w:rPr>
        <w:t xml:space="preserve">A partir du logiciel, donner un nom de volcan </w:t>
      </w:r>
      <w:r>
        <w:rPr>
          <w:rStyle w:val="Lienhypertexte"/>
          <w:color w:val="auto"/>
          <w:u w:val="none"/>
        </w:rPr>
        <w:t>à</w:t>
      </w:r>
      <w:r w:rsidRPr="00584384">
        <w:rPr>
          <w:rStyle w:val="Lienhypertexte"/>
          <w:color w:val="auto"/>
          <w:u w:val="none"/>
        </w:rPr>
        <w:t xml:space="preserve"> lave très fluide</w:t>
      </w:r>
      <w:r w:rsidR="00223709">
        <w:rPr>
          <w:rStyle w:val="Lienhypertexte"/>
          <w:color w:val="auto"/>
          <w:u w:val="none"/>
        </w:rPr>
        <w:t xml:space="preserve"> et avec peu de gaz</w:t>
      </w:r>
      <w:r w:rsidRPr="00584384">
        <w:rPr>
          <w:rStyle w:val="Lienhypertexte"/>
          <w:color w:val="auto"/>
          <w:u w:val="none"/>
        </w:rPr>
        <w:t xml:space="preserve"> et </w:t>
      </w:r>
      <w:r>
        <w:rPr>
          <w:rStyle w:val="Lienhypertexte"/>
          <w:color w:val="auto"/>
          <w:u w:val="none"/>
        </w:rPr>
        <w:t>le nom d’</w:t>
      </w:r>
      <w:r w:rsidRPr="00584384">
        <w:rPr>
          <w:rStyle w:val="Lienhypertexte"/>
          <w:color w:val="auto"/>
          <w:u w:val="none"/>
        </w:rPr>
        <w:t>un volcan à lave visqueuse</w:t>
      </w:r>
      <w:r w:rsidR="00223709">
        <w:rPr>
          <w:rStyle w:val="Lienhypertexte"/>
          <w:color w:val="auto"/>
          <w:u w:val="none"/>
        </w:rPr>
        <w:t xml:space="preserve"> avec beaucoup de gaz</w:t>
      </w:r>
      <w:r w:rsidRPr="00584384">
        <w:rPr>
          <w:rStyle w:val="Lienhypertexte"/>
          <w:color w:val="auto"/>
          <w:u w:val="none"/>
        </w:rPr>
        <w:t>.</w:t>
      </w:r>
    </w:p>
    <w:p w14:paraId="49886B7C" w14:textId="62F4A826" w:rsidR="00775BF5" w:rsidRDefault="00775BF5" w:rsidP="00775BF5">
      <w:pPr>
        <w:spacing w:after="0" w:line="240" w:lineRule="auto"/>
        <w:ind w:left="360"/>
        <w:rPr>
          <w:rStyle w:val="Lienhypertexte"/>
          <w:color w:val="0070C0"/>
          <w:u w:val="none"/>
        </w:rPr>
      </w:pPr>
      <w:r>
        <w:rPr>
          <w:rStyle w:val="Lienhypertexte"/>
          <w:color w:val="0070C0"/>
          <w:u w:val="none"/>
        </w:rPr>
        <w:t>Volcan du Kilauea pour un volcan à lave fluide et peu de gaz</w:t>
      </w:r>
    </w:p>
    <w:p w14:paraId="5EE58D1B" w14:textId="77BC96F3" w:rsidR="00775BF5" w:rsidRDefault="00775BF5" w:rsidP="00775BF5">
      <w:pPr>
        <w:spacing w:after="0" w:line="240" w:lineRule="auto"/>
        <w:ind w:left="360"/>
        <w:rPr>
          <w:rStyle w:val="Lienhypertexte"/>
          <w:color w:val="0070C0"/>
          <w:u w:val="none"/>
        </w:rPr>
      </w:pPr>
      <w:r>
        <w:rPr>
          <w:rStyle w:val="Lienhypertexte"/>
          <w:color w:val="0070C0"/>
          <w:u w:val="none"/>
        </w:rPr>
        <w:t>Volcan du Vésuve pour un volcan à lave visqueuse et beaucoup de gaz</w:t>
      </w:r>
    </w:p>
    <w:p w14:paraId="65594403" w14:textId="77777777" w:rsidR="00584384" w:rsidRPr="00775BF5" w:rsidRDefault="00584384" w:rsidP="00775BF5">
      <w:pPr>
        <w:rPr>
          <w:rStyle w:val="Lienhypertexte"/>
          <w:color w:val="auto"/>
          <w:u w:val="none"/>
        </w:rPr>
      </w:pPr>
    </w:p>
    <w:p w14:paraId="2365C4C9" w14:textId="7391CFE7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Quel est le nom des </w:t>
      </w:r>
      <w:r w:rsidR="0041223D">
        <w:rPr>
          <w:rStyle w:val="Lienhypertexte"/>
          <w:color w:val="auto"/>
          <w:u w:val="none"/>
        </w:rPr>
        <w:t xml:space="preserve">types de </w:t>
      </w:r>
      <w:r>
        <w:rPr>
          <w:rStyle w:val="Lienhypertexte"/>
          <w:color w:val="auto"/>
          <w:u w:val="none"/>
        </w:rPr>
        <w:t xml:space="preserve">volcans à lave fluide et </w:t>
      </w:r>
      <w:r w:rsidR="0041223D">
        <w:rPr>
          <w:rStyle w:val="Lienhypertexte"/>
          <w:color w:val="auto"/>
          <w:u w:val="none"/>
        </w:rPr>
        <w:t>celui</w:t>
      </w:r>
      <w:r>
        <w:rPr>
          <w:rStyle w:val="Lienhypertexte"/>
          <w:color w:val="auto"/>
          <w:u w:val="none"/>
        </w:rPr>
        <w:t xml:space="preserve"> des volcans à lave visqueuse ?</w:t>
      </w:r>
    </w:p>
    <w:p w14:paraId="1E93F14F" w14:textId="2EACA316" w:rsidR="00584384" w:rsidRDefault="00775BF5" w:rsidP="00775BF5">
      <w:pPr>
        <w:spacing w:after="0"/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>Volcan à lave fluide : volcan effusif</w:t>
      </w:r>
    </w:p>
    <w:p w14:paraId="09A7ACE5" w14:textId="0ED60A13" w:rsidR="00775BF5" w:rsidRDefault="00775BF5" w:rsidP="00775BF5">
      <w:pPr>
        <w:spacing w:after="0"/>
        <w:rPr>
          <w:rStyle w:val="Lienhypertexte"/>
          <w:color w:val="0070C0"/>
          <w:u w:val="none"/>
        </w:rPr>
      </w:pPr>
      <w:r>
        <w:rPr>
          <w:rStyle w:val="Lienhypertexte"/>
          <w:color w:val="0070C0"/>
          <w:u w:val="none"/>
        </w:rPr>
        <w:t>Volcan à lave visqueuse : volcan explosif</w:t>
      </w:r>
    </w:p>
    <w:p w14:paraId="605ACC83" w14:textId="77777777" w:rsidR="00775BF5" w:rsidRPr="00775BF5" w:rsidRDefault="00775BF5" w:rsidP="00775BF5">
      <w:pPr>
        <w:spacing w:after="0"/>
        <w:rPr>
          <w:rStyle w:val="Lienhypertexte"/>
          <w:color w:val="0070C0"/>
          <w:u w:val="none"/>
        </w:rPr>
      </w:pPr>
    </w:p>
    <w:p w14:paraId="2F902D12" w14:textId="06545D93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 w:rsidRPr="00584384">
        <w:rPr>
          <w:rStyle w:val="Lienhypertexte"/>
          <w:color w:val="auto"/>
          <w:u w:val="none"/>
        </w:rPr>
        <w:t>Indiquer dans un tableau comparatif quelques caractéristiques de ces deux types de volcans</w:t>
      </w:r>
      <w:r>
        <w:rPr>
          <w:rStyle w:val="Lienhypertexte"/>
          <w:color w:val="auto"/>
          <w:u w:val="none"/>
        </w:rPr>
        <w:t>.</w:t>
      </w:r>
    </w:p>
    <w:p w14:paraId="1AC61F7A" w14:textId="77777777" w:rsidR="00584384" w:rsidRP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tbl>
      <w:tblPr>
        <w:tblStyle w:val="Grilledutableau"/>
        <w:tblW w:w="10457" w:type="dxa"/>
        <w:tblInd w:w="-714" w:type="dxa"/>
        <w:tblLook w:val="04A0" w:firstRow="1" w:lastRow="0" w:firstColumn="1" w:lastColumn="0" w:noHBand="0" w:noVBand="1"/>
      </w:tblPr>
      <w:tblGrid>
        <w:gridCol w:w="2794"/>
        <w:gridCol w:w="3869"/>
        <w:gridCol w:w="3794"/>
      </w:tblGrid>
      <w:tr w:rsidR="00775BF5" w14:paraId="62401E48" w14:textId="77777777" w:rsidTr="00775BF5">
        <w:tc>
          <w:tcPr>
            <w:tcW w:w="2794" w:type="dxa"/>
          </w:tcPr>
          <w:p w14:paraId="79F20394" w14:textId="77777777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</w:p>
        </w:tc>
        <w:tc>
          <w:tcPr>
            <w:tcW w:w="3869" w:type="dxa"/>
          </w:tcPr>
          <w:p w14:paraId="54802E90" w14:textId="79FEE937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Volcan effusif</w:t>
            </w:r>
          </w:p>
        </w:tc>
        <w:tc>
          <w:tcPr>
            <w:tcW w:w="3794" w:type="dxa"/>
          </w:tcPr>
          <w:p w14:paraId="5487366F" w14:textId="6E375817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Volcan explosif</w:t>
            </w:r>
          </w:p>
        </w:tc>
      </w:tr>
      <w:tr w:rsidR="00775BF5" w14:paraId="57FED648" w14:textId="77777777" w:rsidTr="00775BF5">
        <w:tc>
          <w:tcPr>
            <w:tcW w:w="2794" w:type="dxa"/>
          </w:tcPr>
          <w:p w14:paraId="50D6A7D1" w14:textId="18E51BF2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Type de lave</w:t>
            </w:r>
          </w:p>
        </w:tc>
        <w:tc>
          <w:tcPr>
            <w:tcW w:w="3869" w:type="dxa"/>
          </w:tcPr>
          <w:p w14:paraId="55F0D9D6" w14:textId="07560F76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Fluide</w:t>
            </w:r>
          </w:p>
        </w:tc>
        <w:tc>
          <w:tcPr>
            <w:tcW w:w="3794" w:type="dxa"/>
          </w:tcPr>
          <w:p w14:paraId="13E1C993" w14:textId="55F68A76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proofErr w:type="gramStart"/>
            <w:r w:rsidRPr="00775BF5">
              <w:rPr>
                <w:rStyle w:val="Lienhypertexte"/>
                <w:color w:val="0070C0"/>
                <w:u w:val="none"/>
              </w:rPr>
              <w:t>visqueuse</w:t>
            </w:r>
            <w:proofErr w:type="gramEnd"/>
          </w:p>
        </w:tc>
      </w:tr>
      <w:tr w:rsidR="00775BF5" w14:paraId="38FE07B8" w14:textId="77777777" w:rsidTr="00775BF5">
        <w:tc>
          <w:tcPr>
            <w:tcW w:w="2794" w:type="dxa"/>
          </w:tcPr>
          <w:p w14:paraId="666F65BD" w14:textId="7E0C0A2A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Type de projections</w:t>
            </w:r>
          </w:p>
        </w:tc>
        <w:tc>
          <w:tcPr>
            <w:tcW w:w="3869" w:type="dxa"/>
          </w:tcPr>
          <w:p w14:paraId="5A9EFED7" w14:textId="360786B8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Coulées de lave</w:t>
            </w:r>
          </w:p>
        </w:tc>
        <w:tc>
          <w:tcPr>
            <w:tcW w:w="3794" w:type="dxa"/>
          </w:tcPr>
          <w:p w14:paraId="20A36FA0" w14:textId="6C436C4F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Nuée ardente</w:t>
            </w:r>
          </w:p>
        </w:tc>
      </w:tr>
      <w:tr w:rsidR="00775BF5" w14:paraId="1FE0AE8E" w14:textId="77777777" w:rsidTr="00775BF5">
        <w:tc>
          <w:tcPr>
            <w:tcW w:w="2794" w:type="dxa"/>
          </w:tcPr>
          <w:p w14:paraId="047AF956" w14:textId="0E220968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Dangerosité</w:t>
            </w:r>
          </w:p>
        </w:tc>
        <w:tc>
          <w:tcPr>
            <w:tcW w:w="3869" w:type="dxa"/>
          </w:tcPr>
          <w:p w14:paraId="7CBC0366" w14:textId="5F840B08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Peu dangereux car les coulées de lave sont prévisibles par rapport au relief du terrain</w:t>
            </w:r>
          </w:p>
        </w:tc>
        <w:tc>
          <w:tcPr>
            <w:tcW w:w="3794" w:type="dxa"/>
          </w:tcPr>
          <w:p w14:paraId="53DB51DF" w14:textId="66941A09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Très dangereux, nuées ardentes sont très meurtrières</w:t>
            </w:r>
          </w:p>
        </w:tc>
      </w:tr>
      <w:tr w:rsidR="00775BF5" w14:paraId="02EF3371" w14:textId="77777777" w:rsidTr="00775BF5">
        <w:tc>
          <w:tcPr>
            <w:tcW w:w="2794" w:type="dxa"/>
          </w:tcPr>
          <w:p w14:paraId="09954F90" w14:textId="2352224A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Morphologie du volcan</w:t>
            </w:r>
          </w:p>
        </w:tc>
        <w:tc>
          <w:tcPr>
            <w:tcW w:w="3869" w:type="dxa"/>
          </w:tcPr>
          <w:p w14:paraId="4019EFD9" w14:textId="7203168B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Volcan avec peu de relief, souvent très étendu, et présentant un cratère</w:t>
            </w:r>
          </w:p>
        </w:tc>
        <w:tc>
          <w:tcPr>
            <w:tcW w:w="3794" w:type="dxa"/>
          </w:tcPr>
          <w:p w14:paraId="3E133BF0" w14:textId="0B57359C" w:rsidR="00775BF5" w:rsidRPr="00775BF5" w:rsidRDefault="00775BF5" w:rsidP="00584384">
            <w:pPr>
              <w:pStyle w:val="Paragraphedeliste"/>
              <w:ind w:left="0"/>
              <w:rPr>
                <w:rStyle w:val="Lienhypertexte"/>
                <w:color w:val="0070C0"/>
                <w:u w:val="none"/>
              </w:rPr>
            </w:pPr>
            <w:r w:rsidRPr="00775BF5">
              <w:rPr>
                <w:rStyle w:val="Lienhypertexte"/>
                <w:color w:val="0070C0"/>
                <w:u w:val="none"/>
              </w:rPr>
              <w:t>Volcan présentant un plus fort relief et un ayant une forme de dôme au somment formé par le bouchon de lave de la précédent éruption volcanique</w:t>
            </w:r>
          </w:p>
        </w:tc>
      </w:tr>
    </w:tbl>
    <w:p w14:paraId="3AD0DA4B" w14:textId="77777777" w:rsidR="00584384" w:rsidRPr="00A40879" w:rsidRDefault="00584384" w:rsidP="00A40879">
      <w:pPr>
        <w:rPr>
          <w:rStyle w:val="Lienhypertexte"/>
          <w:color w:val="auto"/>
          <w:u w:val="none"/>
        </w:rPr>
      </w:pPr>
    </w:p>
    <w:p w14:paraId="09A953DE" w14:textId="77777777" w:rsidR="00584384" w:rsidRDefault="00584384" w:rsidP="00584384">
      <w:pPr>
        <w:pStyle w:val="Paragraphedeliste"/>
        <w:rPr>
          <w:rStyle w:val="Lienhypertexte"/>
          <w:color w:val="auto"/>
          <w:u w:val="none"/>
        </w:rPr>
      </w:pPr>
    </w:p>
    <w:p w14:paraId="54660DEF" w14:textId="69BB6450" w:rsidR="00584384" w:rsidRDefault="00584384" w:rsidP="00584384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Comment sont répartis les volcans à la surface du globe ? </w:t>
      </w:r>
    </w:p>
    <w:p w14:paraId="32451B1D" w14:textId="69107D53" w:rsidR="0041223D" w:rsidRPr="00775BF5" w:rsidRDefault="00775BF5" w:rsidP="00775BF5">
      <w:pPr>
        <w:spacing w:after="0" w:line="240" w:lineRule="auto"/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>Les volcans sont répartis à la frontière des plaques tectoniques.</w:t>
      </w:r>
    </w:p>
    <w:p w14:paraId="0F4C3726" w14:textId="77777777" w:rsidR="00775BF5" w:rsidRPr="00775BF5" w:rsidRDefault="00775BF5" w:rsidP="00775BF5">
      <w:pPr>
        <w:spacing w:after="0" w:line="240" w:lineRule="auto"/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>On trouve des volcans :</w:t>
      </w:r>
    </w:p>
    <w:p w14:paraId="25DA7041" w14:textId="300A5CA6" w:rsidR="00775BF5" w:rsidRPr="00775BF5" w:rsidRDefault="00775BF5" w:rsidP="00775BF5">
      <w:pPr>
        <w:spacing w:after="0" w:line="240" w:lineRule="auto"/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 xml:space="preserve">- au niveau des dorsales, </w:t>
      </w:r>
      <w:proofErr w:type="gramStart"/>
      <w:r w:rsidRPr="00775BF5">
        <w:rPr>
          <w:rStyle w:val="Lienhypertexte"/>
          <w:color w:val="0070C0"/>
          <w:u w:val="none"/>
        </w:rPr>
        <w:t>zone sous-marines</w:t>
      </w:r>
      <w:proofErr w:type="gramEnd"/>
      <w:r w:rsidRPr="00775BF5">
        <w:rPr>
          <w:rStyle w:val="Lienhypertexte"/>
          <w:color w:val="0070C0"/>
          <w:u w:val="none"/>
        </w:rPr>
        <w:t xml:space="preserve"> où les plaques s’écartent.</w:t>
      </w:r>
    </w:p>
    <w:p w14:paraId="0FB11650" w14:textId="3CE3DBA2" w:rsidR="00775BF5" w:rsidRPr="00775BF5" w:rsidRDefault="00775BF5" w:rsidP="00775BF5">
      <w:pPr>
        <w:spacing w:after="0" w:line="240" w:lineRule="auto"/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 xml:space="preserve">- au niveau des fosses océaniques, </w:t>
      </w:r>
      <w:proofErr w:type="gramStart"/>
      <w:r w:rsidRPr="00775BF5">
        <w:rPr>
          <w:rStyle w:val="Lienhypertexte"/>
          <w:color w:val="0070C0"/>
          <w:u w:val="none"/>
        </w:rPr>
        <w:t>zone très profondes</w:t>
      </w:r>
      <w:proofErr w:type="gramEnd"/>
      <w:r w:rsidRPr="00775BF5">
        <w:rPr>
          <w:rStyle w:val="Lienhypertexte"/>
          <w:color w:val="0070C0"/>
          <w:u w:val="none"/>
        </w:rPr>
        <w:t xml:space="preserve"> qui marquent une zone de subduction c’est-à-dire une zone où une plaque océanique (plus lourde) passe sous une plaque continentale</w:t>
      </w:r>
    </w:p>
    <w:p w14:paraId="6405ECFC" w14:textId="624A91FB" w:rsidR="00775BF5" w:rsidRPr="00775BF5" w:rsidRDefault="00775BF5" w:rsidP="00775BF5">
      <w:pPr>
        <w:spacing w:after="0" w:line="240" w:lineRule="auto"/>
        <w:rPr>
          <w:rStyle w:val="Lienhypertexte"/>
          <w:color w:val="0070C0"/>
          <w:u w:val="none"/>
        </w:rPr>
      </w:pPr>
      <w:r w:rsidRPr="00775BF5">
        <w:rPr>
          <w:rStyle w:val="Lienhypertexte"/>
          <w:color w:val="0070C0"/>
          <w:u w:val="none"/>
        </w:rPr>
        <w:t>- au niveau des reliefs sur les continents.</w:t>
      </w:r>
    </w:p>
    <w:p w14:paraId="62C4F862" w14:textId="77777777" w:rsidR="002831A5" w:rsidRDefault="002831A5" w:rsidP="0041223D">
      <w:pPr>
        <w:rPr>
          <w:rStyle w:val="Lienhypertexte"/>
          <w:color w:val="auto"/>
          <w:u w:val="none"/>
        </w:rPr>
      </w:pPr>
    </w:p>
    <w:p w14:paraId="20F1A64C" w14:textId="000DF4BA" w:rsidR="0041223D" w:rsidRPr="0041223D" w:rsidRDefault="0041223D" w:rsidP="0041223D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Quelles sont </w:t>
      </w:r>
      <w:r w:rsidR="002831A5">
        <w:rPr>
          <w:rStyle w:val="Lienhypertexte"/>
          <w:color w:val="auto"/>
          <w:u w:val="none"/>
        </w:rPr>
        <w:t>les conséquences</w:t>
      </w:r>
      <w:r>
        <w:rPr>
          <w:rStyle w:val="Lienhypertexte"/>
          <w:color w:val="auto"/>
          <w:u w:val="none"/>
        </w:rPr>
        <w:t xml:space="preserve"> du déplacement des plaques tectoniques ?</w:t>
      </w:r>
    </w:p>
    <w:p w14:paraId="2C3130E9" w14:textId="649D965B" w:rsidR="00775BF5" w:rsidRPr="00A40879" w:rsidRDefault="00775BF5">
      <w:pPr>
        <w:rPr>
          <w:color w:val="0070C0"/>
        </w:rPr>
      </w:pPr>
      <w:r w:rsidRPr="00A40879">
        <w:rPr>
          <w:color w:val="0070C0"/>
        </w:rPr>
        <w:t>Lors deux plaques divergent, les produits volcaniques formés au niveau du volcanisme des dorsales et à l’origine de la formation de la plaque océanique.</w:t>
      </w:r>
    </w:p>
    <w:p w14:paraId="6A2CF04E" w14:textId="6581CB76" w:rsidR="00775BF5" w:rsidRPr="00A40879" w:rsidRDefault="00775BF5">
      <w:pPr>
        <w:rPr>
          <w:color w:val="0070C0"/>
        </w:rPr>
      </w:pPr>
      <w:r w:rsidRPr="00A40879">
        <w:rPr>
          <w:color w:val="0070C0"/>
        </w:rPr>
        <w:t xml:space="preserve">Au niveau des zones de convergence, </w:t>
      </w:r>
      <w:r w:rsidR="00A40879" w:rsidRPr="00A40879">
        <w:rPr>
          <w:color w:val="0070C0"/>
        </w:rPr>
        <w:t>la plaque océanique qui est plus lourde plonge sous une plaque continentale. Si la plaque océanique porte un continent, alors il y aura après avoir fermeture de l’océan, collision entre</w:t>
      </w:r>
      <w:r w:rsidR="00A40879">
        <w:rPr>
          <w:color w:val="0070C0"/>
        </w:rPr>
        <w:t xml:space="preserve"> les</w:t>
      </w:r>
      <w:r w:rsidR="00A40879" w:rsidRPr="00A40879">
        <w:rPr>
          <w:color w:val="0070C0"/>
        </w:rPr>
        <w:t xml:space="preserve"> deux continents portés par les deux plaques et formation alors d’une chaine de montagne.</w:t>
      </w:r>
      <w:r w:rsidR="00A40879">
        <w:rPr>
          <w:color w:val="0070C0"/>
        </w:rPr>
        <w:t xml:space="preserve"> (voir schéma du padlet)</w:t>
      </w:r>
    </w:p>
    <w:p w14:paraId="58FBA5AC" w14:textId="77777777" w:rsidR="00E9246A" w:rsidRDefault="00E9246A"/>
    <w:sectPr w:rsidR="00E9246A" w:rsidSect="00775BF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728A5"/>
    <w:multiLevelType w:val="hybridMultilevel"/>
    <w:tmpl w:val="E4A2CC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79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F9"/>
    <w:rsid w:val="00223709"/>
    <w:rsid w:val="002831A5"/>
    <w:rsid w:val="002E3CF9"/>
    <w:rsid w:val="0041223D"/>
    <w:rsid w:val="00584384"/>
    <w:rsid w:val="00775BF5"/>
    <w:rsid w:val="008D5208"/>
    <w:rsid w:val="00A40879"/>
    <w:rsid w:val="00AF74A7"/>
    <w:rsid w:val="00E9246A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06A0"/>
  <w15:chartTrackingRefBased/>
  <w15:docId w15:val="{E328D0D9-1CEA-48E0-84AF-D5F9FC1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24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46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8438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8438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et.com/bourgetsylvia1/le-volcanisme-675zvjnw7nxb5a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bourget</dc:creator>
  <cp:keywords/>
  <dc:description/>
  <cp:lastModifiedBy>Sylvia Bourget</cp:lastModifiedBy>
  <cp:revision>2</cp:revision>
  <cp:lastPrinted>2024-12-12T23:21:00Z</cp:lastPrinted>
  <dcterms:created xsi:type="dcterms:W3CDTF">2024-12-16T22:42:00Z</dcterms:created>
  <dcterms:modified xsi:type="dcterms:W3CDTF">2024-12-16T22:42:00Z</dcterms:modified>
</cp:coreProperties>
</file>