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7D0D7B" w14:textId="77777777" w:rsidR="00D52672" w:rsidRPr="00D52672" w:rsidRDefault="00D52672" w:rsidP="00D52672">
      <w:pPr>
        <w:rPr>
          <w:b/>
          <w:bCs/>
        </w:rPr>
      </w:pPr>
      <w:r w:rsidRPr="00D52672">
        <w:rPr>
          <w:b/>
          <w:bCs/>
        </w:rPr>
        <w:t>Description du poste</w:t>
      </w:r>
    </w:p>
    <w:p w14:paraId="5B7B1800" w14:textId="77777777" w:rsidR="00D52672" w:rsidRPr="00D52672" w:rsidRDefault="00D52672" w:rsidP="00D52672">
      <w:r w:rsidRPr="00D52672">
        <w:t>Située au cœur de la région Centre-Val de Loire, la </w:t>
      </w:r>
      <w:r w:rsidRPr="00D52672">
        <w:rPr>
          <w:b/>
          <w:bCs/>
        </w:rPr>
        <w:t>Clinique de Montargis</w:t>
      </w:r>
      <w:r w:rsidRPr="00D52672">
        <w:t> est un établissement de santé reconnu pour son excellence médicale et son engagement envers la qualité des soins. Forte d’une équipe pluridisciplinaire expérimentée et dévouée, la clinique offre une prise en charge globale et personnalisée à ses patients dans un environnement moderne et accueillant.</w:t>
      </w:r>
    </w:p>
    <w:p w14:paraId="1C549C8E" w14:textId="77777777" w:rsidR="00D52672" w:rsidRPr="00D52672" w:rsidRDefault="00D52672" w:rsidP="00D52672">
      <w:r w:rsidRPr="00D52672">
        <w:t>Rejoindre la Clinique de Montargis, c’est intégrer une structure en pleine croissance où chaque collaborateur joue un rôle clé dans la réussite collective. Nous offrons :</w:t>
      </w:r>
    </w:p>
    <w:p w14:paraId="7506C448" w14:textId="77777777" w:rsidR="00D52672" w:rsidRPr="00D52672" w:rsidRDefault="00D52672" w:rsidP="00D52672">
      <w:pPr>
        <w:numPr>
          <w:ilvl w:val="0"/>
          <w:numId w:val="8"/>
        </w:numPr>
      </w:pPr>
      <w:r w:rsidRPr="00D52672">
        <w:t>Un cadre de travail bienveillant, propice au développement personnel et professionnel.</w:t>
      </w:r>
    </w:p>
    <w:p w14:paraId="1FA4F00D" w14:textId="77777777" w:rsidR="00D52672" w:rsidRPr="00D52672" w:rsidRDefault="00D52672" w:rsidP="00D52672">
      <w:pPr>
        <w:numPr>
          <w:ilvl w:val="0"/>
          <w:numId w:val="8"/>
        </w:numPr>
      </w:pPr>
      <w:r w:rsidRPr="00D52672">
        <w:t>Des projets innovants pour contribuer activement à l’amélioration des soins.</w:t>
      </w:r>
    </w:p>
    <w:p w14:paraId="1599D9CC" w14:textId="77777777" w:rsidR="00D52672" w:rsidRPr="00D52672" w:rsidRDefault="00D52672" w:rsidP="00D52672">
      <w:pPr>
        <w:numPr>
          <w:ilvl w:val="0"/>
          <w:numId w:val="8"/>
        </w:numPr>
      </w:pPr>
      <w:r w:rsidRPr="00D52672">
        <w:t>Une localisation idéale, entre nature et dynamisme urbain, à proximité de grandes métropoles.</w:t>
      </w:r>
    </w:p>
    <w:p w14:paraId="4A452DFE" w14:textId="77777777" w:rsidR="00D52672" w:rsidRPr="00D52672" w:rsidRDefault="00D52672" w:rsidP="00D52672">
      <w:r w:rsidRPr="00D52672">
        <w:rPr>
          <w:b/>
          <w:bCs/>
        </w:rPr>
        <w:t>Nos spécialités et nos valeurs</w:t>
      </w:r>
    </w:p>
    <w:p w14:paraId="5B023CAB" w14:textId="77777777" w:rsidR="00D52672" w:rsidRPr="00D52672" w:rsidRDefault="00D52672" w:rsidP="00D52672">
      <w:r w:rsidRPr="00D52672">
        <w:t>La Clinique de Montargis propose une large gamme de spécialités médicales et chirurgicales, soutenues par des équipements de pointe et une expertise technique avancée. Nous sommes également engagés dans une démarche d’amélioration continue, plaçant la satisfaction des patients et l’épanouissement des équipes au cœur de nos priorités.</w:t>
      </w:r>
    </w:p>
    <w:p w14:paraId="7FDE4C53" w14:textId="77777777" w:rsidR="00D52672" w:rsidRPr="00D52672" w:rsidRDefault="00D52672" w:rsidP="00D52672">
      <w:r w:rsidRPr="00D52672">
        <w:t>Nos valeurs fondamentales :</w:t>
      </w:r>
    </w:p>
    <w:p w14:paraId="0E23150D" w14:textId="77777777" w:rsidR="00D52672" w:rsidRPr="00D52672" w:rsidRDefault="00D52672" w:rsidP="00D52672">
      <w:pPr>
        <w:numPr>
          <w:ilvl w:val="0"/>
          <w:numId w:val="9"/>
        </w:numPr>
      </w:pPr>
      <w:r w:rsidRPr="00D52672">
        <w:rPr>
          <w:b/>
          <w:bCs/>
        </w:rPr>
        <w:t>Humanité</w:t>
      </w:r>
      <w:r w:rsidRPr="00D52672">
        <w:t> : Une prise en charge respectueuse des besoins et des attentes de chaque patient.</w:t>
      </w:r>
    </w:p>
    <w:p w14:paraId="72EB41CD" w14:textId="77777777" w:rsidR="00D52672" w:rsidRPr="00D52672" w:rsidRDefault="00D52672" w:rsidP="00D52672">
      <w:pPr>
        <w:numPr>
          <w:ilvl w:val="0"/>
          <w:numId w:val="9"/>
        </w:numPr>
      </w:pPr>
      <w:r w:rsidRPr="00D52672">
        <w:rPr>
          <w:b/>
          <w:bCs/>
        </w:rPr>
        <w:t>Excellence</w:t>
      </w:r>
      <w:r w:rsidRPr="00D52672">
        <w:t> : Une expertise médicale constamment actualisée.</w:t>
      </w:r>
    </w:p>
    <w:p w14:paraId="46484A83" w14:textId="77777777" w:rsidR="00D52672" w:rsidRPr="00D52672" w:rsidRDefault="00D52672" w:rsidP="00D52672">
      <w:pPr>
        <w:numPr>
          <w:ilvl w:val="0"/>
          <w:numId w:val="9"/>
        </w:numPr>
      </w:pPr>
      <w:r w:rsidRPr="00D52672">
        <w:rPr>
          <w:b/>
          <w:bCs/>
        </w:rPr>
        <w:t>Collaboration</w:t>
      </w:r>
      <w:r w:rsidRPr="00D52672">
        <w:t> : Un esprit d’équipe favorisant un environnement de travail positif et stimulant.</w:t>
      </w:r>
    </w:p>
    <w:p w14:paraId="5E5F52F0" w14:textId="77777777" w:rsidR="00D52672" w:rsidRPr="00D52672" w:rsidRDefault="00D52672" w:rsidP="00D52672">
      <w:pPr>
        <w:numPr>
          <w:ilvl w:val="0"/>
          <w:numId w:val="9"/>
        </w:numPr>
      </w:pPr>
      <w:r w:rsidRPr="00D52672">
        <w:rPr>
          <w:b/>
          <w:bCs/>
        </w:rPr>
        <w:t>Innovation</w:t>
      </w:r>
      <w:r w:rsidRPr="00D52672">
        <w:t> : Une adaptation continue aux avancées médicales et technologiques.</w:t>
      </w:r>
    </w:p>
    <w:p w14:paraId="09FDA8BE" w14:textId="77777777" w:rsidR="00D52672" w:rsidRPr="00D52672" w:rsidRDefault="00D52672" w:rsidP="00D52672">
      <w:r w:rsidRPr="00D52672">
        <w:t>Venez faire partie d’une équipe où expertise et bienveillance se conjuguent au service d’un objectif commun : offrir des soins d’excellence à nos patients.</w:t>
      </w:r>
    </w:p>
    <w:p w14:paraId="633F358C" w14:textId="77777777" w:rsidR="00D52672" w:rsidRPr="00D52672" w:rsidRDefault="00D52672" w:rsidP="00D52672">
      <w:r w:rsidRPr="00D52672">
        <w:t>Vous êtes un(e) professionnel(le) confirmé(e) des Ressources Humaines, passionné(e) par le développement des talents et la conduite de projets stratégiques ? Rejoignez-nous en tant que </w:t>
      </w:r>
      <w:r w:rsidRPr="00D52672">
        <w:rPr>
          <w:b/>
          <w:bCs/>
        </w:rPr>
        <w:t>Responsable des Ressources Humaines (H/F)</w:t>
      </w:r>
      <w:r w:rsidRPr="00D52672">
        <w:t> pour accompagner La clinique de Montargis dans sa croissance et piloter une politique RH ambitieuse et innovante.</w:t>
      </w:r>
    </w:p>
    <w:p w14:paraId="0AF6225D" w14:textId="77777777" w:rsidR="00D52672" w:rsidRPr="00D52672" w:rsidRDefault="00D52672" w:rsidP="00D52672">
      <w:r w:rsidRPr="00D52672">
        <w:rPr>
          <w:b/>
          <w:bCs/>
        </w:rPr>
        <w:t>Vos missions : Stratégie RH</w:t>
      </w:r>
    </w:p>
    <w:p w14:paraId="1F910FD8" w14:textId="77777777" w:rsidR="00D52672" w:rsidRPr="00D52672" w:rsidRDefault="00D52672" w:rsidP="00D52672">
      <w:pPr>
        <w:numPr>
          <w:ilvl w:val="0"/>
          <w:numId w:val="10"/>
        </w:numPr>
      </w:pPr>
      <w:r w:rsidRPr="00D52672">
        <w:t>Recueillir les besoins RH auprès des différentes directions et définir une stratégie adaptée.</w:t>
      </w:r>
    </w:p>
    <w:p w14:paraId="1B19A4F1" w14:textId="77777777" w:rsidR="00D52672" w:rsidRPr="00D52672" w:rsidRDefault="00D52672" w:rsidP="00D52672">
      <w:pPr>
        <w:numPr>
          <w:ilvl w:val="0"/>
          <w:numId w:val="10"/>
        </w:numPr>
      </w:pPr>
      <w:r w:rsidRPr="00D52672">
        <w:t>Élaborer et mettre en œuvre des politiques RH (gestion du temps de travail, formation, recrutement, mobilité, GPEC/GEPP, rémunération, conditions de travail).</w:t>
      </w:r>
    </w:p>
    <w:p w14:paraId="41D9725D" w14:textId="77777777" w:rsidR="00D52672" w:rsidRPr="00D52672" w:rsidRDefault="00D52672" w:rsidP="00D52672">
      <w:pPr>
        <w:numPr>
          <w:ilvl w:val="0"/>
          <w:numId w:val="10"/>
        </w:numPr>
      </w:pPr>
      <w:r w:rsidRPr="00D52672">
        <w:t>Proposer des projets RH en cohérence avec les enjeux de l’entreprise et assurer leur suivi.</w:t>
      </w:r>
    </w:p>
    <w:p w14:paraId="4E053832" w14:textId="77777777" w:rsidR="00D52672" w:rsidRPr="00D52672" w:rsidRDefault="00D52672" w:rsidP="00D52672">
      <w:pPr>
        <w:numPr>
          <w:ilvl w:val="0"/>
          <w:numId w:val="10"/>
        </w:numPr>
      </w:pPr>
      <w:r w:rsidRPr="00D52672">
        <w:t>Assurer une veille économique, juridique et sociale pour adapter les pratiques RH aux évolutions du secteur.</w:t>
      </w:r>
    </w:p>
    <w:p w14:paraId="3949AAE9" w14:textId="77777777" w:rsidR="00D52672" w:rsidRPr="00D52672" w:rsidRDefault="00D52672" w:rsidP="00D52672">
      <w:r w:rsidRPr="00D52672">
        <w:rPr>
          <w:b/>
          <w:bCs/>
        </w:rPr>
        <w:t>Accompagnement des managers et opérationnels</w:t>
      </w:r>
    </w:p>
    <w:p w14:paraId="5A2E70D4" w14:textId="77777777" w:rsidR="00D52672" w:rsidRPr="00D52672" w:rsidRDefault="00D52672" w:rsidP="00D52672">
      <w:pPr>
        <w:numPr>
          <w:ilvl w:val="0"/>
          <w:numId w:val="11"/>
        </w:numPr>
      </w:pPr>
      <w:r w:rsidRPr="00D52672">
        <w:lastRenderedPageBreak/>
        <w:t>Conseiller les managers sur toutes les problématiques RH : droit du travail, formation, recrutement, gestion de carrière, relations sociales, procédures disciplinaires, etc.</w:t>
      </w:r>
    </w:p>
    <w:p w14:paraId="42AB5A18" w14:textId="77777777" w:rsidR="00D52672" w:rsidRPr="00D52672" w:rsidRDefault="00D52672" w:rsidP="00D52672">
      <w:pPr>
        <w:numPr>
          <w:ilvl w:val="0"/>
          <w:numId w:val="11"/>
        </w:numPr>
      </w:pPr>
      <w:r w:rsidRPr="00D52672">
        <w:t>Garantir l’application des politiques et procédures RH par les équipes opérationnelles.</w:t>
      </w:r>
    </w:p>
    <w:p w14:paraId="42AC25D5" w14:textId="77777777" w:rsidR="00D52672" w:rsidRPr="00D52672" w:rsidRDefault="00D52672" w:rsidP="00D52672">
      <w:pPr>
        <w:numPr>
          <w:ilvl w:val="0"/>
          <w:numId w:val="11"/>
        </w:numPr>
      </w:pPr>
      <w:r w:rsidRPr="00D52672">
        <w:t>Coordonner et accompagner les responsables RH dans leurs fonctions et leur montée en compétences.</w:t>
      </w:r>
    </w:p>
    <w:p w14:paraId="6134316C" w14:textId="77777777" w:rsidR="00D52672" w:rsidRPr="00D52672" w:rsidRDefault="00D52672" w:rsidP="00D52672">
      <w:r w:rsidRPr="00D52672">
        <w:rPr>
          <w:b/>
          <w:bCs/>
        </w:rPr>
        <w:t>Pilotage des projets RH</w:t>
      </w:r>
    </w:p>
    <w:p w14:paraId="2A58DC4B" w14:textId="77777777" w:rsidR="00D52672" w:rsidRPr="00D52672" w:rsidRDefault="00D52672" w:rsidP="00D52672">
      <w:pPr>
        <w:numPr>
          <w:ilvl w:val="0"/>
          <w:numId w:val="12"/>
        </w:numPr>
      </w:pPr>
      <w:r w:rsidRPr="00D52672">
        <w:t>Suivre les projets RH en alignement avec la stratégie définie.</w:t>
      </w:r>
    </w:p>
    <w:p w14:paraId="2E07FDD7" w14:textId="77777777" w:rsidR="00D52672" w:rsidRPr="00D52672" w:rsidRDefault="00D52672" w:rsidP="00D52672">
      <w:pPr>
        <w:numPr>
          <w:ilvl w:val="0"/>
          <w:numId w:val="12"/>
        </w:numPr>
      </w:pPr>
      <w:r w:rsidRPr="00D52672">
        <w:t>Préparer et suivre le budget RH (masse salariale, plan de développement des compétences).</w:t>
      </w:r>
    </w:p>
    <w:p w14:paraId="03A1FDB9" w14:textId="77777777" w:rsidR="00D52672" w:rsidRPr="00D52672" w:rsidRDefault="00D52672" w:rsidP="00D52672">
      <w:pPr>
        <w:numPr>
          <w:ilvl w:val="0"/>
          <w:numId w:val="12"/>
        </w:numPr>
      </w:pPr>
      <w:r w:rsidRPr="00D52672">
        <w:t>Développer des outils de suivi et de reporting RH (tableaux de bord, bilans sociaux).</w:t>
      </w:r>
    </w:p>
    <w:p w14:paraId="788F42CC" w14:textId="77777777" w:rsidR="00D52672" w:rsidRPr="00D52672" w:rsidRDefault="00D52672" w:rsidP="00D52672">
      <w:pPr>
        <w:numPr>
          <w:ilvl w:val="0"/>
          <w:numId w:val="12"/>
        </w:numPr>
      </w:pPr>
      <w:r w:rsidRPr="00D52672">
        <w:t>Participer à des diagnostics RH et contribuer à l’optimisation des ressources humaines.</w:t>
      </w:r>
    </w:p>
    <w:p w14:paraId="2B028CD6" w14:textId="77777777" w:rsidR="00D52672" w:rsidRPr="00D52672" w:rsidRDefault="00D52672" w:rsidP="00D52672">
      <w:r w:rsidRPr="00D52672">
        <w:rPr>
          <w:b/>
          <w:bCs/>
        </w:rPr>
        <w:t>Administration du personnel et développement RH</w:t>
      </w:r>
    </w:p>
    <w:p w14:paraId="1BE1C9FB" w14:textId="77777777" w:rsidR="00D52672" w:rsidRPr="00D52672" w:rsidRDefault="00D52672" w:rsidP="00D52672">
      <w:pPr>
        <w:numPr>
          <w:ilvl w:val="0"/>
          <w:numId w:val="13"/>
        </w:numPr>
      </w:pPr>
      <w:r w:rsidRPr="00D52672">
        <w:t>Superviser l’administration du personnel et garantir l’application des obligations légales en matière sociale et de santé.</w:t>
      </w:r>
    </w:p>
    <w:p w14:paraId="400E6CAA" w14:textId="77777777" w:rsidR="00D52672" w:rsidRPr="00D52672" w:rsidRDefault="00D52672" w:rsidP="00D52672">
      <w:pPr>
        <w:numPr>
          <w:ilvl w:val="0"/>
          <w:numId w:val="13"/>
        </w:numPr>
      </w:pPr>
      <w:r w:rsidRPr="00D52672">
        <w:t>Élaborer et analyser des tableaux de bord sociaux (absentéisme, rémunération, congés, formation).</w:t>
      </w:r>
    </w:p>
    <w:p w14:paraId="046B7E5E" w14:textId="77777777" w:rsidR="00D52672" w:rsidRPr="00D52672" w:rsidRDefault="00D52672" w:rsidP="00D52672">
      <w:pPr>
        <w:numPr>
          <w:ilvl w:val="0"/>
          <w:numId w:val="13"/>
        </w:numPr>
      </w:pPr>
      <w:r w:rsidRPr="00D52672">
        <w:t>Identifier les besoins en formation, élaborer et piloter le plan de développement des compétences.</w:t>
      </w:r>
    </w:p>
    <w:p w14:paraId="2ADB9000" w14:textId="77777777" w:rsidR="00D52672" w:rsidRPr="00D52672" w:rsidRDefault="00D52672" w:rsidP="00D52672">
      <w:r w:rsidRPr="00D52672">
        <w:rPr>
          <w:b/>
          <w:bCs/>
        </w:rPr>
        <w:t>Profil recherché :</w:t>
      </w:r>
    </w:p>
    <w:p w14:paraId="44301E26" w14:textId="77777777" w:rsidR="00D52672" w:rsidRPr="00D52672" w:rsidRDefault="00D52672" w:rsidP="00D52672">
      <w:pPr>
        <w:numPr>
          <w:ilvl w:val="0"/>
          <w:numId w:val="14"/>
        </w:numPr>
      </w:pPr>
      <w:r w:rsidRPr="00D52672">
        <w:rPr>
          <w:b/>
          <w:bCs/>
        </w:rPr>
        <w:t>Formation</w:t>
      </w:r>
      <w:r w:rsidRPr="00D52672">
        <w:t> : Bac+5 en Ressources Humaines, droit social, ou équivalent.</w:t>
      </w:r>
    </w:p>
    <w:p w14:paraId="050182F5" w14:textId="77777777" w:rsidR="00D52672" w:rsidRPr="00D52672" w:rsidRDefault="00D52672" w:rsidP="00D52672">
      <w:pPr>
        <w:numPr>
          <w:ilvl w:val="0"/>
          <w:numId w:val="14"/>
        </w:numPr>
      </w:pPr>
      <w:r w:rsidRPr="00D52672">
        <w:rPr>
          <w:b/>
          <w:bCs/>
        </w:rPr>
        <w:t>Expérience</w:t>
      </w:r>
      <w:r w:rsidRPr="00D52672">
        <w:t> : Minimum 5 ans d’expérience en RH</w:t>
      </w:r>
    </w:p>
    <w:p w14:paraId="26099ABE" w14:textId="77777777" w:rsidR="00D52672" w:rsidRPr="00D52672" w:rsidRDefault="00D52672" w:rsidP="00D52672">
      <w:pPr>
        <w:numPr>
          <w:ilvl w:val="0"/>
          <w:numId w:val="14"/>
        </w:numPr>
      </w:pPr>
      <w:r w:rsidRPr="00D52672">
        <w:rPr>
          <w:b/>
          <w:bCs/>
        </w:rPr>
        <w:t>Compétences</w:t>
      </w:r>
      <w:r w:rsidRPr="00D52672">
        <w:t> : Connaissances solides en droit social, gestion des talents, GPEC/GEPP, et outils RH.</w:t>
      </w:r>
    </w:p>
    <w:p w14:paraId="5982252B" w14:textId="77777777" w:rsidR="00D52672" w:rsidRPr="00D52672" w:rsidRDefault="00D52672" w:rsidP="00D52672">
      <w:pPr>
        <w:numPr>
          <w:ilvl w:val="0"/>
          <w:numId w:val="14"/>
        </w:numPr>
      </w:pPr>
      <w:r w:rsidRPr="00D52672">
        <w:rPr>
          <w:b/>
          <w:bCs/>
        </w:rPr>
        <w:t>Qualités</w:t>
      </w:r>
      <w:r w:rsidRPr="00D52672">
        <w:t> : Leadership, capacité d’analyse, communication efficace, et goût pour l’innovation.</w:t>
      </w:r>
    </w:p>
    <w:p w14:paraId="70D8BAA9" w14:textId="77777777" w:rsidR="00D52672" w:rsidRPr="00D52672" w:rsidRDefault="00D52672" w:rsidP="00D52672">
      <w:r w:rsidRPr="00D52672">
        <w:rPr>
          <w:b/>
          <w:bCs/>
        </w:rPr>
        <w:t>Pourquoi nous rejoindre ?</w:t>
      </w:r>
    </w:p>
    <w:p w14:paraId="457DCFA5" w14:textId="77777777" w:rsidR="00D52672" w:rsidRPr="00D52672" w:rsidRDefault="00D52672" w:rsidP="00D52672">
      <w:pPr>
        <w:numPr>
          <w:ilvl w:val="0"/>
          <w:numId w:val="15"/>
        </w:numPr>
      </w:pPr>
      <w:r w:rsidRPr="00D52672">
        <w:t>Un environnement stimulant où l’humain est au cœur de la stratégie.</w:t>
      </w:r>
    </w:p>
    <w:p w14:paraId="0693B64D" w14:textId="77777777" w:rsidR="00D52672" w:rsidRPr="00D52672" w:rsidRDefault="00D52672" w:rsidP="00D52672">
      <w:pPr>
        <w:numPr>
          <w:ilvl w:val="0"/>
          <w:numId w:val="15"/>
        </w:numPr>
      </w:pPr>
      <w:r w:rsidRPr="00D52672">
        <w:t>Des projets ambitieux pour contribuer activement à la transformation RH.</w:t>
      </w:r>
    </w:p>
    <w:p w14:paraId="6BC554C7" w14:textId="77777777" w:rsidR="00D52672" w:rsidRPr="00D52672" w:rsidRDefault="00D52672" w:rsidP="00D52672">
      <w:pPr>
        <w:numPr>
          <w:ilvl w:val="0"/>
          <w:numId w:val="15"/>
        </w:numPr>
      </w:pPr>
      <w:r w:rsidRPr="00D52672">
        <w:t>Un poste clé, offrant autonomie et responsabilités.</w:t>
      </w:r>
    </w:p>
    <w:p w14:paraId="0C5247F6" w14:textId="77777777" w:rsidR="00D52672" w:rsidRPr="00D52672" w:rsidRDefault="00D52672" w:rsidP="00D52672">
      <w:r w:rsidRPr="00D52672">
        <w:t>Envoyez votre candidature (CV et lettre de motivation) à l.calderon@clinique-montargis.com .</w:t>
      </w:r>
    </w:p>
    <w:p w14:paraId="4B9F70F9" w14:textId="77777777" w:rsidR="00D52672" w:rsidRPr="00D52672" w:rsidRDefault="00D52672" w:rsidP="00D52672">
      <w:r w:rsidRPr="00D52672">
        <w:rPr>
          <w:b/>
          <w:bCs/>
        </w:rPr>
        <w:t>Rejoignez-nous pour construire une organisation tournée vers l’avenir !</w:t>
      </w:r>
    </w:p>
    <w:p w14:paraId="3EBDDAAC" w14:textId="77777777" w:rsidR="00D52672" w:rsidRPr="00D52672" w:rsidRDefault="00D52672" w:rsidP="00D52672">
      <w:r w:rsidRPr="00D52672">
        <w:t>Type d'emploi : Temps plein, CDI</w:t>
      </w:r>
    </w:p>
    <w:p w14:paraId="147AC6A3" w14:textId="77777777" w:rsidR="00D52672" w:rsidRPr="00D52672" w:rsidRDefault="00D52672" w:rsidP="00D52672">
      <w:r w:rsidRPr="00D52672">
        <w:t>Statut : Cadre</w:t>
      </w:r>
    </w:p>
    <w:p w14:paraId="45232000" w14:textId="77777777" w:rsidR="00D52672" w:rsidRPr="00D52672" w:rsidRDefault="00D52672" w:rsidP="00D52672">
      <w:r w:rsidRPr="00D52672">
        <w:t>Rémunération : 42 000,00€ à 46 000,00€ par an</w:t>
      </w:r>
    </w:p>
    <w:p w14:paraId="6F8F7019" w14:textId="77777777" w:rsidR="00D52672" w:rsidRPr="00D52672" w:rsidRDefault="00D52672" w:rsidP="00D52672">
      <w:r w:rsidRPr="00D52672">
        <w:t>Avantages :</w:t>
      </w:r>
    </w:p>
    <w:p w14:paraId="6CCC4F96" w14:textId="77777777" w:rsidR="00D52672" w:rsidRDefault="00D52672" w:rsidP="00D52672">
      <w:pPr>
        <w:numPr>
          <w:ilvl w:val="0"/>
          <w:numId w:val="16"/>
        </w:numPr>
      </w:pPr>
      <w:r w:rsidRPr="00D52672">
        <w:lastRenderedPageBreak/>
        <w:t>Restaurant d'entreprise</w:t>
      </w:r>
    </w:p>
    <w:p w14:paraId="7D3AACB2" w14:textId="20461CB3" w:rsidR="00D52672" w:rsidRPr="00D52672" w:rsidRDefault="00D52672" w:rsidP="00D52672">
      <w:pPr>
        <w:numPr>
          <w:ilvl w:val="0"/>
          <w:numId w:val="16"/>
        </w:numPr>
      </w:pPr>
      <w:r>
        <w:t>Prime d’assiduité</w:t>
      </w:r>
    </w:p>
    <w:p w14:paraId="75162BE5" w14:textId="77777777" w:rsidR="00D52672" w:rsidRPr="00D52672" w:rsidRDefault="00D52672" w:rsidP="00D52672">
      <w:r w:rsidRPr="00D52672">
        <w:t>Lieu du poste : En présentiel</w:t>
      </w:r>
    </w:p>
    <w:p w14:paraId="6E9EDA83" w14:textId="55FABACF" w:rsidR="00D52672" w:rsidRPr="00D52672" w:rsidRDefault="00D52672" w:rsidP="00D52672">
      <w:r w:rsidRPr="00D52672">
        <w:t>Date de début prévue : 01/0</w:t>
      </w:r>
      <w:r>
        <w:t>2</w:t>
      </w:r>
      <w:r w:rsidRPr="00D52672">
        <w:t>/2025</w:t>
      </w:r>
    </w:p>
    <w:p w14:paraId="44D653DD" w14:textId="77777777" w:rsidR="006523F7" w:rsidRPr="003F6E23" w:rsidRDefault="006523F7" w:rsidP="003F6E23"/>
    <w:sectPr w:rsidR="006523F7" w:rsidRPr="003F6E2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C7A68"/>
    <w:multiLevelType w:val="multilevel"/>
    <w:tmpl w:val="52EED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142EDF"/>
    <w:multiLevelType w:val="multilevel"/>
    <w:tmpl w:val="9D368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F560A0"/>
    <w:multiLevelType w:val="multilevel"/>
    <w:tmpl w:val="394C9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3148DC"/>
    <w:multiLevelType w:val="multilevel"/>
    <w:tmpl w:val="E5E2C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3420B7"/>
    <w:multiLevelType w:val="multilevel"/>
    <w:tmpl w:val="8D1E2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D72513"/>
    <w:multiLevelType w:val="multilevel"/>
    <w:tmpl w:val="135AB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0F2F05"/>
    <w:multiLevelType w:val="multilevel"/>
    <w:tmpl w:val="0A5CE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EF2D5C"/>
    <w:multiLevelType w:val="multilevel"/>
    <w:tmpl w:val="C0006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797A1A"/>
    <w:multiLevelType w:val="multilevel"/>
    <w:tmpl w:val="02326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036378C"/>
    <w:multiLevelType w:val="multilevel"/>
    <w:tmpl w:val="8500D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72A1228"/>
    <w:multiLevelType w:val="multilevel"/>
    <w:tmpl w:val="7FCC5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D523172"/>
    <w:multiLevelType w:val="multilevel"/>
    <w:tmpl w:val="22708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0C870FC"/>
    <w:multiLevelType w:val="multilevel"/>
    <w:tmpl w:val="7CA2B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15648D1"/>
    <w:multiLevelType w:val="multilevel"/>
    <w:tmpl w:val="9CA2A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7F13B07"/>
    <w:multiLevelType w:val="multilevel"/>
    <w:tmpl w:val="84EEF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AA37FDF"/>
    <w:multiLevelType w:val="multilevel"/>
    <w:tmpl w:val="D9A05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34339384">
    <w:abstractNumId w:val="12"/>
  </w:num>
  <w:num w:numId="2" w16cid:durableId="1471052196">
    <w:abstractNumId w:val="14"/>
  </w:num>
  <w:num w:numId="3" w16cid:durableId="377317098">
    <w:abstractNumId w:val="11"/>
  </w:num>
  <w:num w:numId="4" w16cid:durableId="233010872">
    <w:abstractNumId w:val="15"/>
  </w:num>
  <w:num w:numId="5" w16cid:durableId="630399698">
    <w:abstractNumId w:val="5"/>
  </w:num>
  <w:num w:numId="6" w16cid:durableId="1744793736">
    <w:abstractNumId w:val="2"/>
  </w:num>
  <w:num w:numId="7" w16cid:durableId="465246000">
    <w:abstractNumId w:val="13"/>
  </w:num>
  <w:num w:numId="8" w16cid:durableId="761493148">
    <w:abstractNumId w:val="4"/>
  </w:num>
  <w:num w:numId="9" w16cid:durableId="114106271">
    <w:abstractNumId w:val="1"/>
  </w:num>
  <w:num w:numId="10" w16cid:durableId="645164064">
    <w:abstractNumId w:val="8"/>
  </w:num>
  <w:num w:numId="11" w16cid:durableId="60834127">
    <w:abstractNumId w:val="7"/>
  </w:num>
  <w:num w:numId="12" w16cid:durableId="625888157">
    <w:abstractNumId w:val="3"/>
  </w:num>
  <w:num w:numId="13" w16cid:durableId="1274092791">
    <w:abstractNumId w:val="0"/>
  </w:num>
  <w:num w:numId="14" w16cid:durableId="490757204">
    <w:abstractNumId w:val="10"/>
  </w:num>
  <w:num w:numId="15" w16cid:durableId="2134396358">
    <w:abstractNumId w:val="6"/>
  </w:num>
  <w:num w:numId="16" w16cid:durableId="13438967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DA5"/>
    <w:rsid w:val="00023DA5"/>
    <w:rsid w:val="003A55E8"/>
    <w:rsid w:val="003F6E23"/>
    <w:rsid w:val="005B2513"/>
    <w:rsid w:val="006523F7"/>
    <w:rsid w:val="00AC631F"/>
    <w:rsid w:val="00B12631"/>
    <w:rsid w:val="00D5267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10DEF"/>
  <w15:chartTrackingRefBased/>
  <w15:docId w15:val="{DB458B91-C714-424D-B4B0-1B9FDD2BF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5704362">
      <w:bodyDiv w:val="1"/>
      <w:marLeft w:val="0"/>
      <w:marRight w:val="0"/>
      <w:marTop w:val="0"/>
      <w:marBottom w:val="0"/>
      <w:divBdr>
        <w:top w:val="none" w:sz="0" w:space="0" w:color="auto"/>
        <w:left w:val="none" w:sz="0" w:space="0" w:color="auto"/>
        <w:bottom w:val="none" w:sz="0" w:space="0" w:color="auto"/>
        <w:right w:val="none" w:sz="0" w:space="0" w:color="auto"/>
      </w:divBdr>
    </w:div>
    <w:div w:id="1151485017">
      <w:bodyDiv w:val="1"/>
      <w:marLeft w:val="0"/>
      <w:marRight w:val="0"/>
      <w:marTop w:val="0"/>
      <w:marBottom w:val="0"/>
      <w:divBdr>
        <w:top w:val="none" w:sz="0" w:space="0" w:color="auto"/>
        <w:left w:val="none" w:sz="0" w:space="0" w:color="auto"/>
        <w:bottom w:val="none" w:sz="0" w:space="0" w:color="auto"/>
        <w:right w:val="none" w:sz="0" w:space="0" w:color="auto"/>
      </w:divBdr>
      <w:divsChild>
        <w:div w:id="880703074">
          <w:marLeft w:val="0"/>
          <w:marRight w:val="0"/>
          <w:marTop w:val="0"/>
          <w:marBottom w:val="0"/>
          <w:divBdr>
            <w:top w:val="none" w:sz="0" w:space="0" w:color="auto"/>
            <w:left w:val="none" w:sz="0" w:space="0" w:color="auto"/>
            <w:bottom w:val="none" w:sz="0" w:space="0" w:color="auto"/>
            <w:right w:val="none" w:sz="0" w:space="0" w:color="auto"/>
          </w:divBdr>
          <w:divsChild>
            <w:div w:id="1834223891">
              <w:marLeft w:val="0"/>
              <w:marRight w:val="0"/>
              <w:marTop w:val="0"/>
              <w:marBottom w:val="0"/>
              <w:divBdr>
                <w:top w:val="none" w:sz="0" w:space="0" w:color="auto"/>
                <w:left w:val="none" w:sz="0" w:space="0" w:color="auto"/>
                <w:bottom w:val="none" w:sz="0" w:space="0" w:color="auto"/>
                <w:right w:val="none" w:sz="0" w:space="0" w:color="auto"/>
              </w:divBdr>
              <w:divsChild>
                <w:div w:id="137307982">
                  <w:marLeft w:val="0"/>
                  <w:marRight w:val="0"/>
                  <w:marTop w:val="0"/>
                  <w:marBottom w:val="0"/>
                  <w:divBdr>
                    <w:top w:val="none" w:sz="0" w:space="0" w:color="auto"/>
                    <w:left w:val="none" w:sz="0" w:space="0" w:color="auto"/>
                    <w:bottom w:val="none" w:sz="0" w:space="0" w:color="auto"/>
                    <w:right w:val="none" w:sz="0" w:space="0" w:color="auto"/>
                  </w:divBdr>
                  <w:divsChild>
                    <w:div w:id="994529486">
                      <w:marLeft w:val="0"/>
                      <w:marRight w:val="0"/>
                      <w:marTop w:val="0"/>
                      <w:marBottom w:val="0"/>
                      <w:divBdr>
                        <w:top w:val="none" w:sz="0" w:space="0" w:color="auto"/>
                        <w:left w:val="none" w:sz="0" w:space="0" w:color="auto"/>
                        <w:bottom w:val="none" w:sz="0" w:space="0" w:color="auto"/>
                        <w:right w:val="none" w:sz="0" w:space="0" w:color="auto"/>
                      </w:divBdr>
                      <w:divsChild>
                        <w:div w:id="1800221534">
                          <w:marLeft w:val="0"/>
                          <w:marRight w:val="0"/>
                          <w:marTop w:val="0"/>
                          <w:marBottom w:val="0"/>
                          <w:divBdr>
                            <w:top w:val="none" w:sz="0" w:space="0" w:color="auto"/>
                            <w:left w:val="none" w:sz="0" w:space="0" w:color="auto"/>
                            <w:bottom w:val="none" w:sz="0" w:space="0" w:color="auto"/>
                            <w:right w:val="none" w:sz="0" w:space="0" w:color="auto"/>
                          </w:divBdr>
                          <w:divsChild>
                            <w:div w:id="1056509715">
                              <w:marLeft w:val="0"/>
                              <w:marRight w:val="0"/>
                              <w:marTop w:val="0"/>
                              <w:marBottom w:val="0"/>
                              <w:divBdr>
                                <w:top w:val="none" w:sz="0" w:space="0" w:color="auto"/>
                                <w:left w:val="none" w:sz="0" w:space="0" w:color="auto"/>
                                <w:bottom w:val="none" w:sz="0" w:space="0" w:color="auto"/>
                                <w:right w:val="none" w:sz="0" w:space="0" w:color="auto"/>
                              </w:divBdr>
                              <w:divsChild>
                                <w:div w:id="193613060">
                                  <w:marLeft w:val="0"/>
                                  <w:marRight w:val="0"/>
                                  <w:marTop w:val="0"/>
                                  <w:marBottom w:val="0"/>
                                  <w:divBdr>
                                    <w:top w:val="none" w:sz="0" w:space="0" w:color="auto"/>
                                    <w:left w:val="none" w:sz="0" w:space="0" w:color="auto"/>
                                    <w:bottom w:val="none" w:sz="0" w:space="0" w:color="auto"/>
                                    <w:right w:val="none" w:sz="0" w:space="0" w:color="auto"/>
                                  </w:divBdr>
                                </w:div>
                              </w:divsChild>
                            </w:div>
                            <w:div w:id="1248877636">
                              <w:marLeft w:val="0"/>
                              <w:marRight w:val="0"/>
                              <w:marTop w:val="0"/>
                              <w:marBottom w:val="0"/>
                              <w:divBdr>
                                <w:top w:val="none" w:sz="0" w:space="0" w:color="auto"/>
                                <w:left w:val="none" w:sz="0" w:space="0" w:color="auto"/>
                                <w:bottom w:val="none" w:sz="0" w:space="0" w:color="auto"/>
                                <w:right w:val="none" w:sz="0" w:space="0" w:color="auto"/>
                              </w:divBdr>
                            </w:div>
                            <w:div w:id="768159667">
                              <w:marLeft w:val="0"/>
                              <w:marRight w:val="0"/>
                              <w:marTop w:val="0"/>
                              <w:marBottom w:val="0"/>
                              <w:divBdr>
                                <w:top w:val="none" w:sz="0" w:space="0" w:color="auto"/>
                                <w:left w:val="none" w:sz="0" w:space="0" w:color="auto"/>
                                <w:bottom w:val="none" w:sz="0" w:space="0" w:color="auto"/>
                                <w:right w:val="none" w:sz="0" w:space="0" w:color="auto"/>
                              </w:divBdr>
                            </w:div>
                            <w:div w:id="36400132">
                              <w:marLeft w:val="0"/>
                              <w:marRight w:val="0"/>
                              <w:marTop w:val="0"/>
                              <w:marBottom w:val="0"/>
                              <w:divBdr>
                                <w:top w:val="none" w:sz="0" w:space="0" w:color="auto"/>
                                <w:left w:val="none" w:sz="0" w:space="0" w:color="auto"/>
                                <w:bottom w:val="none" w:sz="0" w:space="0" w:color="auto"/>
                                <w:right w:val="none" w:sz="0" w:space="0" w:color="auto"/>
                              </w:divBdr>
                            </w:div>
                            <w:div w:id="139811043">
                              <w:marLeft w:val="0"/>
                              <w:marRight w:val="0"/>
                              <w:marTop w:val="0"/>
                              <w:marBottom w:val="0"/>
                              <w:divBdr>
                                <w:top w:val="none" w:sz="0" w:space="0" w:color="auto"/>
                                <w:left w:val="none" w:sz="0" w:space="0" w:color="auto"/>
                                <w:bottom w:val="none" w:sz="0" w:space="0" w:color="auto"/>
                                <w:right w:val="none" w:sz="0" w:space="0" w:color="auto"/>
                              </w:divBdr>
                            </w:div>
                            <w:div w:id="23910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2616709">
      <w:bodyDiv w:val="1"/>
      <w:marLeft w:val="0"/>
      <w:marRight w:val="0"/>
      <w:marTop w:val="0"/>
      <w:marBottom w:val="0"/>
      <w:divBdr>
        <w:top w:val="none" w:sz="0" w:space="0" w:color="auto"/>
        <w:left w:val="none" w:sz="0" w:space="0" w:color="auto"/>
        <w:bottom w:val="none" w:sz="0" w:space="0" w:color="auto"/>
        <w:right w:val="none" w:sz="0" w:space="0" w:color="auto"/>
      </w:divBdr>
    </w:div>
    <w:div w:id="2030444432">
      <w:bodyDiv w:val="1"/>
      <w:marLeft w:val="0"/>
      <w:marRight w:val="0"/>
      <w:marTop w:val="0"/>
      <w:marBottom w:val="0"/>
      <w:divBdr>
        <w:top w:val="none" w:sz="0" w:space="0" w:color="auto"/>
        <w:left w:val="none" w:sz="0" w:space="0" w:color="auto"/>
        <w:bottom w:val="none" w:sz="0" w:space="0" w:color="auto"/>
        <w:right w:val="none" w:sz="0" w:space="0" w:color="auto"/>
      </w:divBdr>
      <w:divsChild>
        <w:div w:id="581261815">
          <w:marLeft w:val="0"/>
          <w:marRight w:val="0"/>
          <w:marTop w:val="0"/>
          <w:marBottom w:val="0"/>
          <w:divBdr>
            <w:top w:val="none" w:sz="0" w:space="0" w:color="auto"/>
            <w:left w:val="none" w:sz="0" w:space="0" w:color="auto"/>
            <w:bottom w:val="none" w:sz="0" w:space="0" w:color="auto"/>
            <w:right w:val="none" w:sz="0" w:space="0" w:color="auto"/>
          </w:divBdr>
          <w:divsChild>
            <w:div w:id="1603682823">
              <w:marLeft w:val="0"/>
              <w:marRight w:val="0"/>
              <w:marTop w:val="0"/>
              <w:marBottom w:val="0"/>
              <w:divBdr>
                <w:top w:val="none" w:sz="0" w:space="0" w:color="auto"/>
                <w:left w:val="none" w:sz="0" w:space="0" w:color="auto"/>
                <w:bottom w:val="none" w:sz="0" w:space="0" w:color="auto"/>
                <w:right w:val="none" w:sz="0" w:space="0" w:color="auto"/>
              </w:divBdr>
              <w:divsChild>
                <w:div w:id="891886993">
                  <w:marLeft w:val="0"/>
                  <w:marRight w:val="0"/>
                  <w:marTop w:val="0"/>
                  <w:marBottom w:val="0"/>
                  <w:divBdr>
                    <w:top w:val="none" w:sz="0" w:space="0" w:color="auto"/>
                    <w:left w:val="none" w:sz="0" w:space="0" w:color="auto"/>
                    <w:bottom w:val="none" w:sz="0" w:space="0" w:color="auto"/>
                    <w:right w:val="none" w:sz="0" w:space="0" w:color="auto"/>
                  </w:divBdr>
                  <w:divsChild>
                    <w:div w:id="1328359158">
                      <w:marLeft w:val="0"/>
                      <w:marRight w:val="0"/>
                      <w:marTop w:val="0"/>
                      <w:marBottom w:val="0"/>
                      <w:divBdr>
                        <w:top w:val="none" w:sz="0" w:space="0" w:color="auto"/>
                        <w:left w:val="none" w:sz="0" w:space="0" w:color="auto"/>
                        <w:bottom w:val="none" w:sz="0" w:space="0" w:color="auto"/>
                        <w:right w:val="none" w:sz="0" w:space="0" w:color="auto"/>
                      </w:divBdr>
                      <w:divsChild>
                        <w:div w:id="120804837">
                          <w:marLeft w:val="0"/>
                          <w:marRight w:val="0"/>
                          <w:marTop w:val="0"/>
                          <w:marBottom w:val="0"/>
                          <w:divBdr>
                            <w:top w:val="none" w:sz="0" w:space="0" w:color="auto"/>
                            <w:left w:val="none" w:sz="0" w:space="0" w:color="auto"/>
                            <w:bottom w:val="none" w:sz="0" w:space="0" w:color="auto"/>
                            <w:right w:val="none" w:sz="0" w:space="0" w:color="auto"/>
                          </w:divBdr>
                          <w:divsChild>
                            <w:div w:id="868495568">
                              <w:marLeft w:val="0"/>
                              <w:marRight w:val="0"/>
                              <w:marTop w:val="0"/>
                              <w:marBottom w:val="0"/>
                              <w:divBdr>
                                <w:top w:val="none" w:sz="0" w:space="0" w:color="auto"/>
                                <w:left w:val="none" w:sz="0" w:space="0" w:color="auto"/>
                                <w:bottom w:val="none" w:sz="0" w:space="0" w:color="auto"/>
                                <w:right w:val="none" w:sz="0" w:space="0" w:color="auto"/>
                              </w:divBdr>
                              <w:divsChild>
                                <w:div w:id="1853954404">
                                  <w:marLeft w:val="0"/>
                                  <w:marRight w:val="0"/>
                                  <w:marTop w:val="0"/>
                                  <w:marBottom w:val="0"/>
                                  <w:divBdr>
                                    <w:top w:val="none" w:sz="0" w:space="0" w:color="auto"/>
                                    <w:left w:val="none" w:sz="0" w:space="0" w:color="auto"/>
                                    <w:bottom w:val="none" w:sz="0" w:space="0" w:color="auto"/>
                                    <w:right w:val="none" w:sz="0" w:space="0" w:color="auto"/>
                                  </w:divBdr>
                                </w:div>
                              </w:divsChild>
                            </w:div>
                            <w:div w:id="669140727">
                              <w:marLeft w:val="0"/>
                              <w:marRight w:val="0"/>
                              <w:marTop w:val="0"/>
                              <w:marBottom w:val="0"/>
                              <w:divBdr>
                                <w:top w:val="none" w:sz="0" w:space="0" w:color="auto"/>
                                <w:left w:val="none" w:sz="0" w:space="0" w:color="auto"/>
                                <w:bottom w:val="none" w:sz="0" w:space="0" w:color="auto"/>
                                <w:right w:val="none" w:sz="0" w:space="0" w:color="auto"/>
                              </w:divBdr>
                            </w:div>
                            <w:div w:id="552235742">
                              <w:marLeft w:val="0"/>
                              <w:marRight w:val="0"/>
                              <w:marTop w:val="0"/>
                              <w:marBottom w:val="0"/>
                              <w:divBdr>
                                <w:top w:val="none" w:sz="0" w:space="0" w:color="auto"/>
                                <w:left w:val="none" w:sz="0" w:space="0" w:color="auto"/>
                                <w:bottom w:val="none" w:sz="0" w:space="0" w:color="auto"/>
                                <w:right w:val="none" w:sz="0" w:space="0" w:color="auto"/>
                              </w:divBdr>
                            </w:div>
                            <w:div w:id="946501520">
                              <w:marLeft w:val="0"/>
                              <w:marRight w:val="0"/>
                              <w:marTop w:val="0"/>
                              <w:marBottom w:val="0"/>
                              <w:divBdr>
                                <w:top w:val="none" w:sz="0" w:space="0" w:color="auto"/>
                                <w:left w:val="none" w:sz="0" w:space="0" w:color="auto"/>
                                <w:bottom w:val="none" w:sz="0" w:space="0" w:color="auto"/>
                                <w:right w:val="none" w:sz="0" w:space="0" w:color="auto"/>
                              </w:divBdr>
                            </w:div>
                            <w:div w:id="1870413878">
                              <w:marLeft w:val="0"/>
                              <w:marRight w:val="0"/>
                              <w:marTop w:val="0"/>
                              <w:marBottom w:val="0"/>
                              <w:divBdr>
                                <w:top w:val="none" w:sz="0" w:space="0" w:color="auto"/>
                                <w:left w:val="none" w:sz="0" w:space="0" w:color="auto"/>
                                <w:bottom w:val="none" w:sz="0" w:space="0" w:color="auto"/>
                                <w:right w:val="none" w:sz="0" w:space="0" w:color="auto"/>
                              </w:divBdr>
                            </w:div>
                            <w:div w:id="173651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703</Words>
  <Characters>3872</Characters>
  <Application>Microsoft Office Word</Application>
  <DocSecurity>0</DocSecurity>
  <Lines>32</Lines>
  <Paragraphs>9</Paragraphs>
  <ScaleCrop>false</ScaleCrop>
  <Company/>
  <LinksUpToDate>false</LinksUpToDate>
  <CharactersWithSpaces>4566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directeur</dc:creator>
  <cp:keywords/>
  <dc:description/>
  <cp:lastModifiedBy>directeur</cp:lastModifiedBy>
  <cp:revision>3</cp:revision>
  <dcterms:created xsi:type="dcterms:W3CDTF">2024-12-12T07:24:00Z</dcterms:created>
  <dcterms:modified xsi:type="dcterms:W3CDTF">2025-01-13T14:46:00Z</dcterms:modified>
</cp:coreProperties>
</file>