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5612F" w14:textId="602D433B" w:rsidR="003522AA" w:rsidRPr="00277DF1" w:rsidRDefault="001F597D" w:rsidP="003522AA">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rPr>
      </w:pPr>
      <w:bookmarkStart w:id="0" w:name="_Toc429984998"/>
      <w:r w:rsidRPr="00277DF1">
        <w:rPr>
          <w:rFonts w:ascii="Times New Roman" w:hAnsi="Times New Roman"/>
          <w:b/>
          <w:sz w:val="28"/>
          <w:szCs w:val="28"/>
        </w:rPr>
        <w:t xml:space="preserve">CYCLE 3 </w:t>
      </w:r>
      <w:r w:rsidR="000E5534">
        <w:rPr>
          <w:rFonts w:ascii="Times New Roman" w:hAnsi="Times New Roman"/>
          <w:b/>
          <w:sz w:val="28"/>
          <w:szCs w:val="28"/>
        </w:rPr>
        <w:t>–</w:t>
      </w:r>
      <w:r w:rsidRPr="00277DF1">
        <w:rPr>
          <w:rFonts w:ascii="Times New Roman" w:hAnsi="Times New Roman"/>
          <w:b/>
          <w:sz w:val="28"/>
          <w:szCs w:val="28"/>
        </w:rPr>
        <w:t xml:space="preserve"> </w:t>
      </w:r>
      <w:bookmarkEnd w:id="0"/>
      <w:r w:rsidR="007250D5">
        <w:rPr>
          <w:rFonts w:ascii="Times New Roman" w:hAnsi="Times New Roman"/>
          <w:b/>
          <w:sz w:val="28"/>
          <w:szCs w:val="28"/>
        </w:rPr>
        <w:t>G</w:t>
      </w:r>
      <w:r w:rsidR="003522AA" w:rsidRPr="00277DF1">
        <w:rPr>
          <w:rFonts w:ascii="Times New Roman" w:hAnsi="Times New Roman"/>
          <w:b/>
          <w:sz w:val="28"/>
          <w:szCs w:val="28"/>
        </w:rPr>
        <w:t>éographie</w:t>
      </w:r>
      <w:r w:rsidR="000E5534">
        <w:rPr>
          <w:rFonts w:ascii="Times New Roman" w:hAnsi="Times New Roman"/>
          <w:b/>
          <w:sz w:val="28"/>
          <w:szCs w:val="28"/>
        </w:rPr>
        <w:t xml:space="preserve"> (programme de 2015-2000)</w:t>
      </w:r>
    </w:p>
    <w:p w14:paraId="0D6A5858" w14:textId="77777777" w:rsidR="00A65635" w:rsidRPr="00A65635" w:rsidRDefault="00A65635" w:rsidP="00A65635">
      <w:pPr>
        <w:pStyle w:val="Corpsdetexte"/>
        <w:spacing w:after="0" w:line="240" w:lineRule="auto"/>
        <w:rPr>
          <w:rFonts w:cs="Calibri"/>
          <w:szCs w:val="20"/>
        </w:rPr>
      </w:pPr>
    </w:p>
    <w:tbl>
      <w:tblPr>
        <w:tblW w:w="5000" w:type="pct"/>
        <w:tblLayout w:type="fixed"/>
        <w:tblCellMar>
          <w:left w:w="6" w:type="dxa"/>
          <w:right w:w="55" w:type="dxa"/>
        </w:tblCellMar>
        <w:tblLook w:val="0000" w:firstRow="0" w:lastRow="0" w:firstColumn="0" w:lastColumn="0" w:noHBand="0" w:noVBand="0"/>
      </w:tblPr>
      <w:tblGrid>
        <w:gridCol w:w="3765"/>
        <w:gridCol w:w="6427"/>
      </w:tblGrid>
      <w:tr w:rsidR="00A65635" w:rsidRPr="00A65635" w14:paraId="7D11CAA7" w14:textId="77777777">
        <w:tc>
          <w:tcPr>
            <w:tcW w:w="9355" w:type="dxa"/>
            <w:gridSpan w:val="2"/>
            <w:tcBorders>
              <w:top w:val="single" w:sz="2" w:space="0" w:color="000080"/>
              <w:left w:val="single" w:sz="2" w:space="0" w:color="000080"/>
              <w:bottom w:val="single" w:sz="2" w:space="0" w:color="000080"/>
              <w:right w:val="single" w:sz="2" w:space="0" w:color="000080"/>
            </w:tcBorders>
            <w:shd w:val="clear" w:color="auto" w:fill="DAEEF3"/>
          </w:tcPr>
          <w:p w14:paraId="43CBD0B0" w14:textId="77777777" w:rsidR="00A65635" w:rsidRPr="00A65635" w:rsidRDefault="00A65635" w:rsidP="00280402">
            <w:pPr>
              <w:pStyle w:val="Corpsdetexte"/>
              <w:suppressLineNumbers/>
              <w:tabs>
                <w:tab w:val="left" w:pos="6416"/>
              </w:tabs>
              <w:spacing w:after="0" w:line="240" w:lineRule="auto"/>
              <w:jc w:val="center"/>
              <w:rPr>
                <w:rFonts w:cs="Calibri"/>
                <w:b/>
                <w:color w:val="000000"/>
                <w:szCs w:val="20"/>
              </w:rPr>
            </w:pPr>
            <w:r w:rsidRPr="00A65635">
              <w:rPr>
                <w:rFonts w:cs="Calibri"/>
                <w:b/>
                <w:color w:val="000000"/>
                <w:szCs w:val="20"/>
              </w:rPr>
              <w:t>Classe de CM1</w:t>
            </w:r>
          </w:p>
        </w:tc>
      </w:tr>
      <w:tr w:rsidR="00A65635" w:rsidRPr="00A65635" w14:paraId="7283CD36" w14:textId="77777777">
        <w:tc>
          <w:tcPr>
            <w:tcW w:w="3456" w:type="dxa"/>
            <w:tcBorders>
              <w:top w:val="single" w:sz="2" w:space="0" w:color="000080"/>
              <w:left w:val="single" w:sz="2" w:space="0" w:color="000080"/>
              <w:bottom w:val="single" w:sz="2" w:space="0" w:color="000080"/>
            </w:tcBorders>
            <w:shd w:val="clear" w:color="auto" w:fill="DAEEF3"/>
          </w:tcPr>
          <w:p w14:paraId="2E986F77" w14:textId="77777777" w:rsidR="00A65635" w:rsidRPr="00A65635" w:rsidRDefault="00A65635" w:rsidP="00280402">
            <w:pPr>
              <w:spacing w:after="0" w:line="240" w:lineRule="auto"/>
              <w:rPr>
                <w:rFonts w:ascii="Times New Roman" w:hAnsi="Times New Roman" w:cs="Calibri"/>
                <w:b/>
                <w:sz w:val="24"/>
                <w:szCs w:val="20"/>
              </w:rPr>
            </w:pPr>
            <w:r w:rsidRPr="00A65635">
              <w:rPr>
                <w:rFonts w:ascii="Times New Roman" w:hAnsi="Times New Roman" w:cs="Calibri"/>
                <w:b/>
                <w:sz w:val="24"/>
                <w:szCs w:val="20"/>
              </w:rPr>
              <w:t>Repères annuels de programmation</w:t>
            </w:r>
          </w:p>
        </w:tc>
        <w:tc>
          <w:tcPr>
            <w:tcW w:w="5899" w:type="dxa"/>
            <w:tcBorders>
              <w:top w:val="single" w:sz="2" w:space="0" w:color="000080"/>
              <w:left w:val="single" w:sz="2" w:space="0" w:color="000080"/>
              <w:bottom w:val="single" w:sz="2" w:space="0" w:color="000080"/>
              <w:right w:val="single" w:sz="2" w:space="0" w:color="000080"/>
            </w:tcBorders>
            <w:shd w:val="clear" w:color="auto" w:fill="DAEEF3"/>
          </w:tcPr>
          <w:p w14:paraId="28F8F961" w14:textId="77777777" w:rsidR="00A65635" w:rsidRPr="00A65635" w:rsidRDefault="00A65635" w:rsidP="00280402">
            <w:pPr>
              <w:pStyle w:val="Corpsdetexte"/>
              <w:suppressLineNumbers/>
              <w:tabs>
                <w:tab w:val="left" w:pos="6416"/>
              </w:tabs>
              <w:spacing w:after="0" w:line="240" w:lineRule="auto"/>
              <w:jc w:val="both"/>
              <w:rPr>
                <w:rFonts w:cs="Calibri"/>
                <w:b/>
                <w:color w:val="000000"/>
                <w:szCs w:val="20"/>
              </w:rPr>
            </w:pPr>
            <w:r w:rsidRPr="00A65635">
              <w:rPr>
                <w:rFonts w:cs="Calibri"/>
                <w:b/>
                <w:color w:val="000000"/>
                <w:szCs w:val="20"/>
              </w:rPr>
              <w:t>Démarches et contenus d’enseignement</w:t>
            </w:r>
          </w:p>
        </w:tc>
      </w:tr>
      <w:tr w:rsidR="00A65635" w:rsidRPr="00A65635" w14:paraId="76FC42D1" w14:textId="77777777">
        <w:tc>
          <w:tcPr>
            <w:tcW w:w="3456" w:type="dxa"/>
            <w:tcBorders>
              <w:top w:val="single" w:sz="2" w:space="0" w:color="000080"/>
              <w:left w:val="single" w:sz="2" w:space="0" w:color="000080"/>
              <w:bottom w:val="single" w:sz="2" w:space="0" w:color="000080"/>
            </w:tcBorders>
            <w:shd w:val="clear" w:color="auto" w:fill="FFFFFF"/>
          </w:tcPr>
          <w:p w14:paraId="45647BB1" w14:textId="77777777" w:rsidR="00A65635" w:rsidRPr="00A65635" w:rsidRDefault="00A65635" w:rsidP="00280402">
            <w:pPr>
              <w:spacing w:after="0" w:line="240" w:lineRule="auto"/>
              <w:jc w:val="center"/>
              <w:rPr>
                <w:rFonts w:ascii="Times New Roman" w:hAnsi="Times New Roman" w:cs="Calibri"/>
                <w:b/>
                <w:sz w:val="24"/>
                <w:szCs w:val="20"/>
              </w:rPr>
            </w:pPr>
          </w:p>
          <w:p w14:paraId="3AE9FE82" w14:textId="77777777" w:rsidR="00A65635" w:rsidRPr="00A65635" w:rsidRDefault="00A65635" w:rsidP="00280402">
            <w:pPr>
              <w:spacing w:after="0" w:line="240" w:lineRule="auto"/>
              <w:jc w:val="center"/>
              <w:rPr>
                <w:rFonts w:ascii="Times New Roman" w:hAnsi="Times New Roman" w:cs="Calibri"/>
                <w:b/>
                <w:sz w:val="24"/>
                <w:szCs w:val="20"/>
              </w:rPr>
            </w:pPr>
            <w:r w:rsidRPr="00A65635">
              <w:rPr>
                <w:rFonts w:ascii="Times New Roman" w:hAnsi="Times New Roman" w:cs="Calibri"/>
                <w:b/>
                <w:sz w:val="24"/>
                <w:szCs w:val="20"/>
              </w:rPr>
              <w:t>Thème 1</w:t>
            </w:r>
          </w:p>
          <w:p w14:paraId="3DD58676" w14:textId="77777777" w:rsidR="00A65635" w:rsidRPr="00A65635" w:rsidRDefault="00A65635" w:rsidP="00280402">
            <w:pPr>
              <w:pStyle w:val="Corpsdetexte"/>
              <w:spacing w:after="0" w:line="240" w:lineRule="auto"/>
              <w:jc w:val="center"/>
              <w:rPr>
                <w:rFonts w:cs="Calibri"/>
                <w:szCs w:val="20"/>
              </w:rPr>
            </w:pPr>
            <w:r w:rsidRPr="00A65635">
              <w:rPr>
                <w:rFonts w:eastAsia="Calibri" w:cs="Calibri"/>
                <w:b/>
                <w:color w:val="auto"/>
                <w:szCs w:val="20"/>
                <w:lang w:eastAsia="en-US" w:bidi="ar-SA"/>
              </w:rPr>
              <w:t>Découvrir le(s) lieu(x) où j’habite</w:t>
            </w:r>
          </w:p>
          <w:p w14:paraId="4394306A" w14:textId="77777777" w:rsidR="00A65635" w:rsidRPr="00A65635" w:rsidRDefault="00A65635" w:rsidP="00A65635">
            <w:pPr>
              <w:pStyle w:val="Corpsdetexte"/>
              <w:numPr>
                <w:ilvl w:val="0"/>
                <w:numId w:val="5"/>
              </w:numPr>
              <w:tabs>
                <w:tab w:val="left" w:pos="6776"/>
              </w:tabs>
              <w:spacing w:after="0" w:line="240" w:lineRule="auto"/>
              <w:ind w:left="0" w:firstLine="0"/>
              <w:rPr>
                <w:rFonts w:cs="Calibri"/>
                <w:color w:val="000000"/>
                <w:szCs w:val="20"/>
              </w:rPr>
            </w:pPr>
            <w:r w:rsidRPr="00A65635">
              <w:rPr>
                <w:rFonts w:cs="Calibri"/>
                <w:color w:val="000000"/>
                <w:szCs w:val="20"/>
              </w:rPr>
              <w:t>Identifier les caractéristiques de mon(mes) lieu(x) de vie.</w:t>
            </w:r>
          </w:p>
          <w:p w14:paraId="27121A4A" w14:textId="77777777" w:rsidR="00A65635" w:rsidRPr="00A65635" w:rsidRDefault="00A65635" w:rsidP="00A65635">
            <w:pPr>
              <w:pStyle w:val="Corpsdetexte"/>
              <w:numPr>
                <w:ilvl w:val="0"/>
                <w:numId w:val="5"/>
              </w:numPr>
              <w:tabs>
                <w:tab w:val="left" w:pos="6776"/>
              </w:tabs>
              <w:spacing w:after="0" w:line="240" w:lineRule="auto"/>
              <w:ind w:left="0" w:firstLine="0"/>
              <w:rPr>
                <w:rFonts w:cs="Calibri"/>
                <w:color w:val="000000"/>
                <w:szCs w:val="20"/>
              </w:rPr>
            </w:pPr>
            <w:r w:rsidRPr="00A65635">
              <w:rPr>
                <w:rFonts w:cs="Calibri"/>
                <w:color w:val="000000"/>
                <w:szCs w:val="20"/>
              </w:rPr>
              <w:t>Localiser mon (mes) lieu(x) de vie et le(s) situer à différentes échelles.</w:t>
            </w: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14:paraId="7C87632B" w14:textId="77777777" w:rsidR="00A65635" w:rsidRPr="00A65635" w:rsidRDefault="00A65635" w:rsidP="0096572A">
            <w:pPr>
              <w:pStyle w:val="Corpsdetexte"/>
              <w:suppressLineNumbers/>
              <w:tabs>
                <w:tab w:val="left" w:pos="6416"/>
              </w:tabs>
              <w:spacing w:after="0" w:line="240" w:lineRule="auto"/>
              <w:jc w:val="both"/>
              <w:rPr>
                <w:rFonts w:cs="Calibri"/>
                <w:color w:val="000000"/>
                <w:szCs w:val="20"/>
              </w:rPr>
            </w:pPr>
          </w:p>
          <w:p w14:paraId="70F4641A" w14:textId="77777777" w:rsidR="00A65635" w:rsidRPr="00A65635" w:rsidRDefault="00A65635" w:rsidP="0096572A">
            <w:pPr>
              <w:pStyle w:val="Corpsdetexte"/>
              <w:suppressLineNumbers/>
              <w:tabs>
                <w:tab w:val="left" w:pos="6416"/>
              </w:tabs>
              <w:spacing w:after="0" w:line="240" w:lineRule="auto"/>
              <w:jc w:val="both"/>
              <w:rPr>
                <w:rFonts w:cs="Calibri"/>
                <w:color w:val="000000"/>
                <w:szCs w:val="20"/>
              </w:rPr>
            </w:pPr>
            <w:r w:rsidRPr="00A65635">
              <w:rPr>
                <w:rFonts w:cs="Calibri"/>
                <w:color w:val="000000"/>
                <w:szCs w:val="20"/>
              </w:rPr>
              <w:t>Ce thème introducteur réinvestit la lecture des paysages du quotidien de l’élève et la découverte de son environnement proche, réalisées au cycle 2, pour élargir ses horizons. C’est l’occasion de mobiliser un vocabulaire de base lié à la fois à la description des milieux (relief, hydrologie, climat, végétation) et à celle des formes d’occupation humaine (ville, campagne, activités…). L’acquisition de ce vocabulaire géographique se poursuivra tout au long du cycle.</w:t>
            </w:r>
          </w:p>
          <w:p w14:paraId="6AB12078" w14:textId="77777777" w:rsidR="00A65635" w:rsidRPr="00A65635" w:rsidRDefault="00A65635" w:rsidP="0096572A">
            <w:pPr>
              <w:pStyle w:val="Corpsdetexte"/>
              <w:suppressLineNumbers/>
              <w:tabs>
                <w:tab w:val="left" w:pos="6416"/>
              </w:tabs>
              <w:spacing w:after="0" w:line="240" w:lineRule="auto"/>
              <w:jc w:val="both"/>
              <w:rPr>
                <w:rFonts w:cs="Calibri"/>
                <w:color w:val="000000"/>
                <w:szCs w:val="20"/>
              </w:rPr>
            </w:pPr>
            <w:r w:rsidRPr="00A65635">
              <w:rPr>
                <w:rFonts w:cs="Calibri"/>
                <w:color w:val="000000"/>
                <w:szCs w:val="20"/>
              </w:rPr>
              <w:t>Un premier questionnement est ainsi posé sur ce qu’est « habiter ». On travaille sur les représentations et les pratiques que l’élève a de son (ses) lieu(x) de vie. Le(s) lieu(x) de vie de l’élève est (sont) inséré(s) dans des territoires plus vastes, région, France, Europe, monde, qu’on doit savoir reconnaitre et nommer.</w:t>
            </w:r>
          </w:p>
          <w:p w14:paraId="28379282" w14:textId="77777777" w:rsidR="00A65635" w:rsidRPr="00A65635" w:rsidRDefault="00A65635" w:rsidP="0096572A">
            <w:pPr>
              <w:pStyle w:val="Corpsdetexte"/>
              <w:suppressLineNumbers/>
              <w:tabs>
                <w:tab w:val="left" w:pos="6416"/>
              </w:tabs>
              <w:spacing w:after="0" w:line="240" w:lineRule="auto"/>
              <w:jc w:val="both"/>
              <w:rPr>
                <w:rFonts w:cs="Calibri"/>
                <w:szCs w:val="20"/>
              </w:rPr>
            </w:pPr>
          </w:p>
        </w:tc>
      </w:tr>
      <w:tr w:rsidR="00A65635" w:rsidRPr="00A65635" w14:paraId="3C7ECCE7" w14:textId="77777777">
        <w:tc>
          <w:tcPr>
            <w:tcW w:w="3456" w:type="dxa"/>
            <w:tcBorders>
              <w:top w:val="single" w:sz="2" w:space="0" w:color="000080"/>
              <w:left w:val="single" w:sz="2" w:space="0" w:color="000080"/>
              <w:bottom w:val="single" w:sz="2" w:space="0" w:color="000080"/>
            </w:tcBorders>
            <w:shd w:val="clear" w:color="auto" w:fill="FFFFFF"/>
          </w:tcPr>
          <w:p w14:paraId="469C319A" w14:textId="77777777" w:rsidR="00A65635" w:rsidRPr="00A65635" w:rsidRDefault="00A65635" w:rsidP="00280402">
            <w:pPr>
              <w:spacing w:after="0" w:line="240" w:lineRule="auto"/>
              <w:jc w:val="center"/>
              <w:rPr>
                <w:rFonts w:ascii="Times New Roman" w:hAnsi="Times New Roman" w:cs="Calibri"/>
                <w:b/>
                <w:sz w:val="24"/>
                <w:szCs w:val="20"/>
              </w:rPr>
            </w:pPr>
          </w:p>
          <w:p w14:paraId="7127CD84" w14:textId="77777777" w:rsidR="00A65635" w:rsidRPr="00A65635" w:rsidRDefault="00A65635" w:rsidP="00280402">
            <w:pPr>
              <w:spacing w:after="0" w:line="240" w:lineRule="auto"/>
              <w:jc w:val="center"/>
              <w:rPr>
                <w:rFonts w:ascii="Times New Roman" w:hAnsi="Times New Roman" w:cs="Calibri"/>
                <w:b/>
                <w:sz w:val="24"/>
                <w:szCs w:val="20"/>
              </w:rPr>
            </w:pPr>
            <w:r w:rsidRPr="00A65635">
              <w:rPr>
                <w:rFonts w:ascii="Times New Roman" w:hAnsi="Times New Roman" w:cs="Calibri"/>
                <w:b/>
                <w:sz w:val="24"/>
                <w:szCs w:val="20"/>
              </w:rPr>
              <w:t>Thème 2</w:t>
            </w:r>
          </w:p>
          <w:p w14:paraId="1F04225D" w14:textId="77777777" w:rsidR="00A65635" w:rsidRPr="00A65635" w:rsidRDefault="00A65635" w:rsidP="00280402">
            <w:pPr>
              <w:spacing w:after="0" w:line="240" w:lineRule="auto"/>
              <w:jc w:val="center"/>
              <w:rPr>
                <w:rFonts w:ascii="Times New Roman" w:hAnsi="Times New Roman" w:cs="Calibri"/>
                <w:sz w:val="24"/>
                <w:szCs w:val="20"/>
              </w:rPr>
            </w:pPr>
            <w:r w:rsidRPr="00A65635">
              <w:rPr>
                <w:rFonts w:ascii="Times New Roman" w:hAnsi="Times New Roman" w:cs="Calibri"/>
                <w:b/>
                <w:sz w:val="24"/>
                <w:szCs w:val="20"/>
              </w:rPr>
              <w:t>Se loger, travailler, se cultiver, avoir des loisirs en France</w:t>
            </w:r>
          </w:p>
          <w:p w14:paraId="7CA7025A" w14:textId="77777777" w:rsidR="00A65635" w:rsidRPr="00A65635" w:rsidRDefault="00A65635" w:rsidP="00280402">
            <w:pPr>
              <w:pStyle w:val="Corpsdetexte"/>
              <w:spacing w:after="0" w:line="240" w:lineRule="auto"/>
              <w:jc w:val="center"/>
              <w:rPr>
                <w:rFonts w:cs="Calibri"/>
                <w:szCs w:val="20"/>
              </w:rPr>
            </w:pPr>
          </w:p>
          <w:p w14:paraId="2E123C38" w14:textId="77777777" w:rsidR="00A65635" w:rsidRPr="00A65635" w:rsidRDefault="00A65635" w:rsidP="00A65635">
            <w:pPr>
              <w:pStyle w:val="Corpsdetexte"/>
              <w:numPr>
                <w:ilvl w:val="0"/>
                <w:numId w:val="5"/>
              </w:numPr>
              <w:tabs>
                <w:tab w:val="left" w:pos="6776"/>
              </w:tabs>
              <w:spacing w:after="0" w:line="240" w:lineRule="auto"/>
              <w:ind w:left="0" w:firstLine="0"/>
              <w:jc w:val="both"/>
              <w:rPr>
                <w:rFonts w:cs="Calibri"/>
                <w:szCs w:val="20"/>
              </w:rPr>
            </w:pPr>
            <w:r w:rsidRPr="00A65635">
              <w:rPr>
                <w:rFonts w:cs="Calibri"/>
                <w:color w:val="000000"/>
                <w:szCs w:val="20"/>
              </w:rPr>
              <w:t>Dans des espaces urbains.</w:t>
            </w:r>
          </w:p>
          <w:p w14:paraId="0C9CFE33" w14:textId="77777777" w:rsidR="00A65635" w:rsidRPr="00A65635" w:rsidRDefault="00A65635" w:rsidP="00A65635">
            <w:pPr>
              <w:pStyle w:val="Corpsdetexte"/>
              <w:numPr>
                <w:ilvl w:val="0"/>
                <w:numId w:val="5"/>
              </w:numPr>
              <w:tabs>
                <w:tab w:val="left" w:pos="6776"/>
              </w:tabs>
              <w:spacing w:after="0" w:line="240" w:lineRule="auto"/>
              <w:ind w:left="0" w:firstLine="0"/>
              <w:jc w:val="both"/>
              <w:rPr>
                <w:rFonts w:cs="Calibri"/>
                <w:szCs w:val="20"/>
              </w:rPr>
            </w:pPr>
            <w:r w:rsidRPr="00A65635">
              <w:rPr>
                <w:rFonts w:cs="Calibri"/>
                <w:szCs w:val="20"/>
              </w:rPr>
              <w:t>Dans un espace touristique.</w:t>
            </w: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14:paraId="7DD0936F" w14:textId="77777777" w:rsidR="00A65635" w:rsidRPr="00A65635" w:rsidRDefault="00A65635" w:rsidP="0096572A">
            <w:pPr>
              <w:pStyle w:val="Corpsdetexte"/>
              <w:spacing w:after="0" w:line="240" w:lineRule="auto"/>
              <w:jc w:val="both"/>
              <w:rPr>
                <w:rFonts w:cs="Calibri"/>
                <w:szCs w:val="20"/>
              </w:rPr>
            </w:pPr>
          </w:p>
          <w:p w14:paraId="45B51045" w14:textId="77777777" w:rsidR="00A65635" w:rsidRPr="00A65635" w:rsidRDefault="00A65635" w:rsidP="0096572A">
            <w:pPr>
              <w:pStyle w:val="Corpsdetexte"/>
              <w:spacing w:after="0" w:line="240" w:lineRule="auto"/>
              <w:jc w:val="both"/>
              <w:rPr>
                <w:rFonts w:cs="Calibri"/>
                <w:szCs w:val="20"/>
              </w:rPr>
            </w:pPr>
            <w:r w:rsidRPr="00A65635">
              <w:rPr>
                <w:rFonts w:cs="Calibri"/>
                <w:szCs w:val="20"/>
              </w:rPr>
              <w:t>Le thème permet aux élèves de sortir de l’espace vécu et d’appréhender d’autres espaces. En privilégiant les outils du géographe (documents cartographiques, photographies, systèmes d’information géographique), les élèves apprennent à identifier et à caractériser des espaces et leurs fonctions. Ils comprennent que les actes du quotidien s’accomplissent dans des espaces qui sont organisés selon différentes logiques et nécessitent des déplacements. Le travail sur un espace touristique montre par ailleurs qu’on peut habiter un lieu de façon temporaire et il permet d’observer la cohabitation de divers acteurs. Ils découvrent la spécificité des espaces de production.</w:t>
            </w:r>
          </w:p>
          <w:p w14:paraId="4E3E0626" w14:textId="77777777" w:rsidR="00A65635" w:rsidRPr="00A65635" w:rsidRDefault="00A65635" w:rsidP="0096572A">
            <w:pPr>
              <w:pStyle w:val="Corpsdetexte"/>
              <w:spacing w:after="0" w:line="240" w:lineRule="auto"/>
              <w:jc w:val="both"/>
              <w:rPr>
                <w:rFonts w:cs="Calibri"/>
                <w:szCs w:val="20"/>
              </w:rPr>
            </w:pPr>
          </w:p>
        </w:tc>
      </w:tr>
      <w:tr w:rsidR="00A65635" w:rsidRPr="00A65635" w14:paraId="472179BC" w14:textId="77777777">
        <w:tc>
          <w:tcPr>
            <w:tcW w:w="3456" w:type="dxa"/>
            <w:tcBorders>
              <w:top w:val="single" w:sz="2" w:space="0" w:color="000080"/>
              <w:left w:val="single" w:sz="2" w:space="0" w:color="000080"/>
              <w:bottom w:val="single" w:sz="2" w:space="0" w:color="000080"/>
            </w:tcBorders>
            <w:shd w:val="clear" w:color="auto" w:fill="FFFFFF"/>
          </w:tcPr>
          <w:p w14:paraId="67877F60" w14:textId="77777777" w:rsidR="00A65635" w:rsidRPr="00A65635" w:rsidRDefault="00A65635" w:rsidP="00280402">
            <w:pPr>
              <w:spacing w:after="0" w:line="240" w:lineRule="auto"/>
              <w:jc w:val="center"/>
              <w:rPr>
                <w:rFonts w:ascii="Times New Roman" w:hAnsi="Times New Roman" w:cs="Calibri"/>
                <w:b/>
                <w:sz w:val="24"/>
                <w:szCs w:val="20"/>
              </w:rPr>
            </w:pPr>
          </w:p>
          <w:p w14:paraId="542E6E53" w14:textId="77777777" w:rsidR="00A65635" w:rsidRPr="00A65635" w:rsidRDefault="00A65635" w:rsidP="00280402">
            <w:pPr>
              <w:spacing w:after="0" w:line="240" w:lineRule="auto"/>
              <w:jc w:val="center"/>
              <w:rPr>
                <w:rFonts w:ascii="Times New Roman" w:hAnsi="Times New Roman" w:cs="Calibri"/>
                <w:b/>
                <w:sz w:val="24"/>
                <w:szCs w:val="20"/>
              </w:rPr>
            </w:pPr>
            <w:r w:rsidRPr="00A65635">
              <w:rPr>
                <w:rFonts w:ascii="Times New Roman" w:hAnsi="Times New Roman" w:cs="Calibri"/>
                <w:b/>
                <w:sz w:val="24"/>
                <w:szCs w:val="20"/>
              </w:rPr>
              <w:t>Thème 3</w:t>
            </w:r>
          </w:p>
          <w:p w14:paraId="144B47F0" w14:textId="77777777" w:rsidR="00A65635" w:rsidRPr="00A65635" w:rsidRDefault="00A65635" w:rsidP="00280402">
            <w:pPr>
              <w:spacing w:after="0" w:line="240" w:lineRule="auto"/>
              <w:jc w:val="center"/>
              <w:rPr>
                <w:rFonts w:ascii="Times New Roman" w:hAnsi="Times New Roman" w:cs="Calibri"/>
                <w:sz w:val="24"/>
                <w:szCs w:val="20"/>
              </w:rPr>
            </w:pPr>
            <w:r w:rsidRPr="00A65635">
              <w:rPr>
                <w:rFonts w:ascii="Times New Roman" w:hAnsi="Times New Roman" w:cs="Calibri"/>
                <w:b/>
                <w:sz w:val="24"/>
                <w:szCs w:val="20"/>
              </w:rPr>
              <w:t>Consommer en France</w:t>
            </w:r>
          </w:p>
          <w:p w14:paraId="2713773D" w14:textId="77777777" w:rsidR="00A65635" w:rsidRPr="00A65635" w:rsidRDefault="00A65635" w:rsidP="00280402">
            <w:pPr>
              <w:pStyle w:val="Contenudetableau"/>
              <w:spacing w:after="0" w:line="240" w:lineRule="auto"/>
              <w:jc w:val="center"/>
              <w:rPr>
                <w:rFonts w:cs="Calibri"/>
                <w:szCs w:val="20"/>
              </w:rPr>
            </w:pPr>
          </w:p>
          <w:p w14:paraId="30D229B7" w14:textId="77777777" w:rsidR="00A65635" w:rsidRPr="00A65635" w:rsidRDefault="00A65635" w:rsidP="00A65635">
            <w:pPr>
              <w:widowControl w:val="0"/>
              <w:numPr>
                <w:ilvl w:val="0"/>
                <w:numId w:val="5"/>
              </w:numPr>
              <w:tabs>
                <w:tab w:val="left" w:pos="7496"/>
              </w:tabs>
              <w:suppressAutoHyphens/>
              <w:spacing w:after="0" w:line="240" w:lineRule="auto"/>
              <w:ind w:left="0" w:firstLine="0"/>
              <w:jc w:val="both"/>
              <w:rPr>
                <w:rFonts w:ascii="Times New Roman" w:hAnsi="Times New Roman" w:cs="Calibri"/>
                <w:color w:val="000000"/>
                <w:sz w:val="24"/>
                <w:szCs w:val="20"/>
              </w:rPr>
            </w:pPr>
            <w:bookmarkStart w:id="1" w:name="__DdeLink__287_837302677"/>
            <w:r w:rsidRPr="00A65635">
              <w:rPr>
                <w:rFonts w:ascii="Times New Roman" w:hAnsi="Times New Roman" w:cs="Calibri"/>
                <w:sz w:val="24"/>
                <w:szCs w:val="20"/>
              </w:rPr>
              <w:t>Satisfaire les besoins en énergie, en eau.</w:t>
            </w:r>
          </w:p>
          <w:p w14:paraId="0997210F" w14:textId="77777777" w:rsidR="00A65635" w:rsidRPr="00A65635" w:rsidRDefault="00A65635" w:rsidP="00A65635">
            <w:pPr>
              <w:widowControl w:val="0"/>
              <w:numPr>
                <w:ilvl w:val="0"/>
                <w:numId w:val="5"/>
              </w:numPr>
              <w:tabs>
                <w:tab w:val="left" w:pos="7496"/>
              </w:tabs>
              <w:suppressAutoHyphens/>
              <w:spacing w:after="0" w:line="240" w:lineRule="auto"/>
              <w:ind w:left="0" w:firstLine="0"/>
              <w:jc w:val="both"/>
              <w:rPr>
                <w:rFonts w:ascii="Times New Roman" w:hAnsi="Times New Roman" w:cs="Calibri"/>
                <w:sz w:val="24"/>
                <w:szCs w:val="20"/>
              </w:rPr>
            </w:pPr>
            <w:r w:rsidRPr="00A65635">
              <w:rPr>
                <w:rFonts w:ascii="Times New Roman" w:hAnsi="Times New Roman" w:cs="Calibri"/>
                <w:sz w:val="24"/>
                <w:szCs w:val="20"/>
              </w:rPr>
              <w:t xml:space="preserve">Satisfaire les besoins </w:t>
            </w:r>
            <w:bookmarkEnd w:id="1"/>
            <w:r w:rsidRPr="00A65635">
              <w:rPr>
                <w:rFonts w:ascii="Times New Roman" w:hAnsi="Times New Roman" w:cs="Calibri"/>
                <w:color w:val="000000"/>
                <w:sz w:val="24"/>
                <w:szCs w:val="20"/>
              </w:rPr>
              <w:t>alimentaires.</w:t>
            </w:r>
          </w:p>
          <w:p w14:paraId="05DBEC2F" w14:textId="77777777" w:rsidR="00A65635" w:rsidRPr="00A65635" w:rsidRDefault="00A65635" w:rsidP="00280402">
            <w:pPr>
              <w:tabs>
                <w:tab w:val="left" w:pos="7136"/>
              </w:tabs>
              <w:spacing w:after="0" w:line="240" w:lineRule="auto"/>
              <w:jc w:val="center"/>
              <w:rPr>
                <w:rFonts w:ascii="Times New Roman" w:hAnsi="Times New Roman" w:cs="Calibri"/>
                <w:sz w:val="24"/>
                <w:szCs w:val="20"/>
              </w:rPr>
            </w:pP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14:paraId="61006F3C" w14:textId="77777777" w:rsidR="00A65635" w:rsidRPr="00A65635" w:rsidRDefault="00A65635" w:rsidP="0096572A">
            <w:pPr>
              <w:pStyle w:val="Corpsdetexte"/>
              <w:spacing w:after="0" w:line="240" w:lineRule="auto"/>
              <w:jc w:val="both"/>
              <w:rPr>
                <w:rFonts w:cs="Calibri"/>
                <w:szCs w:val="20"/>
              </w:rPr>
            </w:pPr>
          </w:p>
          <w:p w14:paraId="68B8386C" w14:textId="77777777" w:rsidR="00A65635" w:rsidRPr="00A65635" w:rsidRDefault="00A65635" w:rsidP="0096572A">
            <w:pPr>
              <w:pStyle w:val="Corpsdetexte"/>
              <w:spacing w:after="0" w:line="240" w:lineRule="auto"/>
              <w:jc w:val="both"/>
              <w:rPr>
                <w:rFonts w:cs="Calibri"/>
                <w:szCs w:val="20"/>
              </w:rPr>
            </w:pPr>
            <w:r w:rsidRPr="00A65635">
              <w:rPr>
                <w:rFonts w:cs="Calibri"/>
                <w:szCs w:val="20"/>
              </w:rPr>
              <w:t>Consommer renvoie à un autre acte quotidien accompli dans le lieu habité afin de satisfaire des besoins individuels et collectifs. L’étude permet d’envisager d’autres usages de ce lieu, d’en continuer l’exploration des fonctions et des réseaux et de faire intervenir d’autres acteurs. Satisfaire les besoins en énergie, en eau et en produits alimentaires soulève des problèmes géographiques liés à la question des ressources et de leur gestion : production, approvisionnement, distribution, exploitation sont envisagés à partir de cas simples qui permettent de repérer la géographie souvent complexe de la trajectoire d’un produit lorsqu’il arrive chez le consommateur. Les deux sous-thèmes sont l’occasion, à partir d’études de cas, d’aborder des enjeux liés au développement durable des territoires.</w:t>
            </w:r>
          </w:p>
          <w:p w14:paraId="7E596916" w14:textId="77777777" w:rsidR="00A65635" w:rsidRPr="00A65635" w:rsidRDefault="00A65635" w:rsidP="0096572A">
            <w:pPr>
              <w:pStyle w:val="Corpsdetexte"/>
              <w:spacing w:after="0" w:line="240" w:lineRule="auto"/>
              <w:jc w:val="both"/>
              <w:rPr>
                <w:rFonts w:cs="Calibri"/>
                <w:b/>
                <w:szCs w:val="20"/>
              </w:rPr>
            </w:pPr>
          </w:p>
        </w:tc>
      </w:tr>
    </w:tbl>
    <w:p w14:paraId="6A480E2A" w14:textId="77777777" w:rsidR="00A65635" w:rsidRPr="00A65635" w:rsidRDefault="00A65635" w:rsidP="00A65635">
      <w:pPr>
        <w:rPr>
          <w:rFonts w:ascii="Times New Roman" w:hAnsi="Times New Roman"/>
          <w:sz w:val="24"/>
        </w:rPr>
      </w:pPr>
      <w:r w:rsidRPr="00A65635">
        <w:rPr>
          <w:rFonts w:ascii="Times New Roman" w:hAnsi="Times New Roman"/>
          <w:sz w:val="24"/>
        </w:rPr>
        <w:br w:type="page"/>
      </w:r>
    </w:p>
    <w:tbl>
      <w:tblPr>
        <w:tblW w:w="5000" w:type="pct"/>
        <w:tblLayout w:type="fixed"/>
        <w:tblCellMar>
          <w:left w:w="6" w:type="dxa"/>
          <w:right w:w="55" w:type="dxa"/>
        </w:tblCellMar>
        <w:tblLook w:val="0000" w:firstRow="0" w:lastRow="0" w:firstColumn="0" w:lastColumn="0" w:noHBand="0" w:noVBand="0"/>
      </w:tblPr>
      <w:tblGrid>
        <w:gridCol w:w="3765"/>
        <w:gridCol w:w="6427"/>
      </w:tblGrid>
      <w:tr w:rsidR="00A65635" w:rsidRPr="00A65635" w14:paraId="64BBA295" w14:textId="77777777">
        <w:tc>
          <w:tcPr>
            <w:tcW w:w="9355" w:type="dxa"/>
            <w:gridSpan w:val="2"/>
            <w:tcBorders>
              <w:top w:val="single" w:sz="2" w:space="0" w:color="000080"/>
              <w:left w:val="single" w:sz="2" w:space="0" w:color="000080"/>
              <w:bottom w:val="single" w:sz="2" w:space="0" w:color="000080"/>
              <w:right w:val="single" w:sz="2" w:space="0" w:color="000080"/>
            </w:tcBorders>
            <w:shd w:val="clear" w:color="auto" w:fill="DAEEF3"/>
          </w:tcPr>
          <w:p w14:paraId="69545E89" w14:textId="77777777" w:rsidR="00A65635" w:rsidRPr="00A65635" w:rsidRDefault="00A65635" w:rsidP="00280402">
            <w:pPr>
              <w:pStyle w:val="Corpsdetexte"/>
              <w:spacing w:after="0" w:line="240" w:lineRule="auto"/>
              <w:jc w:val="center"/>
              <w:rPr>
                <w:rFonts w:cs="Calibri"/>
                <w:b/>
                <w:szCs w:val="20"/>
              </w:rPr>
            </w:pPr>
            <w:r w:rsidRPr="00A65635">
              <w:rPr>
                <w:rFonts w:cs="Calibri"/>
                <w:b/>
                <w:szCs w:val="20"/>
              </w:rPr>
              <w:lastRenderedPageBreak/>
              <w:t>Classe de CM2</w:t>
            </w:r>
          </w:p>
        </w:tc>
      </w:tr>
      <w:tr w:rsidR="00A65635" w:rsidRPr="00A65635" w14:paraId="08AD8AA6" w14:textId="77777777">
        <w:tc>
          <w:tcPr>
            <w:tcW w:w="3456" w:type="dxa"/>
            <w:tcBorders>
              <w:top w:val="single" w:sz="2" w:space="0" w:color="000080"/>
              <w:left w:val="single" w:sz="2" w:space="0" w:color="000080"/>
              <w:bottom w:val="single" w:sz="2" w:space="0" w:color="000080"/>
            </w:tcBorders>
            <w:shd w:val="clear" w:color="auto" w:fill="DAEEF3"/>
          </w:tcPr>
          <w:p w14:paraId="0D590ECA" w14:textId="77777777" w:rsidR="00A65635" w:rsidRPr="00A65635" w:rsidRDefault="00A65635" w:rsidP="00280402">
            <w:pPr>
              <w:spacing w:after="0" w:line="240" w:lineRule="auto"/>
              <w:rPr>
                <w:rFonts w:ascii="Times New Roman" w:hAnsi="Times New Roman" w:cs="Calibri"/>
                <w:b/>
                <w:sz w:val="24"/>
                <w:szCs w:val="20"/>
              </w:rPr>
            </w:pPr>
            <w:r w:rsidRPr="00A65635">
              <w:rPr>
                <w:rFonts w:ascii="Times New Roman" w:hAnsi="Times New Roman" w:cs="Calibri"/>
                <w:b/>
                <w:sz w:val="24"/>
                <w:szCs w:val="20"/>
              </w:rPr>
              <w:t>Repères annuels de programmation</w:t>
            </w:r>
          </w:p>
        </w:tc>
        <w:tc>
          <w:tcPr>
            <w:tcW w:w="5899" w:type="dxa"/>
            <w:tcBorders>
              <w:top w:val="single" w:sz="2" w:space="0" w:color="000080"/>
              <w:left w:val="single" w:sz="2" w:space="0" w:color="000080"/>
              <w:bottom w:val="single" w:sz="2" w:space="0" w:color="000080"/>
              <w:right w:val="single" w:sz="2" w:space="0" w:color="000080"/>
            </w:tcBorders>
            <w:shd w:val="clear" w:color="auto" w:fill="DAEEF3"/>
          </w:tcPr>
          <w:p w14:paraId="2C991B00" w14:textId="77777777" w:rsidR="00A65635" w:rsidRPr="00A65635" w:rsidRDefault="00A65635" w:rsidP="00280402">
            <w:pPr>
              <w:pStyle w:val="Corpsdetexte"/>
              <w:spacing w:after="0" w:line="240" w:lineRule="auto"/>
              <w:jc w:val="both"/>
              <w:rPr>
                <w:rFonts w:cs="Calibri"/>
                <w:b/>
                <w:szCs w:val="20"/>
              </w:rPr>
            </w:pPr>
            <w:r w:rsidRPr="00A65635">
              <w:rPr>
                <w:rFonts w:cs="Calibri"/>
                <w:b/>
                <w:szCs w:val="20"/>
              </w:rPr>
              <w:t>Démarches et contenus d’enseignement</w:t>
            </w:r>
          </w:p>
        </w:tc>
      </w:tr>
      <w:tr w:rsidR="00A65635" w:rsidRPr="00A65635" w14:paraId="7350A97C" w14:textId="77777777">
        <w:tc>
          <w:tcPr>
            <w:tcW w:w="3456" w:type="dxa"/>
            <w:tcBorders>
              <w:top w:val="single" w:sz="2" w:space="0" w:color="000080"/>
              <w:left w:val="single" w:sz="2" w:space="0" w:color="000080"/>
              <w:bottom w:val="single" w:sz="2" w:space="0" w:color="000080"/>
            </w:tcBorders>
            <w:shd w:val="clear" w:color="auto" w:fill="FFFFFF"/>
          </w:tcPr>
          <w:p w14:paraId="04ACA5E6" w14:textId="77777777" w:rsidR="00A65635" w:rsidRPr="00A65635" w:rsidRDefault="00A65635" w:rsidP="00803BEC">
            <w:pPr>
              <w:spacing w:after="0" w:line="240" w:lineRule="auto"/>
              <w:rPr>
                <w:rFonts w:ascii="Times New Roman" w:hAnsi="Times New Roman" w:cs="Calibri"/>
                <w:b/>
                <w:sz w:val="24"/>
                <w:szCs w:val="20"/>
              </w:rPr>
            </w:pPr>
          </w:p>
          <w:p w14:paraId="6E6526BE" w14:textId="77777777" w:rsidR="00A65635" w:rsidRPr="00A65635" w:rsidRDefault="00A65635" w:rsidP="00280402">
            <w:pPr>
              <w:spacing w:after="0" w:line="240" w:lineRule="auto"/>
              <w:jc w:val="center"/>
              <w:rPr>
                <w:rFonts w:ascii="Times New Roman" w:hAnsi="Times New Roman" w:cs="Calibri"/>
                <w:b/>
                <w:sz w:val="24"/>
                <w:szCs w:val="20"/>
              </w:rPr>
            </w:pPr>
            <w:r w:rsidRPr="00A65635">
              <w:rPr>
                <w:rFonts w:ascii="Times New Roman" w:hAnsi="Times New Roman" w:cs="Calibri"/>
                <w:b/>
                <w:sz w:val="24"/>
                <w:szCs w:val="20"/>
              </w:rPr>
              <w:t>Thème 1</w:t>
            </w:r>
          </w:p>
          <w:p w14:paraId="398C3E16" w14:textId="77777777" w:rsidR="00A65635" w:rsidRPr="00A65635" w:rsidRDefault="00A65635" w:rsidP="00280402">
            <w:pPr>
              <w:spacing w:after="0" w:line="240" w:lineRule="auto"/>
              <w:jc w:val="center"/>
              <w:rPr>
                <w:rFonts w:ascii="Times New Roman" w:hAnsi="Times New Roman" w:cs="Calibri"/>
                <w:sz w:val="24"/>
                <w:szCs w:val="20"/>
              </w:rPr>
            </w:pPr>
            <w:r w:rsidRPr="00A65635">
              <w:rPr>
                <w:rFonts w:ascii="Times New Roman" w:hAnsi="Times New Roman" w:cs="Calibri"/>
                <w:b/>
                <w:sz w:val="24"/>
                <w:szCs w:val="20"/>
              </w:rPr>
              <w:t>Se déplacer</w:t>
            </w:r>
          </w:p>
          <w:p w14:paraId="54369D98" w14:textId="77777777" w:rsidR="00A65635" w:rsidRPr="00A65635" w:rsidRDefault="00A65635" w:rsidP="00280402">
            <w:pPr>
              <w:pStyle w:val="Corpsdetexte"/>
              <w:tabs>
                <w:tab w:val="left" w:pos="3147"/>
              </w:tabs>
              <w:spacing w:after="0" w:line="240" w:lineRule="auto"/>
              <w:rPr>
                <w:rFonts w:cs="Calibri"/>
                <w:szCs w:val="20"/>
              </w:rPr>
            </w:pPr>
          </w:p>
          <w:p w14:paraId="4E48B49F" w14:textId="77777777" w:rsidR="00A65635" w:rsidRPr="00A65635" w:rsidRDefault="00A65635" w:rsidP="00A65635">
            <w:pPr>
              <w:widowControl w:val="0"/>
              <w:numPr>
                <w:ilvl w:val="0"/>
                <w:numId w:val="5"/>
              </w:numPr>
              <w:tabs>
                <w:tab w:val="left" w:pos="7496"/>
              </w:tabs>
              <w:suppressAutoHyphens/>
              <w:spacing w:after="0" w:line="240" w:lineRule="auto"/>
              <w:ind w:left="0" w:firstLine="0"/>
              <w:rPr>
                <w:rFonts w:ascii="Times New Roman" w:hAnsi="Times New Roman" w:cs="Calibri"/>
                <w:sz w:val="24"/>
                <w:szCs w:val="20"/>
              </w:rPr>
            </w:pPr>
            <w:r w:rsidRPr="00A65635">
              <w:rPr>
                <w:rFonts w:ascii="Times New Roman" w:hAnsi="Times New Roman" w:cs="Calibri"/>
                <w:sz w:val="24"/>
                <w:szCs w:val="20"/>
              </w:rPr>
              <w:t>Se déplacer au quotidien en France.</w:t>
            </w:r>
          </w:p>
          <w:p w14:paraId="564620E3" w14:textId="77777777" w:rsidR="00A65635" w:rsidRPr="00A65635" w:rsidRDefault="00A65635" w:rsidP="00A65635">
            <w:pPr>
              <w:widowControl w:val="0"/>
              <w:numPr>
                <w:ilvl w:val="0"/>
                <w:numId w:val="5"/>
              </w:numPr>
              <w:tabs>
                <w:tab w:val="left" w:pos="7496"/>
              </w:tabs>
              <w:suppressAutoHyphens/>
              <w:spacing w:after="0" w:line="240" w:lineRule="auto"/>
              <w:ind w:left="0" w:firstLine="0"/>
              <w:rPr>
                <w:rFonts w:ascii="Times New Roman" w:hAnsi="Times New Roman" w:cs="Calibri"/>
                <w:sz w:val="24"/>
                <w:szCs w:val="20"/>
                <w:shd w:val="clear" w:color="auto" w:fill="FFFFFF"/>
              </w:rPr>
            </w:pPr>
            <w:r w:rsidRPr="00A65635">
              <w:rPr>
                <w:rFonts w:ascii="Times New Roman" w:hAnsi="Times New Roman" w:cs="Calibri"/>
                <w:sz w:val="24"/>
                <w:szCs w:val="20"/>
              </w:rPr>
              <w:t>Se déplacer au quotidien dans un autre lieu du monde.</w:t>
            </w:r>
          </w:p>
          <w:p w14:paraId="5B68783C" w14:textId="1DA87EB3" w:rsidR="00A65635" w:rsidRDefault="00A65635" w:rsidP="00A65635">
            <w:pPr>
              <w:widowControl w:val="0"/>
              <w:numPr>
                <w:ilvl w:val="0"/>
                <w:numId w:val="5"/>
              </w:numPr>
              <w:tabs>
                <w:tab w:val="left" w:pos="7496"/>
              </w:tabs>
              <w:suppressAutoHyphens/>
              <w:spacing w:after="0" w:line="240" w:lineRule="auto"/>
              <w:ind w:left="0" w:firstLine="0"/>
              <w:rPr>
                <w:rFonts w:ascii="Times New Roman" w:hAnsi="Times New Roman" w:cs="Calibri"/>
                <w:sz w:val="24"/>
                <w:szCs w:val="20"/>
                <w:shd w:val="clear" w:color="auto" w:fill="FFFFFF"/>
              </w:rPr>
            </w:pPr>
            <w:r w:rsidRPr="00A65635">
              <w:rPr>
                <w:rFonts w:ascii="Times New Roman" w:hAnsi="Times New Roman" w:cs="Calibri"/>
                <w:sz w:val="24"/>
                <w:szCs w:val="20"/>
                <w:shd w:val="clear" w:color="auto" w:fill="FFFFFF"/>
              </w:rPr>
              <w:t>Se déplacer de ville en ville, en France, en Europe et dans le monde.</w:t>
            </w:r>
          </w:p>
          <w:p w14:paraId="64116514" w14:textId="1F5FAF95" w:rsidR="00803BEC" w:rsidRPr="00A65635" w:rsidRDefault="00803BEC" w:rsidP="00A65635">
            <w:pPr>
              <w:widowControl w:val="0"/>
              <w:numPr>
                <w:ilvl w:val="0"/>
                <w:numId w:val="5"/>
              </w:numPr>
              <w:tabs>
                <w:tab w:val="left" w:pos="7496"/>
              </w:tabs>
              <w:suppressAutoHyphens/>
              <w:spacing w:after="0" w:line="240" w:lineRule="auto"/>
              <w:ind w:left="0" w:firstLine="0"/>
              <w:rPr>
                <w:rFonts w:ascii="Times New Roman" w:hAnsi="Times New Roman" w:cs="Calibri"/>
                <w:sz w:val="24"/>
                <w:szCs w:val="20"/>
                <w:shd w:val="clear" w:color="auto" w:fill="FFFFFF"/>
              </w:rPr>
            </w:pPr>
            <w:r>
              <w:rPr>
                <w:rFonts w:ascii="Times New Roman" w:hAnsi="Times New Roman" w:cs="Calibri"/>
                <w:sz w:val="24"/>
                <w:szCs w:val="20"/>
                <w:shd w:val="clear" w:color="auto" w:fill="FFFFFF"/>
              </w:rPr>
              <w:t>Déplacement et développement durable</w:t>
            </w:r>
          </w:p>
          <w:p w14:paraId="51D9727B" w14:textId="77777777" w:rsidR="00A65635" w:rsidRPr="00A65635" w:rsidRDefault="00A65635" w:rsidP="00280402">
            <w:pPr>
              <w:widowControl w:val="0"/>
              <w:tabs>
                <w:tab w:val="left" w:pos="7496"/>
              </w:tabs>
              <w:suppressAutoHyphens/>
              <w:spacing w:after="0" w:line="240" w:lineRule="auto"/>
              <w:rPr>
                <w:rFonts w:ascii="Times New Roman" w:hAnsi="Times New Roman" w:cs="Calibri"/>
                <w:sz w:val="24"/>
                <w:szCs w:val="20"/>
                <w:shd w:val="clear" w:color="auto" w:fill="FFFFFF"/>
              </w:rPr>
            </w:pP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14:paraId="1E09CCFA" w14:textId="77777777" w:rsidR="00A65635" w:rsidRPr="00A65635" w:rsidRDefault="00A65635" w:rsidP="00280402">
            <w:pPr>
              <w:pStyle w:val="Corpsdetexte"/>
              <w:spacing w:after="0" w:line="240" w:lineRule="auto"/>
              <w:rPr>
                <w:rFonts w:cs="Calibri"/>
                <w:szCs w:val="20"/>
              </w:rPr>
            </w:pPr>
          </w:p>
          <w:p w14:paraId="026BB047" w14:textId="77777777" w:rsidR="00A65635" w:rsidRDefault="00A65635" w:rsidP="00803BEC">
            <w:pPr>
              <w:pStyle w:val="Corpsdetexte"/>
              <w:spacing w:after="0" w:line="240" w:lineRule="auto"/>
              <w:jc w:val="both"/>
              <w:rPr>
                <w:rFonts w:cs="Calibri"/>
                <w:szCs w:val="20"/>
              </w:rPr>
            </w:pPr>
            <w:r w:rsidRPr="00A65635">
              <w:rPr>
                <w:rFonts w:cs="Calibri"/>
                <w:szCs w:val="20"/>
              </w:rPr>
              <w:t xml:space="preserve">Les thèmes traités en CM1 ont introduit l’importance des déplacements. En s’appuyant sur les exemples de mobilité déjà abordés et en proposant de nouvelles situations, on étudie les modes et réseaux de transport utilisés par les habitants dans leur quotidien ou dans des déplacements plus lointains. L’élève découvre aussi les aménagements liés aux infrastructures de communication. On étudie différents types de mobilités et on dégage des enjeux de nouvelles formes de mobilités. </w:t>
            </w:r>
          </w:p>
          <w:p w14:paraId="790942B2" w14:textId="64C376B4" w:rsidR="00803BEC" w:rsidRPr="00A65635" w:rsidRDefault="00803BEC" w:rsidP="00803BEC">
            <w:pPr>
              <w:pStyle w:val="Corpsdetexte"/>
              <w:spacing w:after="0" w:line="240" w:lineRule="auto"/>
              <w:jc w:val="both"/>
              <w:rPr>
                <w:rFonts w:cs="Calibri"/>
                <w:szCs w:val="20"/>
              </w:rPr>
            </w:pPr>
            <w:r>
              <w:rPr>
                <w:rFonts w:cs="Calibri"/>
                <w:szCs w:val="20"/>
              </w:rPr>
              <w:t>On étudie les déplacements dans le cadre du développement durable : la lutte contre la pollution, le recyclage, les moyens de transport.</w:t>
            </w:r>
          </w:p>
        </w:tc>
      </w:tr>
      <w:tr w:rsidR="00A65635" w:rsidRPr="00A65635" w14:paraId="56AA1E1A" w14:textId="77777777">
        <w:tc>
          <w:tcPr>
            <w:tcW w:w="3456" w:type="dxa"/>
            <w:tcBorders>
              <w:top w:val="single" w:sz="2" w:space="0" w:color="000080"/>
              <w:left w:val="single" w:sz="2" w:space="0" w:color="000080"/>
              <w:bottom w:val="single" w:sz="2" w:space="0" w:color="000080"/>
            </w:tcBorders>
            <w:shd w:val="clear" w:color="auto" w:fill="FFFFFF"/>
          </w:tcPr>
          <w:p w14:paraId="7882FFF1" w14:textId="77777777" w:rsidR="00A65635" w:rsidRPr="00A65635" w:rsidRDefault="00A65635" w:rsidP="00280402">
            <w:pPr>
              <w:spacing w:after="0" w:line="240" w:lineRule="auto"/>
              <w:jc w:val="center"/>
              <w:rPr>
                <w:rFonts w:ascii="Times New Roman" w:hAnsi="Times New Roman" w:cs="Calibri"/>
                <w:b/>
                <w:sz w:val="24"/>
                <w:szCs w:val="20"/>
              </w:rPr>
            </w:pPr>
          </w:p>
          <w:p w14:paraId="54A1B12B" w14:textId="77777777" w:rsidR="00A65635" w:rsidRPr="00A65635" w:rsidRDefault="00A65635" w:rsidP="00280402">
            <w:pPr>
              <w:spacing w:after="0" w:line="240" w:lineRule="auto"/>
              <w:jc w:val="center"/>
              <w:rPr>
                <w:rFonts w:ascii="Times New Roman" w:hAnsi="Times New Roman" w:cs="Calibri"/>
                <w:b/>
                <w:sz w:val="24"/>
                <w:szCs w:val="20"/>
              </w:rPr>
            </w:pPr>
            <w:r w:rsidRPr="00A65635">
              <w:rPr>
                <w:rFonts w:ascii="Times New Roman" w:hAnsi="Times New Roman" w:cs="Calibri"/>
                <w:b/>
                <w:sz w:val="24"/>
                <w:szCs w:val="20"/>
              </w:rPr>
              <w:t>Thème 2</w:t>
            </w:r>
          </w:p>
          <w:p w14:paraId="5A1698C2" w14:textId="77777777" w:rsidR="00A65635" w:rsidRPr="00A65635" w:rsidRDefault="00A65635" w:rsidP="00280402">
            <w:pPr>
              <w:spacing w:after="0" w:line="240" w:lineRule="auto"/>
              <w:jc w:val="center"/>
              <w:rPr>
                <w:rFonts w:ascii="Times New Roman" w:hAnsi="Times New Roman" w:cs="Calibri"/>
                <w:sz w:val="24"/>
                <w:szCs w:val="20"/>
              </w:rPr>
            </w:pPr>
            <w:r w:rsidRPr="00A65635">
              <w:rPr>
                <w:rFonts w:ascii="Times New Roman" w:hAnsi="Times New Roman" w:cs="Calibri"/>
                <w:b/>
                <w:sz w:val="24"/>
                <w:szCs w:val="20"/>
              </w:rPr>
              <w:t>Communiquer d’un bout à l’autre du monde grâce à l’Internet</w:t>
            </w:r>
          </w:p>
          <w:p w14:paraId="2FEF3806" w14:textId="77777777" w:rsidR="00A65635" w:rsidRPr="00A65635" w:rsidRDefault="00A65635" w:rsidP="00280402">
            <w:pPr>
              <w:pStyle w:val="Corpsdetexte"/>
              <w:spacing w:after="0" w:line="240" w:lineRule="auto"/>
              <w:jc w:val="center"/>
              <w:rPr>
                <w:rFonts w:cs="Calibri"/>
                <w:szCs w:val="20"/>
              </w:rPr>
            </w:pPr>
          </w:p>
          <w:p w14:paraId="07450717" w14:textId="77777777" w:rsidR="00A65635" w:rsidRPr="00A65635" w:rsidRDefault="00A65635" w:rsidP="00A65635">
            <w:pPr>
              <w:widowControl w:val="0"/>
              <w:numPr>
                <w:ilvl w:val="0"/>
                <w:numId w:val="5"/>
              </w:numPr>
              <w:tabs>
                <w:tab w:val="left" w:pos="7496"/>
              </w:tabs>
              <w:suppressAutoHyphens/>
              <w:spacing w:after="0" w:line="240" w:lineRule="auto"/>
              <w:ind w:left="0" w:firstLine="0"/>
              <w:rPr>
                <w:rFonts w:ascii="Times New Roman" w:hAnsi="Times New Roman" w:cs="Calibri"/>
                <w:sz w:val="24"/>
                <w:szCs w:val="20"/>
              </w:rPr>
            </w:pPr>
            <w:r w:rsidRPr="00A65635">
              <w:rPr>
                <w:rFonts w:ascii="Times New Roman" w:hAnsi="Times New Roman" w:cs="Calibri"/>
                <w:sz w:val="24"/>
                <w:szCs w:val="20"/>
              </w:rPr>
              <w:t>Un monde de réseaux.</w:t>
            </w:r>
          </w:p>
          <w:p w14:paraId="7E2DA6B6" w14:textId="77777777" w:rsidR="00A65635" w:rsidRPr="00A65635" w:rsidRDefault="00A65635" w:rsidP="00A65635">
            <w:pPr>
              <w:widowControl w:val="0"/>
              <w:numPr>
                <w:ilvl w:val="0"/>
                <w:numId w:val="5"/>
              </w:numPr>
              <w:tabs>
                <w:tab w:val="left" w:pos="7496"/>
              </w:tabs>
              <w:suppressAutoHyphens/>
              <w:spacing w:after="0" w:line="240" w:lineRule="auto"/>
              <w:ind w:left="0" w:firstLine="0"/>
              <w:rPr>
                <w:rFonts w:ascii="Times New Roman" w:hAnsi="Times New Roman" w:cs="Calibri"/>
                <w:sz w:val="24"/>
                <w:szCs w:val="20"/>
              </w:rPr>
            </w:pPr>
            <w:r w:rsidRPr="00A65635">
              <w:rPr>
                <w:rFonts w:ascii="Times New Roman" w:hAnsi="Times New Roman" w:cs="Calibri"/>
                <w:sz w:val="24"/>
                <w:szCs w:val="20"/>
              </w:rPr>
              <w:t>Un habitant connecté au monde.</w:t>
            </w:r>
          </w:p>
          <w:p w14:paraId="38619E83" w14:textId="77777777" w:rsidR="00A65635" w:rsidRPr="00A65635" w:rsidRDefault="00A65635" w:rsidP="00A65635">
            <w:pPr>
              <w:widowControl w:val="0"/>
              <w:numPr>
                <w:ilvl w:val="0"/>
                <w:numId w:val="5"/>
              </w:numPr>
              <w:tabs>
                <w:tab w:val="left" w:pos="7496"/>
              </w:tabs>
              <w:suppressAutoHyphens/>
              <w:spacing w:after="0" w:line="240" w:lineRule="auto"/>
              <w:ind w:left="0" w:firstLine="0"/>
              <w:rPr>
                <w:rFonts w:ascii="Times New Roman" w:hAnsi="Times New Roman" w:cs="Calibri"/>
                <w:sz w:val="24"/>
                <w:szCs w:val="20"/>
              </w:rPr>
            </w:pPr>
            <w:r w:rsidRPr="00A65635">
              <w:rPr>
                <w:rFonts w:ascii="Times New Roman" w:hAnsi="Times New Roman" w:cs="Calibri"/>
                <w:sz w:val="24"/>
                <w:szCs w:val="20"/>
              </w:rPr>
              <w:t>Des habitants inégalement connectés dans le monde.</w:t>
            </w: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14:paraId="140ACDF3" w14:textId="77777777" w:rsidR="00A65635" w:rsidRPr="00A65635" w:rsidRDefault="00A65635" w:rsidP="00803BEC">
            <w:pPr>
              <w:pStyle w:val="Contenudetableau"/>
              <w:spacing w:after="0" w:line="240" w:lineRule="auto"/>
              <w:jc w:val="both"/>
              <w:rPr>
                <w:rFonts w:cs="Calibri"/>
                <w:szCs w:val="20"/>
              </w:rPr>
            </w:pPr>
          </w:p>
          <w:p w14:paraId="7D8BAC41" w14:textId="77777777" w:rsidR="00A65635" w:rsidRPr="00A65635" w:rsidRDefault="00A65635" w:rsidP="00803BEC">
            <w:pPr>
              <w:pStyle w:val="Contenudetableau"/>
              <w:spacing w:after="0" w:line="240" w:lineRule="auto"/>
              <w:jc w:val="both"/>
              <w:rPr>
                <w:rFonts w:cs="Calibri"/>
                <w:szCs w:val="20"/>
              </w:rPr>
            </w:pPr>
            <w:r w:rsidRPr="00A65635">
              <w:rPr>
                <w:rFonts w:cs="Calibri"/>
                <w:szCs w:val="20"/>
              </w:rPr>
              <w:t>À partir des usages personnels de l’élève de l’Internet et des activités proposées pour développer la compétence « S’informer dans le monde du numérique », on propose à l’élève de réfléchir sur le fonctionnement de ce réseau. On découvre les infrastructures matérielles nécessaires au fonctionnement et au développement de l’Internet. Ses usages définissent un nouveau rapport à l’espace et au temps caractérisé par l’immédiateté et la proximité. Ils questionnent la citoyenneté.</w:t>
            </w:r>
            <w:r w:rsidRPr="00A65635">
              <w:rPr>
                <w:rFonts w:cs="Calibri"/>
                <w:i/>
                <w:szCs w:val="20"/>
              </w:rPr>
              <w:t xml:space="preserve"> </w:t>
            </w:r>
            <w:r w:rsidRPr="00A65635">
              <w:rPr>
                <w:rFonts w:cs="Calibri"/>
                <w:szCs w:val="20"/>
              </w:rPr>
              <w:t>On constate les inégalités d’accès à l’Internet en France et dans le monde.</w:t>
            </w:r>
          </w:p>
          <w:p w14:paraId="725C36AA" w14:textId="77777777" w:rsidR="00A65635" w:rsidRPr="00A65635" w:rsidRDefault="00A65635" w:rsidP="00803BEC">
            <w:pPr>
              <w:pStyle w:val="Contenudetableau"/>
              <w:spacing w:after="0" w:line="240" w:lineRule="auto"/>
              <w:jc w:val="both"/>
              <w:rPr>
                <w:rFonts w:cs="Calibri"/>
                <w:szCs w:val="20"/>
              </w:rPr>
            </w:pPr>
          </w:p>
        </w:tc>
      </w:tr>
      <w:tr w:rsidR="00A65635" w:rsidRPr="00A65635" w14:paraId="7D596B3B" w14:textId="77777777">
        <w:tc>
          <w:tcPr>
            <w:tcW w:w="3456" w:type="dxa"/>
            <w:tcBorders>
              <w:top w:val="single" w:sz="2" w:space="0" w:color="000080"/>
              <w:left w:val="single" w:sz="2" w:space="0" w:color="000080"/>
              <w:bottom w:val="single" w:sz="2" w:space="0" w:color="000080"/>
            </w:tcBorders>
            <w:shd w:val="clear" w:color="auto" w:fill="FFFFFF"/>
          </w:tcPr>
          <w:p w14:paraId="5751BF82" w14:textId="77777777" w:rsidR="00A65635" w:rsidRPr="00A65635" w:rsidRDefault="00A65635" w:rsidP="00280402">
            <w:pPr>
              <w:spacing w:after="0" w:line="240" w:lineRule="auto"/>
              <w:jc w:val="center"/>
              <w:rPr>
                <w:rFonts w:ascii="Times New Roman" w:hAnsi="Times New Roman" w:cs="Calibri"/>
                <w:b/>
                <w:sz w:val="24"/>
                <w:szCs w:val="20"/>
              </w:rPr>
            </w:pPr>
          </w:p>
          <w:p w14:paraId="762CC5ED" w14:textId="77777777" w:rsidR="00A65635" w:rsidRPr="00A65635" w:rsidRDefault="00A65635" w:rsidP="00280402">
            <w:pPr>
              <w:spacing w:after="0" w:line="240" w:lineRule="auto"/>
              <w:jc w:val="center"/>
              <w:rPr>
                <w:rFonts w:ascii="Times New Roman" w:hAnsi="Times New Roman" w:cs="Calibri"/>
                <w:b/>
                <w:sz w:val="24"/>
                <w:szCs w:val="20"/>
              </w:rPr>
            </w:pPr>
            <w:r w:rsidRPr="00A65635">
              <w:rPr>
                <w:rFonts w:ascii="Times New Roman" w:hAnsi="Times New Roman" w:cs="Calibri"/>
                <w:b/>
                <w:sz w:val="24"/>
                <w:szCs w:val="20"/>
              </w:rPr>
              <w:t>Thème 3</w:t>
            </w:r>
          </w:p>
          <w:p w14:paraId="2EB1FDEC" w14:textId="77777777" w:rsidR="00A65635" w:rsidRPr="00A65635" w:rsidRDefault="00A65635" w:rsidP="00280402">
            <w:pPr>
              <w:spacing w:after="0" w:line="240" w:lineRule="auto"/>
              <w:jc w:val="center"/>
              <w:rPr>
                <w:rFonts w:ascii="Times New Roman" w:hAnsi="Times New Roman" w:cs="Calibri"/>
                <w:sz w:val="24"/>
                <w:szCs w:val="20"/>
              </w:rPr>
            </w:pPr>
            <w:r w:rsidRPr="00A65635">
              <w:rPr>
                <w:rFonts w:ascii="Times New Roman" w:hAnsi="Times New Roman" w:cs="Calibri"/>
                <w:b/>
                <w:sz w:val="24"/>
                <w:szCs w:val="20"/>
              </w:rPr>
              <w:t>Mieux habiter</w:t>
            </w:r>
          </w:p>
          <w:p w14:paraId="7D672511" w14:textId="77777777" w:rsidR="00A65635" w:rsidRPr="00A65635" w:rsidRDefault="00A65635" w:rsidP="00280402">
            <w:pPr>
              <w:pStyle w:val="Contenudetableau"/>
              <w:spacing w:after="0" w:line="240" w:lineRule="auto"/>
              <w:jc w:val="center"/>
              <w:rPr>
                <w:rFonts w:cs="Calibri"/>
                <w:szCs w:val="20"/>
              </w:rPr>
            </w:pPr>
          </w:p>
          <w:p w14:paraId="7905F150" w14:textId="77777777" w:rsidR="00A65635" w:rsidRPr="00A65635" w:rsidRDefault="00A65635" w:rsidP="00A65635">
            <w:pPr>
              <w:widowControl w:val="0"/>
              <w:numPr>
                <w:ilvl w:val="0"/>
                <w:numId w:val="5"/>
              </w:numPr>
              <w:tabs>
                <w:tab w:val="left" w:pos="7496"/>
              </w:tabs>
              <w:suppressAutoHyphens/>
              <w:spacing w:after="0" w:line="240" w:lineRule="auto"/>
              <w:ind w:left="0" w:firstLine="0"/>
              <w:rPr>
                <w:rFonts w:ascii="Times New Roman" w:hAnsi="Times New Roman" w:cs="Calibri"/>
                <w:sz w:val="24"/>
                <w:szCs w:val="20"/>
              </w:rPr>
            </w:pPr>
            <w:r w:rsidRPr="00A65635">
              <w:rPr>
                <w:rFonts w:ascii="Times New Roman" w:hAnsi="Times New Roman" w:cs="Calibri"/>
                <w:sz w:val="24"/>
                <w:szCs w:val="20"/>
              </w:rPr>
              <w:t>Favoriser la place de la « nature » en ville.</w:t>
            </w:r>
          </w:p>
          <w:p w14:paraId="740778E1" w14:textId="77777777" w:rsidR="00A65635" w:rsidRPr="00A65635" w:rsidRDefault="00A65635" w:rsidP="00A65635">
            <w:pPr>
              <w:widowControl w:val="0"/>
              <w:numPr>
                <w:ilvl w:val="0"/>
                <w:numId w:val="5"/>
              </w:numPr>
              <w:tabs>
                <w:tab w:val="left" w:pos="7496"/>
              </w:tabs>
              <w:suppressAutoHyphens/>
              <w:spacing w:after="0" w:line="240" w:lineRule="auto"/>
              <w:ind w:left="0" w:firstLine="0"/>
              <w:rPr>
                <w:rFonts w:ascii="Times New Roman" w:hAnsi="Times New Roman" w:cs="Calibri"/>
                <w:color w:val="000000"/>
                <w:sz w:val="24"/>
                <w:szCs w:val="20"/>
                <w:shd w:val="clear" w:color="auto" w:fill="FFFFFF"/>
              </w:rPr>
            </w:pPr>
            <w:r w:rsidRPr="00A65635">
              <w:rPr>
                <w:rFonts w:ascii="Times New Roman" w:hAnsi="Times New Roman" w:cs="Calibri"/>
                <w:sz w:val="24"/>
                <w:szCs w:val="20"/>
              </w:rPr>
              <w:t>Recycler.</w:t>
            </w:r>
          </w:p>
          <w:p w14:paraId="5DB54274" w14:textId="77777777" w:rsidR="00A65635" w:rsidRPr="00A65635" w:rsidRDefault="00A65635" w:rsidP="00A65635">
            <w:pPr>
              <w:widowControl w:val="0"/>
              <w:numPr>
                <w:ilvl w:val="0"/>
                <w:numId w:val="5"/>
              </w:numPr>
              <w:tabs>
                <w:tab w:val="left" w:pos="7496"/>
              </w:tabs>
              <w:suppressAutoHyphens/>
              <w:spacing w:after="0" w:line="240" w:lineRule="auto"/>
              <w:ind w:left="0" w:firstLine="0"/>
              <w:rPr>
                <w:rFonts w:ascii="Times New Roman" w:hAnsi="Times New Roman" w:cs="Calibri"/>
                <w:sz w:val="24"/>
                <w:szCs w:val="20"/>
              </w:rPr>
            </w:pPr>
            <w:r w:rsidRPr="00A65635">
              <w:rPr>
                <w:rFonts w:ascii="Times New Roman" w:hAnsi="Times New Roman" w:cs="Calibri"/>
                <w:color w:val="000000"/>
                <w:sz w:val="24"/>
                <w:szCs w:val="20"/>
                <w:shd w:val="clear" w:color="auto" w:fill="FFFFFF"/>
              </w:rPr>
              <w:t>Habiter un écoquartier.</w:t>
            </w: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14:paraId="0DC33994" w14:textId="77777777" w:rsidR="00A65635" w:rsidRPr="00A65635" w:rsidRDefault="00A65635" w:rsidP="00803BEC">
            <w:pPr>
              <w:pStyle w:val="Contenudetableau"/>
              <w:spacing w:after="0" w:line="240" w:lineRule="auto"/>
              <w:jc w:val="both"/>
              <w:rPr>
                <w:rFonts w:cs="Calibri"/>
                <w:szCs w:val="20"/>
              </w:rPr>
            </w:pPr>
          </w:p>
          <w:p w14:paraId="1584A9A7" w14:textId="77777777" w:rsidR="00A65635" w:rsidRPr="00A65635" w:rsidRDefault="00A65635" w:rsidP="00803BEC">
            <w:pPr>
              <w:pStyle w:val="Contenudetableau"/>
              <w:spacing w:after="0" w:line="240" w:lineRule="auto"/>
              <w:jc w:val="both"/>
              <w:rPr>
                <w:rFonts w:cs="Calibri"/>
                <w:szCs w:val="20"/>
              </w:rPr>
            </w:pPr>
            <w:r w:rsidRPr="00A65635">
              <w:rPr>
                <w:rFonts w:cs="Calibri"/>
                <w:szCs w:val="20"/>
              </w:rPr>
              <w:t>Améliorer le cadre de vie et préserver l’environnement sont au cœur des préoccupations actuelles. Il s’agit d’explorer, à l’échelle des territoires de proximité (quartier, commune, métropole, région), des cas de réalisations ou des projets qui contribuent au « mieux habiter ». La place réservée dans la ville aux espaces verts, aux circulations douces, aux berges et corridors verts, au développement de la biodiversité, le recyclage au-delà du tri des déchets, l’aménagement d’un écoquartier sont autant d’occasions de réfléchir aux choix des acteurs dans les politiques de développement durable.</w:t>
            </w:r>
          </w:p>
          <w:p w14:paraId="1D6D18B4" w14:textId="77777777" w:rsidR="00A65635" w:rsidRPr="00A65635" w:rsidRDefault="00A65635" w:rsidP="00803BEC">
            <w:pPr>
              <w:pStyle w:val="Contenudetableau"/>
              <w:spacing w:after="0" w:line="240" w:lineRule="auto"/>
              <w:jc w:val="both"/>
              <w:rPr>
                <w:rFonts w:cs="Calibri"/>
                <w:b/>
                <w:szCs w:val="20"/>
              </w:rPr>
            </w:pPr>
          </w:p>
        </w:tc>
      </w:tr>
    </w:tbl>
    <w:p w14:paraId="64236775" w14:textId="77777777" w:rsidR="00342A47" w:rsidRDefault="00342A47" w:rsidP="00342A47">
      <w:pPr>
        <w:spacing w:after="0"/>
        <w:rPr>
          <w:rFonts w:ascii="Times New Roman" w:hAnsi="Times New Roman"/>
          <w:sz w:val="24"/>
        </w:rPr>
      </w:pPr>
    </w:p>
    <w:p w14:paraId="3D44DE5A" w14:textId="77777777" w:rsidR="00342A47" w:rsidRPr="00026DCC" w:rsidRDefault="00342A47" w:rsidP="00342A47">
      <w:pPr>
        <w:pBdr>
          <w:top w:val="single" w:sz="4" w:space="1" w:color="auto"/>
          <w:left w:val="single" w:sz="4" w:space="4" w:color="auto"/>
          <w:bottom w:val="single" w:sz="4" w:space="1" w:color="auto"/>
          <w:right w:val="single" w:sz="4" w:space="4" w:color="auto"/>
        </w:pBdr>
        <w:spacing w:after="0"/>
        <w:jc w:val="both"/>
        <w:rPr>
          <w:rFonts w:ascii="Times New Roman" w:hAnsi="Times New Roman"/>
          <w:b/>
          <w:sz w:val="24"/>
        </w:rPr>
      </w:pPr>
      <w:r w:rsidRPr="00026DCC">
        <w:rPr>
          <w:rFonts w:ascii="Times New Roman" w:hAnsi="Times New Roman"/>
          <w:b/>
          <w:sz w:val="24"/>
        </w:rPr>
        <w:t>Classe de sixième</w:t>
      </w:r>
    </w:p>
    <w:p w14:paraId="1612FD49" w14:textId="77777777" w:rsidR="00342A47" w:rsidRDefault="00342A47" w:rsidP="00342A47">
      <w:pPr>
        <w:autoSpaceDE w:val="0"/>
        <w:autoSpaceDN w:val="0"/>
        <w:adjustRightInd w:val="0"/>
        <w:spacing w:before="20" w:after="0" w:line="240" w:lineRule="auto"/>
        <w:jc w:val="both"/>
        <w:rPr>
          <w:rFonts w:ascii="Times New Roman" w:eastAsia="Times New Roman" w:hAnsi="Times New Roman" w:cs="Calibri"/>
          <w:b/>
          <w:bCs/>
          <w:sz w:val="24"/>
          <w:szCs w:val="20"/>
        </w:rPr>
      </w:pPr>
    </w:p>
    <w:p w14:paraId="718BA425" w14:textId="77777777" w:rsidR="00342A47" w:rsidRPr="00A65635" w:rsidRDefault="00342A47" w:rsidP="00342A47">
      <w:pPr>
        <w:autoSpaceDE w:val="0"/>
        <w:autoSpaceDN w:val="0"/>
        <w:adjustRightInd w:val="0"/>
        <w:spacing w:before="40" w:after="0" w:line="240" w:lineRule="auto"/>
        <w:jc w:val="both"/>
        <w:rPr>
          <w:rFonts w:ascii="Times New Roman" w:eastAsia="Times New Roman" w:hAnsi="Times New Roman" w:cs="Calibri"/>
          <w:b/>
          <w:bCs/>
          <w:sz w:val="24"/>
          <w:szCs w:val="20"/>
        </w:rPr>
      </w:pPr>
      <w:r w:rsidRPr="00A65635">
        <w:rPr>
          <w:rFonts w:ascii="Times New Roman" w:eastAsia="Times New Roman" w:hAnsi="Times New Roman" w:cs="Calibri"/>
          <w:b/>
          <w:bCs/>
          <w:sz w:val="24"/>
          <w:szCs w:val="20"/>
        </w:rPr>
        <w:t>Thème 1</w:t>
      </w:r>
      <w:r>
        <w:rPr>
          <w:rFonts w:ascii="Times New Roman" w:eastAsia="Times New Roman" w:hAnsi="Times New Roman" w:cs="Calibri"/>
          <w:b/>
          <w:bCs/>
          <w:sz w:val="24"/>
          <w:szCs w:val="20"/>
        </w:rPr>
        <w:t xml:space="preserve"> : </w:t>
      </w:r>
      <w:r w:rsidRPr="00A65635">
        <w:rPr>
          <w:rFonts w:ascii="Times New Roman" w:eastAsia="Times New Roman" w:hAnsi="Times New Roman" w:cs="Calibri"/>
          <w:b/>
          <w:bCs/>
          <w:sz w:val="24"/>
          <w:szCs w:val="20"/>
        </w:rPr>
        <w:t>Habiter une métropole</w:t>
      </w:r>
    </w:p>
    <w:p w14:paraId="15251C5A" w14:textId="77777777" w:rsidR="00342A47" w:rsidRPr="00A65635" w:rsidRDefault="00342A47" w:rsidP="00342A47">
      <w:pPr>
        <w:widowControl w:val="0"/>
        <w:numPr>
          <w:ilvl w:val="0"/>
          <w:numId w:val="5"/>
        </w:numPr>
        <w:tabs>
          <w:tab w:val="left" w:pos="7496"/>
        </w:tabs>
        <w:suppressAutoHyphens/>
        <w:spacing w:before="40" w:after="0" w:line="240" w:lineRule="auto"/>
        <w:ind w:left="0" w:firstLine="0"/>
        <w:jc w:val="both"/>
        <w:rPr>
          <w:rFonts w:ascii="Times New Roman" w:hAnsi="Times New Roman" w:cs="Calibri"/>
          <w:sz w:val="24"/>
          <w:szCs w:val="20"/>
        </w:rPr>
      </w:pPr>
      <w:r w:rsidRPr="00A65635">
        <w:rPr>
          <w:rFonts w:ascii="Times New Roman" w:hAnsi="Times New Roman" w:cs="Calibri"/>
          <w:sz w:val="24"/>
          <w:szCs w:val="20"/>
        </w:rPr>
        <w:t xml:space="preserve">Les métropoles et leurs habitants. </w:t>
      </w:r>
    </w:p>
    <w:p w14:paraId="4BBD5461" w14:textId="77777777" w:rsidR="00342A47" w:rsidRPr="00A65635" w:rsidRDefault="00342A47" w:rsidP="00342A47">
      <w:pPr>
        <w:widowControl w:val="0"/>
        <w:numPr>
          <w:ilvl w:val="0"/>
          <w:numId w:val="5"/>
        </w:numPr>
        <w:tabs>
          <w:tab w:val="left" w:pos="7496"/>
        </w:tabs>
        <w:suppressAutoHyphens/>
        <w:spacing w:before="40" w:after="0" w:line="240" w:lineRule="auto"/>
        <w:ind w:left="0" w:firstLine="0"/>
        <w:jc w:val="both"/>
        <w:rPr>
          <w:rFonts w:ascii="Times New Roman" w:hAnsi="Times New Roman" w:cs="Calibri"/>
          <w:sz w:val="24"/>
          <w:szCs w:val="20"/>
        </w:rPr>
      </w:pPr>
      <w:r w:rsidRPr="00A65635">
        <w:rPr>
          <w:rFonts w:ascii="Times New Roman" w:hAnsi="Times New Roman" w:cs="Calibri"/>
          <w:sz w:val="24"/>
          <w:szCs w:val="20"/>
        </w:rPr>
        <w:t>La ville de demain.</w:t>
      </w:r>
    </w:p>
    <w:p w14:paraId="395AE31B" w14:textId="77777777" w:rsidR="00342A47" w:rsidRPr="00EE7ADE" w:rsidRDefault="00342A47" w:rsidP="00342A47">
      <w:pPr>
        <w:spacing w:before="40" w:after="0" w:line="240" w:lineRule="auto"/>
        <w:jc w:val="both"/>
        <w:rPr>
          <w:rFonts w:ascii="Times New Roman" w:hAnsi="Times New Roman" w:cs="Calibri"/>
          <w:b/>
          <w:sz w:val="24"/>
          <w:szCs w:val="20"/>
        </w:rPr>
      </w:pPr>
      <w:r w:rsidRPr="00A65635">
        <w:rPr>
          <w:rFonts w:ascii="Times New Roman" w:hAnsi="Times New Roman" w:cs="Calibri"/>
          <w:b/>
          <w:sz w:val="24"/>
          <w:szCs w:val="20"/>
        </w:rPr>
        <w:t>Thème 2</w:t>
      </w:r>
      <w:r>
        <w:rPr>
          <w:rFonts w:ascii="Times New Roman" w:hAnsi="Times New Roman" w:cs="Calibri"/>
          <w:b/>
          <w:sz w:val="24"/>
          <w:szCs w:val="20"/>
        </w:rPr>
        <w:t xml:space="preserve"> : </w:t>
      </w:r>
      <w:r w:rsidRPr="00A65635">
        <w:rPr>
          <w:rFonts w:ascii="Times New Roman" w:hAnsi="Times New Roman" w:cs="Calibri"/>
          <w:b/>
          <w:sz w:val="24"/>
          <w:szCs w:val="20"/>
        </w:rPr>
        <w:t>Habiter un espace de faible densité</w:t>
      </w:r>
    </w:p>
    <w:p w14:paraId="6EC762CA" w14:textId="77777777" w:rsidR="00342A47" w:rsidRPr="00A65635" w:rsidRDefault="00342A47" w:rsidP="00342A47">
      <w:pPr>
        <w:widowControl w:val="0"/>
        <w:numPr>
          <w:ilvl w:val="0"/>
          <w:numId w:val="5"/>
        </w:numPr>
        <w:tabs>
          <w:tab w:val="left" w:pos="7496"/>
        </w:tabs>
        <w:suppressAutoHyphens/>
        <w:spacing w:before="40" w:after="0" w:line="240" w:lineRule="auto"/>
        <w:ind w:left="0" w:firstLine="0"/>
        <w:jc w:val="both"/>
        <w:rPr>
          <w:rFonts w:ascii="Times New Roman" w:hAnsi="Times New Roman" w:cs="Calibri"/>
          <w:sz w:val="24"/>
          <w:szCs w:val="20"/>
        </w:rPr>
      </w:pPr>
      <w:r w:rsidRPr="00A65635">
        <w:rPr>
          <w:rFonts w:ascii="Times New Roman" w:hAnsi="Times New Roman" w:cs="Calibri"/>
          <w:sz w:val="24"/>
          <w:szCs w:val="20"/>
        </w:rPr>
        <w:t>Habiter un espace à forte(s) contrainte(s) naturelle(s) ou/et de grande biodiversité.</w:t>
      </w:r>
    </w:p>
    <w:p w14:paraId="7225D35E" w14:textId="77777777" w:rsidR="00342A47" w:rsidRPr="00A65635" w:rsidRDefault="00342A47" w:rsidP="00342A47">
      <w:pPr>
        <w:tabs>
          <w:tab w:val="left" w:pos="7496"/>
        </w:tabs>
        <w:autoSpaceDE w:val="0"/>
        <w:autoSpaceDN w:val="0"/>
        <w:adjustRightInd w:val="0"/>
        <w:spacing w:before="40" w:after="0" w:line="240" w:lineRule="auto"/>
        <w:jc w:val="both"/>
        <w:rPr>
          <w:rFonts w:ascii="Times New Roman" w:eastAsia="Times New Roman" w:hAnsi="Times New Roman" w:cs="Calibri"/>
          <w:sz w:val="24"/>
          <w:szCs w:val="20"/>
        </w:rPr>
      </w:pPr>
      <w:r>
        <w:rPr>
          <w:rFonts w:ascii="Times New Roman" w:hAnsi="Times New Roman" w:cs="Calibri"/>
          <w:sz w:val="24"/>
          <w:szCs w:val="20"/>
        </w:rPr>
        <w:t xml:space="preserve">• </w:t>
      </w:r>
      <w:r w:rsidRPr="00A65635">
        <w:rPr>
          <w:rFonts w:ascii="Times New Roman" w:hAnsi="Times New Roman" w:cs="Calibri"/>
          <w:sz w:val="24"/>
          <w:szCs w:val="20"/>
        </w:rPr>
        <w:t>Habiter un espace de faible densité à vocation agricole</w:t>
      </w:r>
    </w:p>
    <w:p w14:paraId="302AC43F" w14:textId="77777777" w:rsidR="00342A47" w:rsidRPr="00EE7ADE" w:rsidRDefault="00342A47" w:rsidP="00342A47">
      <w:pPr>
        <w:spacing w:before="40" w:after="0" w:line="240" w:lineRule="auto"/>
        <w:jc w:val="both"/>
        <w:rPr>
          <w:rFonts w:ascii="Times New Roman" w:hAnsi="Times New Roman" w:cs="Calibri"/>
          <w:b/>
          <w:sz w:val="24"/>
          <w:szCs w:val="20"/>
        </w:rPr>
      </w:pPr>
      <w:r w:rsidRPr="00A65635">
        <w:rPr>
          <w:rFonts w:ascii="Times New Roman" w:hAnsi="Times New Roman" w:cs="Calibri"/>
          <w:b/>
          <w:sz w:val="24"/>
          <w:szCs w:val="20"/>
        </w:rPr>
        <w:t>Thème 3</w:t>
      </w:r>
      <w:r>
        <w:rPr>
          <w:rFonts w:ascii="Times New Roman" w:hAnsi="Times New Roman" w:cs="Calibri"/>
          <w:b/>
          <w:sz w:val="24"/>
          <w:szCs w:val="20"/>
        </w:rPr>
        <w:t xml:space="preserve"> : </w:t>
      </w:r>
      <w:r w:rsidRPr="00A65635">
        <w:rPr>
          <w:rFonts w:ascii="Times New Roman" w:hAnsi="Times New Roman" w:cs="Calibri"/>
          <w:b/>
          <w:sz w:val="24"/>
          <w:szCs w:val="20"/>
        </w:rPr>
        <w:t>Habiter les littoraux</w:t>
      </w:r>
    </w:p>
    <w:p w14:paraId="73B76B8B" w14:textId="77777777" w:rsidR="00342A47" w:rsidRDefault="00342A47" w:rsidP="00342A47">
      <w:pPr>
        <w:spacing w:before="40" w:after="0"/>
        <w:jc w:val="both"/>
        <w:rPr>
          <w:rFonts w:ascii="Times New Roman" w:hAnsi="Times New Roman"/>
          <w:sz w:val="24"/>
        </w:rPr>
      </w:pPr>
      <w:r w:rsidRPr="00A65635">
        <w:rPr>
          <w:rFonts w:ascii="Times New Roman" w:hAnsi="Times New Roman" w:cs="Calibri"/>
          <w:sz w:val="24"/>
          <w:szCs w:val="20"/>
        </w:rPr>
        <w:t>Littoral industrialo-portuaire, littoral touristique</w:t>
      </w:r>
      <w:r w:rsidRPr="00A65635">
        <w:rPr>
          <w:rFonts w:ascii="Times New Roman" w:hAnsi="Times New Roman"/>
          <w:sz w:val="24"/>
        </w:rPr>
        <w:t xml:space="preserve"> </w:t>
      </w:r>
    </w:p>
    <w:p w14:paraId="5EA59859" w14:textId="77777777" w:rsidR="00342A47" w:rsidRPr="00EE7ADE" w:rsidRDefault="00342A47" w:rsidP="00342A47">
      <w:pPr>
        <w:spacing w:before="40" w:after="0" w:line="240" w:lineRule="auto"/>
        <w:jc w:val="both"/>
        <w:rPr>
          <w:rFonts w:ascii="Times New Roman" w:hAnsi="Times New Roman" w:cs="Calibri"/>
          <w:b/>
          <w:sz w:val="24"/>
          <w:szCs w:val="20"/>
        </w:rPr>
      </w:pPr>
      <w:r w:rsidRPr="00A65635">
        <w:rPr>
          <w:rFonts w:ascii="Times New Roman" w:hAnsi="Times New Roman" w:cs="Calibri"/>
          <w:b/>
          <w:sz w:val="24"/>
          <w:szCs w:val="20"/>
        </w:rPr>
        <w:t>Thème 4</w:t>
      </w:r>
      <w:r>
        <w:rPr>
          <w:rFonts w:ascii="Times New Roman" w:hAnsi="Times New Roman" w:cs="Calibri"/>
          <w:b/>
          <w:sz w:val="24"/>
          <w:szCs w:val="20"/>
        </w:rPr>
        <w:t xml:space="preserve"> : </w:t>
      </w:r>
      <w:r w:rsidRPr="00A65635">
        <w:rPr>
          <w:rFonts w:ascii="Times New Roman" w:hAnsi="Times New Roman" w:cs="Calibri"/>
          <w:b/>
          <w:sz w:val="24"/>
          <w:szCs w:val="20"/>
        </w:rPr>
        <w:t>Le monde habité</w:t>
      </w:r>
    </w:p>
    <w:p w14:paraId="11D27B0E" w14:textId="77777777" w:rsidR="00342A47" w:rsidRPr="00A65635" w:rsidRDefault="00342A47" w:rsidP="00342A47">
      <w:pPr>
        <w:widowControl w:val="0"/>
        <w:numPr>
          <w:ilvl w:val="0"/>
          <w:numId w:val="5"/>
        </w:numPr>
        <w:tabs>
          <w:tab w:val="left" w:pos="7496"/>
        </w:tabs>
        <w:suppressAutoHyphens/>
        <w:spacing w:before="40" w:after="0" w:line="240" w:lineRule="auto"/>
        <w:ind w:left="0" w:firstLine="0"/>
        <w:jc w:val="both"/>
        <w:rPr>
          <w:rFonts w:ascii="Times New Roman" w:hAnsi="Times New Roman" w:cs="Calibri"/>
          <w:color w:val="000000"/>
          <w:sz w:val="24"/>
          <w:szCs w:val="20"/>
        </w:rPr>
      </w:pPr>
      <w:r w:rsidRPr="00A65635">
        <w:rPr>
          <w:rFonts w:ascii="Times New Roman" w:hAnsi="Times New Roman" w:cs="Calibri"/>
          <w:color w:val="000000"/>
          <w:sz w:val="24"/>
          <w:szCs w:val="20"/>
        </w:rPr>
        <w:t xml:space="preserve">La répartition de la population mondiale et ses dynamiques. </w:t>
      </w:r>
    </w:p>
    <w:p w14:paraId="52C79111" w14:textId="77777777" w:rsidR="00342A47" w:rsidRPr="00026DCC" w:rsidRDefault="00342A47" w:rsidP="00342A47">
      <w:pPr>
        <w:spacing w:before="40" w:after="0"/>
        <w:jc w:val="both"/>
        <w:rPr>
          <w:rFonts w:ascii="Times New Roman" w:hAnsi="Times New Roman" w:cs="Calibri"/>
          <w:color w:val="000000"/>
          <w:sz w:val="24"/>
          <w:szCs w:val="20"/>
        </w:rPr>
      </w:pPr>
      <w:r>
        <w:rPr>
          <w:rFonts w:ascii="Times New Roman" w:hAnsi="Times New Roman" w:cs="Calibri"/>
          <w:color w:val="000000"/>
          <w:sz w:val="24"/>
          <w:szCs w:val="20"/>
        </w:rPr>
        <w:t xml:space="preserve">• </w:t>
      </w:r>
      <w:r w:rsidRPr="00A65635">
        <w:rPr>
          <w:rFonts w:ascii="Times New Roman" w:hAnsi="Times New Roman" w:cs="Calibri"/>
          <w:color w:val="000000"/>
          <w:sz w:val="24"/>
          <w:szCs w:val="20"/>
        </w:rPr>
        <w:t xml:space="preserve">La variété des formes d’occupation spatiale dans le monde. </w:t>
      </w:r>
    </w:p>
    <w:sectPr w:rsidR="00342A47" w:rsidRPr="00026DCC" w:rsidSect="00A65635">
      <w:footerReference w:type="even" r:id="rId7"/>
      <w:footerReference w:type="default" r:id="rId8"/>
      <w:pgSz w:w="11900" w:h="16840"/>
      <w:pgMar w:top="851" w:right="851" w:bottom="794"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992BD" w14:textId="77777777" w:rsidR="00CD1BB1" w:rsidRDefault="00CD1BB1">
      <w:pPr>
        <w:spacing w:after="0" w:line="240" w:lineRule="auto"/>
      </w:pPr>
      <w:r>
        <w:separator/>
      </w:r>
    </w:p>
  </w:endnote>
  <w:endnote w:type="continuationSeparator" w:id="0">
    <w:p w14:paraId="25AD2B47" w14:textId="77777777" w:rsidR="00CD1BB1" w:rsidRDefault="00CD1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
    <w:altName w:val="Times New Roman"/>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LIGHT">
    <w:altName w:val="HELVETICA LIGHT"/>
    <w:panose1 w:val="020B0403020202020204"/>
    <w:charset w:val="00"/>
    <w:family w:val="swiss"/>
    <w:pitch w:val="variable"/>
    <w:sig w:usb0="800000AF" w:usb1="4000204A"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C85DD" w14:textId="77777777" w:rsidR="001C2C29" w:rsidRDefault="001C2C29" w:rsidP="00F2042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E386D16" w14:textId="77777777" w:rsidR="001C2C29" w:rsidRDefault="001C2C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922AA" w14:textId="77777777" w:rsidR="001C2C29" w:rsidRDefault="001C2C29" w:rsidP="00F2042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277DF1">
      <w:rPr>
        <w:rStyle w:val="Numrodepage"/>
        <w:noProof/>
      </w:rPr>
      <w:t>1</w:t>
    </w:r>
    <w:r>
      <w:rPr>
        <w:rStyle w:val="Numrodepage"/>
      </w:rPr>
      <w:fldChar w:fldCharType="end"/>
    </w:r>
  </w:p>
  <w:p w14:paraId="3AE3CA4C" w14:textId="77777777" w:rsidR="001C2C29" w:rsidRDefault="001C2C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6E51C" w14:textId="77777777" w:rsidR="00CD1BB1" w:rsidRDefault="00CD1BB1">
      <w:pPr>
        <w:spacing w:after="0" w:line="240" w:lineRule="auto"/>
      </w:pPr>
      <w:r>
        <w:separator/>
      </w:r>
    </w:p>
  </w:footnote>
  <w:footnote w:type="continuationSeparator" w:id="0">
    <w:p w14:paraId="1B055D1A" w14:textId="77777777" w:rsidR="00CD1BB1" w:rsidRDefault="00CD1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suff w:val="space"/>
      <w:lvlText w:val=""/>
      <w:lvlJc w:val="left"/>
      <w:pPr>
        <w:tabs>
          <w:tab w:val="num" w:pos="0"/>
        </w:tabs>
        <w:ind w:left="360" w:hanging="360"/>
      </w:pPr>
      <w:rPr>
        <w:rFonts w:ascii="Symbol" w:hAnsi="Symbol" w:cs="Wingdings"/>
        <w:sz w:val="20"/>
      </w:rPr>
    </w:lvl>
    <w:lvl w:ilvl="1">
      <w:start w:val="1"/>
      <w:numFmt w:val="bullet"/>
      <w:lvlText w:val="◦"/>
      <w:lvlJc w:val="left"/>
      <w:pPr>
        <w:tabs>
          <w:tab w:val="num" w:pos="720"/>
        </w:tabs>
        <w:ind w:left="720" w:hanging="360"/>
      </w:pPr>
      <w:rPr>
        <w:rFonts w:ascii="OpenSymbol" w:hAnsi="OpenSymbol" w:cs="Tahoma"/>
      </w:rPr>
    </w:lvl>
    <w:lvl w:ilvl="2">
      <w:start w:val="1"/>
      <w:numFmt w:val="bullet"/>
      <w:lvlText w:val="▪"/>
      <w:lvlJc w:val="left"/>
      <w:pPr>
        <w:tabs>
          <w:tab w:val="num" w:pos="1080"/>
        </w:tabs>
        <w:ind w:left="1080" w:hanging="360"/>
      </w:pPr>
      <w:rPr>
        <w:rFonts w:ascii="OpenSymbol" w:hAnsi="OpenSymbol" w:cs="Tahoma"/>
      </w:rPr>
    </w:lvl>
    <w:lvl w:ilvl="3">
      <w:start w:val="1"/>
      <w:numFmt w:val="bullet"/>
      <w:lvlText w:val=""/>
      <w:lvlJc w:val="left"/>
      <w:pPr>
        <w:tabs>
          <w:tab w:val="num" w:pos="1440"/>
        </w:tabs>
        <w:ind w:left="1440" w:hanging="360"/>
      </w:pPr>
      <w:rPr>
        <w:rFonts w:ascii="Symbol" w:hAnsi="Symbol" w:cs="Wingdings"/>
        <w:sz w:val="20"/>
      </w:rPr>
    </w:lvl>
    <w:lvl w:ilvl="4">
      <w:start w:val="1"/>
      <w:numFmt w:val="bullet"/>
      <w:lvlText w:val="◦"/>
      <w:lvlJc w:val="left"/>
      <w:pPr>
        <w:tabs>
          <w:tab w:val="num" w:pos="1800"/>
        </w:tabs>
        <w:ind w:left="1800" w:hanging="360"/>
      </w:pPr>
      <w:rPr>
        <w:rFonts w:ascii="OpenSymbol" w:hAnsi="OpenSymbol" w:cs="Tahoma"/>
      </w:rPr>
    </w:lvl>
    <w:lvl w:ilvl="5">
      <w:start w:val="1"/>
      <w:numFmt w:val="bullet"/>
      <w:lvlText w:val="▪"/>
      <w:lvlJc w:val="left"/>
      <w:pPr>
        <w:tabs>
          <w:tab w:val="num" w:pos="2160"/>
        </w:tabs>
        <w:ind w:left="2160" w:hanging="360"/>
      </w:pPr>
      <w:rPr>
        <w:rFonts w:ascii="OpenSymbol" w:hAnsi="OpenSymbol" w:cs="Tahoma"/>
      </w:rPr>
    </w:lvl>
    <w:lvl w:ilvl="6">
      <w:start w:val="1"/>
      <w:numFmt w:val="bullet"/>
      <w:lvlText w:val=""/>
      <w:lvlJc w:val="left"/>
      <w:pPr>
        <w:tabs>
          <w:tab w:val="num" w:pos="2520"/>
        </w:tabs>
        <w:ind w:left="2520" w:hanging="360"/>
      </w:pPr>
      <w:rPr>
        <w:rFonts w:ascii="Symbol" w:hAnsi="Symbol" w:cs="Wingdings"/>
        <w:sz w:val="20"/>
      </w:rPr>
    </w:lvl>
    <w:lvl w:ilvl="7">
      <w:start w:val="1"/>
      <w:numFmt w:val="bullet"/>
      <w:lvlText w:val="◦"/>
      <w:lvlJc w:val="left"/>
      <w:pPr>
        <w:tabs>
          <w:tab w:val="num" w:pos="2880"/>
        </w:tabs>
        <w:ind w:left="2880" w:hanging="360"/>
      </w:pPr>
      <w:rPr>
        <w:rFonts w:ascii="OpenSymbol" w:hAnsi="OpenSymbol" w:cs="Tahoma"/>
      </w:rPr>
    </w:lvl>
    <w:lvl w:ilvl="8">
      <w:start w:val="1"/>
      <w:numFmt w:val="bullet"/>
      <w:lvlText w:val="▪"/>
      <w:lvlJc w:val="left"/>
      <w:pPr>
        <w:tabs>
          <w:tab w:val="num" w:pos="3240"/>
        </w:tabs>
        <w:ind w:left="3240" w:hanging="360"/>
      </w:pPr>
      <w:rPr>
        <w:rFonts w:ascii="OpenSymbol" w:hAnsi="OpenSymbol" w:cs="Tahoma"/>
      </w:rPr>
    </w:lvl>
  </w:abstractNum>
  <w:abstractNum w:abstractNumId="2" w15:restartNumberingAfterBreak="0">
    <w:nsid w:val="00000004"/>
    <w:multiLevelType w:val="multilevel"/>
    <w:tmpl w:val="00000004"/>
    <w:name w:val="WW8Num4"/>
    <w:lvl w:ilvl="0">
      <w:start w:val="1"/>
      <w:numFmt w:val="bullet"/>
      <w:suff w:val="space"/>
      <w:lvlText w:val=""/>
      <w:lvlJc w:val="left"/>
      <w:pPr>
        <w:tabs>
          <w:tab w:val="num" w:pos="0"/>
        </w:tabs>
        <w:ind w:left="663" w:hanging="663"/>
      </w:pPr>
      <w:rPr>
        <w:rFonts w:ascii="Symbol" w:hAnsi="Symbol" w:cs="Wingdings"/>
        <w:sz w:val="20"/>
      </w:rPr>
    </w:lvl>
    <w:lvl w:ilvl="1">
      <w:start w:val="1"/>
      <w:numFmt w:val="bullet"/>
      <w:lvlText w:val="◦"/>
      <w:lvlJc w:val="left"/>
      <w:pPr>
        <w:tabs>
          <w:tab w:val="num" w:pos="1080"/>
        </w:tabs>
        <w:ind w:left="1080" w:hanging="360"/>
      </w:pPr>
      <w:rPr>
        <w:rFonts w:ascii="OpenSymbol" w:hAnsi="OpenSymbol" w:cs="Tahoma"/>
      </w:rPr>
    </w:lvl>
    <w:lvl w:ilvl="2">
      <w:start w:val="1"/>
      <w:numFmt w:val="bullet"/>
      <w:lvlText w:val="▪"/>
      <w:lvlJc w:val="left"/>
      <w:pPr>
        <w:tabs>
          <w:tab w:val="num" w:pos="1440"/>
        </w:tabs>
        <w:ind w:left="1440" w:hanging="360"/>
      </w:pPr>
      <w:rPr>
        <w:rFonts w:ascii="OpenSymbol" w:hAnsi="OpenSymbol" w:cs="Tahoma"/>
      </w:rPr>
    </w:lvl>
    <w:lvl w:ilvl="3">
      <w:start w:val="1"/>
      <w:numFmt w:val="bullet"/>
      <w:lvlText w:val=""/>
      <w:lvlJc w:val="left"/>
      <w:pPr>
        <w:tabs>
          <w:tab w:val="num" w:pos="1800"/>
        </w:tabs>
        <w:ind w:left="1800" w:hanging="360"/>
      </w:pPr>
      <w:rPr>
        <w:rFonts w:ascii="Symbol" w:hAnsi="Symbol" w:cs="Wingdings"/>
        <w:sz w:val="20"/>
      </w:rPr>
    </w:lvl>
    <w:lvl w:ilvl="4">
      <w:start w:val="1"/>
      <w:numFmt w:val="bullet"/>
      <w:lvlText w:val="◦"/>
      <w:lvlJc w:val="left"/>
      <w:pPr>
        <w:tabs>
          <w:tab w:val="num" w:pos="2160"/>
        </w:tabs>
        <w:ind w:left="2160" w:hanging="360"/>
      </w:pPr>
      <w:rPr>
        <w:rFonts w:ascii="OpenSymbol" w:hAnsi="OpenSymbol" w:cs="Tahoma"/>
      </w:rPr>
    </w:lvl>
    <w:lvl w:ilvl="5">
      <w:start w:val="1"/>
      <w:numFmt w:val="bullet"/>
      <w:lvlText w:val="▪"/>
      <w:lvlJc w:val="left"/>
      <w:pPr>
        <w:tabs>
          <w:tab w:val="num" w:pos="2520"/>
        </w:tabs>
        <w:ind w:left="2520" w:hanging="360"/>
      </w:pPr>
      <w:rPr>
        <w:rFonts w:ascii="OpenSymbol" w:hAnsi="OpenSymbol" w:cs="Tahoma"/>
      </w:rPr>
    </w:lvl>
    <w:lvl w:ilvl="6">
      <w:start w:val="1"/>
      <w:numFmt w:val="bullet"/>
      <w:lvlText w:val=""/>
      <w:lvlJc w:val="left"/>
      <w:pPr>
        <w:tabs>
          <w:tab w:val="num" w:pos="2880"/>
        </w:tabs>
        <w:ind w:left="2880" w:hanging="360"/>
      </w:pPr>
      <w:rPr>
        <w:rFonts w:ascii="Symbol" w:hAnsi="Symbol" w:cs="Wingdings"/>
        <w:sz w:val="20"/>
      </w:rPr>
    </w:lvl>
    <w:lvl w:ilvl="7">
      <w:start w:val="1"/>
      <w:numFmt w:val="bullet"/>
      <w:lvlText w:val="◦"/>
      <w:lvlJc w:val="left"/>
      <w:pPr>
        <w:tabs>
          <w:tab w:val="num" w:pos="3240"/>
        </w:tabs>
        <w:ind w:left="3240" w:hanging="360"/>
      </w:pPr>
      <w:rPr>
        <w:rFonts w:ascii="OpenSymbol" w:hAnsi="OpenSymbol" w:cs="Tahoma"/>
      </w:rPr>
    </w:lvl>
    <w:lvl w:ilvl="8">
      <w:start w:val="1"/>
      <w:numFmt w:val="bullet"/>
      <w:lvlText w:val="▪"/>
      <w:lvlJc w:val="left"/>
      <w:pPr>
        <w:tabs>
          <w:tab w:val="num" w:pos="3600"/>
        </w:tabs>
        <w:ind w:left="3600" w:hanging="360"/>
      </w:pPr>
      <w:rPr>
        <w:rFonts w:ascii="OpenSymbol" w:hAnsi="OpenSymbol" w:cs="Tahoma"/>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Wingdings" w:hint="default"/>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Wingdings" w:hint="default"/>
      </w:rPr>
    </w:lvl>
  </w:abstractNum>
  <w:abstractNum w:abstractNumId="5" w15:restartNumberingAfterBreak="0">
    <w:nsid w:val="0000000B"/>
    <w:multiLevelType w:val="singleLevel"/>
    <w:tmpl w:val="0000000B"/>
    <w:name w:val="WW8Num16"/>
    <w:lvl w:ilvl="0">
      <w:start w:val="1"/>
      <w:numFmt w:val="bullet"/>
      <w:lvlText w:val=""/>
      <w:lvlJc w:val="left"/>
      <w:pPr>
        <w:tabs>
          <w:tab w:val="num" w:pos="0"/>
        </w:tabs>
        <w:ind w:left="720" w:hanging="360"/>
      </w:pPr>
      <w:rPr>
        <w:rFonts w:ascii="Symbol" w:hAnsi="Symbol" w:cs="Mangal" w:hint="default"/>
      </w:rPr>
    </w:lvl>
  </w:abstractNum>
  <w:abstractNum w:abstractNumId="6" w15:restartNumberingAfterBreak="0">
    <w:nsid w:val="0000000C"/>
    <w:multiLevelType w:val="singleLevel"/>
    <w:tmpl w:val="0000000C"/>
    <w:name w:val="WW8Num18"/>
    <w:lvl w:ilvl="0">
      <w:start w:val="1"/>
      <w:numFmt w:val="bullet"/>
      <w:lvlText w:val=""/>
      <w:lvlJc w:val="left"/>
      <w:pPr>
        <w:tabs>
          <w:tab w:val="num" w:pos="0"/>
        </w:tabs>
        <w:ind w:left="720" w:hanging="360"/>
      </w:pPr>
      <w:rPr>
        <w:rFonts w:ascii="Symbol" w:hAnsi="Symbol" w:cs="Times New Roman" w:hint="default"/>
        <w:b w:val="0"/>
        <w:i w:val="0"/>
      </w:rPr>
    </w:lvl>
  </w:abstractNum>
  <w:abstractNum w:abstractNumId="7" w15:restartNumberingAfterBreak="0">
    <w:nsid w:val="0000000D"/>
    <w:multiLevelType w:val="multilevel"/>
    <w:tmpl w:val="0000000D"/>
    <w:name w:val="WW8Num19"/>
    <w:lvl w:ilvl="0">
      <w:start w:val="1"/>
      <w:numFmt w:val="bullet"/>
      <w:lvlText w:val=""/>
      <w:lvlJc w:val="left"/>
      <w:pPr>
        <w:tabs>
          <w:tab w:val="num" w:pos="360"/>
        </w:tabs>
        <w:ind w:left="360" w:hanging="360"/>
      </w:pPr>
      <w:rPr>
        <w:rFonts w:ascii="Symbol" w:hAnsi="Symbol" w:cs="Mangal" w:hint="default"/>
        <w:sz w:val="20"/>
        <w:szCs w:val="20"/>
      </w:rPr>
    </w:lvl>
    <w:lvl w:ilvl="1">
      <w:start w:val="1"/>
      <w:numFmt w:val="bullet"/>
      <w:lvlText w:val=""/>
      <w:lvlJc w:val="left"/>
      <w:pPr>
        <w:tabs>
          <w:tab w:val="num" w:pos="720"/>
        </w:tabs>
        <w:ind w:left="720" w:hanging="360"/>
      </w:pPr>
      <w:rPr>
        <w:rFonts w:ascii="Symbol" w:hAnsi="Symbol" w:cs="Mangal" w:hint="default"/>
        <w:sz w:val="20"/>
        <w:szCs w:val="20"/>
      </w:rPr>
    </w:lvl>
    <w:lvl w:ilvl="2">
      <w:start w:val="1"/>
      <w:numFmt w:val="bullet"/>
      <w:lvlText w:val=""/>
      <w:lvlJc w:val="left"/>
      <w:pPr>
        <w:tabs>
          <w:tab w:val="num" w:pos="1080"/>
        </w:tabs>
        <w:ind w:left="1080" w:hanging="360"/>
      </w:pPr>
      <w:rPr>
        <w:rFonts w:ascii="Symbol" w:hAnsi="Symbol" w:cs="Mangal" w:hint="default"/>
        <w:sz w:val="20"/>
        <w:szCs w:val="20"/>
      </w:rPr>
    </w:lvl>
    <w:lvl w:ilvl="3">
      <w:start w:val="1"/>
      <w:numFmt w:val="bullet"/>
      <w:lvlText w:val=""/>
      <w:lvlJc w:val="left"/>
      <w:pPr>
        <w:tabs>
          <w:tab w:val="num" w:pos="1440"/>
        </w:tabs>
        <w:ind w:left="1440" w:hanging="360"/>
      </w:pPr>
      <w:rPr>
        <w:rFonts w:ascii="Symbol" w:hAnsi="Symbol" w:cs="Mangal" w:hint="default"/>
        <w:sz w:val="20"/>
        <w:szCs w:val="20"/>
      </w:rPr>
    </w:lvl>
    <w:lvl w:ilvl="4">
      <w:start w:val="1"/>
      <w:numFmt w:val="bullet"/>
      <w:lvlText w:val=""/>
      <w:lvlJc w:val="left"/>
      <w:pPr>
        <w:tabs>
          <w:tab w:val="num" w:pos="1800"/>
        </w:tabs>
        <w:ind w:left="1800" w:hanging="360"/>
      </w:pPr>
      <w:rPr>
        <w:rFonts w:ascii="Symbol" w:hAnsi="Symbol" w:cs="Mangal" w:hint="default"/>
        <w:sz w:val="20"/>
        <w:szCs w:val="20"/>
      </w:rPr>
    </w:lvl>
    <w:lvl w:ilvl="5">
      <w:start w:val="1"/>
      <w:numFmt w:val="bullet"/>
      <w:lvlText w:val=""/>
      <w:lvlJc w:val="left"/>
      <w:pPr>
        <w:tabs>
          <w:tab w:val="num" w:pos="2160"/>
        </w:tabs>
        <w:ind w:left="2160" w:hanging="360"/>
      </w:pPr>
      <w:rPr>
        <w:rFonts w:ascii="Symbol" w:hAnsi="Symbol" w:cs="Mangal" w:hint="default"/>
        <w:sz w:val="20"/>
        <w:szCs w:val="20"/>
      </w:rPr>
    </w:lvl>
    <w:lvl w:ilvl="6">
      <w:start w:val="1"/>
      <w:numFmt w:val="bullet"/>
      <w:lvlText w:val=""/>
      <w:lvlJc w:val="left"/>
      <w:pPr>
        <w:tabs>
          <w:tab w:val="num" w:pos="2520"/>
        </w:tabs>
        <w:ind w:left="2520" w:hanging="360"/>
      </w:pPr>
      <w:rPr>
        <w:rFonts w:ascii="Symbol" w:hAnsi="Symbol" w:cs="Mangal" w:hint="default"/>
        <w:sz w:val="20"/>
        <w:szCs w:val="20"/>
      </w:rPr>
    </w:lvl>
    <w:lvl w:ilvl="7">
      <w:start w:val="1"/>
      <w:numFmt w:val="bullet"/>
      <w:lvlText w:val=""/>
      <w:lvlJc w:val="left"/>
      <w:pPr>
        <w:tabs>
          <w:tab w:val="num" w:pos="2880"/>
        </w:tabs>
        <w:ind w:left="2880" w:hanging="360"/>
      </w:pPr>
      <w:rPr>
        <w:rFonts w:ascii="Symbol" w:hAnsi="Symbol" w:cs="Mangal" w:hint="default"/>
        <w:sz w:val="20"/>
        <w:szCs w:val="20"/>
      </w:rPr>
    </w:lvl>
    <w:lvl w:ilvl="8">
      <w:start w:val="1"/>
      <w:numFmt w:val="bullet"/>
      <w:lvlText w:val=""/>
      <w:lvlJc w:val="left"/>
      <w:pPr>
        <w:tabs>
          <w:tab w:val="num" w:pos="3240"/>
        </w:tabs>
        <w:ind w:left="3240" w:hanging="360"/>
      </w:pPr>
      <w:rPr>
        <w:rFonts w:ascii="Symbol" w:hAnsi="Symbol" w:cs="Mangal" w:hint="default"/>
        <w:sz w:val="20"/>
        <w:szCs w:val="20"/>
      </w:rPr>
    </w:lvl>
  </w:abstractNum>
  <w:abstractNum w:abstractNumId="8" w15:restartNumberingAfterBreak="0">
    <w:nsid w:val="0000000E"/>
    <w:multiLevelType w:val="singleLevel"/>
    <w:tmpl w:val="0000000E"/>
    <w:name w:val="WW8Num20"/>
    <w:lvl w:ilvl="0">
      <w:numFmt w:val="bullet"/>
      <w:lvlText w:val="-"/>
      <w:lvlJc w:val="left"/>
      <w:pPr>
        <w:tabs>
          <w:tab w:val="num" w:pos="0"/>
        </w:tabs>
        <w:ind w:left="1440" w:hanging="360"/>
      </w:pPr>
      <w:rPr>
        <w:rFonts w:ascii="Calibri" w:hAnsi="Calibri" w:cs="Wingdings" w:hint="default"/>
        <w:color w:val="000000"/>
        <w:spacing w:val="-6"/>
        <w:sz w:val="20"/>
        <w:szCs w:val="20"/>
      </w:rPr>
    </w:lvl>
  </w:abstractNum>
  <w:abstractNum w:abstractNumId="9" w15:restartNumberingAfterBreak="0">
    <w:nsid w:val="00000010"/>
    <w:multiLevelType w:val="singleLevel"/>
    <w:tmpl w:val="00000010"/>
    <w:name w:val="WW8Num26"/>
    <w:lvl w:ilvl="0">
      <w:start w:val="1"/>
      <w:numFmt w:val="bullet"/>
      <w:lvlText w:val=""/>
      <w:lvlJc w:val="left"/>
      <w:pPr>
        <w:tabs>
          <w:tab w:val="num" w:pos="0"/>
        </w:tabs>
        <w:ind w:left="775" w:hanging="360"/>
      </w:pPr>
      <w:rPr>
        <w:rFonts w:ascii="Symbol" w:hAnsi="Symbol" w:cs="Wingdings" w:hint="default"/>
        <w:strike/>
        <w:color w:val="000000"/>
        <w:spacing w:val="-6"/>
        <w:sz w:val="20"/>
        <w:szCs w:val="20"/>
      </w:rPr>
    </w:lvl>
  </w:abstractNum>
  <w:abstractNum w:abstractNumId="10" w15:restartNumberingAfterBreak="0">
    <w:nsid w:val="00000011"/>
    <w:multiLevelType w:val="singleLevel"/>
    <w:tmpl w:val="00000011"/>
    <w:name w:val="WW8Num27"/>
    <w:lvl w:ilvl="0">
      <w:numFmt w:val="bullet"/>
      <w:lvlText w:val="-"/>
      <w:lvlJc w:val="left"/>
      <w:pPr>
        <w:tabs>
          <w:tab w:val="num" w:pos="0"/>
        </w:tabs>
        <w:ind w:left="720" w:hanging="360"/>
      </w:pPr>
      <w:rPr>
        <w:rFonts w:ascii="Calibri" w:hAnsi="Calibri" w:cs="Mangal" w:hint="default"/>
        <w:spacing w:val="-6"/>
        <w:sz w:val="20"/>
        <w:szCs w:val="20"/>
      </w:rPr>
    </w:lvl>
  </w:abstractNum>
  <w:abstractNum w:abstractNumId="11" w15:restartNumberingAfterBreak="0">
    <w:nsid w:val="00000012"/>
    <w:multiLevelType w:val="singleLevel"/>
    <w:tmpl w:val="00000012"/>
    <w:name w:val="WW8Num28"/>
    <w:lvl w:ilvl="0">
      <w:numFmt w:val="bullet"/>
      <w:lvlText w:val=""/>
      <w:lvlJc w:val="left"/>
      <w:pPr>
        <w:tabs>
          <w:tab w:val="num" w:pos="0"/>
        </w:tabs>
        <w:ind w:left="720" w:hanging="360"/>
      </w:pPr>
      <w:rPr>
        <w:rFonts w:ascii="Wingdings" w:hAnsi="Wingdings" w:cs="Wingdings" w:hint="default"/>
        <w:color w:val="000000"/>
        <w:spacing w:val="-6"/>
        <w:sz w:val="20"/>
        <w:szCs w:val="20"/>
      </w:rPr>
    </w:lvl>
  </w:abstractNum>
  <w:abstractNum w:abstractNumId="12" w15:restartNumberingAfterBreak="0">
    <w:nsid w:val="08A00ACD"/>
    <w:multiLevelType w:val="multilevel"/>
    <w:tmpl w:val="1D3A9716"/>
    <w:styleLink w:val="WW8Num2"/>
    <w:lvl w:ilvl="0">
      <w:numFmt w:val="bullet"/>
      <w:pStyle w:val="Textepuces"/>
      <w:lvlText w:val=""/>
      <w:lvlJc w:val="left"/>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FA52220"/>
    <w:multiLevelType w:val="hybridMultilevel"/>
    <w:tmpl w:val="41188146"/>
    <w:lvl w:ilvl="0" w:tplc="EDFCA680">
      <w:start w:val="1"/>
      <w:numFmt w:val="bullet"/>
      <w:pStyle w:val="Liste"/>
      <w:lvlText w:val="–"/>
      <w:lvlJc w:val="left"/>
      <w:pPr>
        <w:ind w:left="720" w:hanging="360"/>
      </w:pPr>
      <w:rPr>
        <w:rFonts w:ascii="Calibri" w:hAnsi="Calibri" w:hint="default"/>
        <w:sz w:val="20"/>
        <w:szCs w:val="20"/>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num w:numId="1" w16cid:durableId="1517158904">
    <w:abstractNumId w:val="13"/>
  </w:num>
  <w:num w:numId="2" w16cid:durableId="142166358">
    <w:abstractNumId w:val="12"/>
  </w:num>
  <w:num w:numId="3" w16cid:durableId="63836751">
    <w:abstractNumId w:val="0"/>
  </w:num>
  <w:num w:numId="4" w16cid:durableId="981076455">
    <w:abstractNumId w:val="1"/>
  </w:num>
  <w:num w:numId="5" w16cid:durableId="248126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proofState w:spelling="clean" w:grammar="clean"/>
  <w:defaultTabStop w:val="709"/>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AA"/>
    <w:rsid w:val="00080D4F"/>
    <w:rsid w:val="000E5534"/>
    <w:rsid w:val="00194A42"/>
    <w:rsid w:val="001C2C29"/>
    <w:rsid w:val="001F597D"/>
    <w:rsid w:val="00277DF1"/>
    <w:rsid w:val="00342A47"/>
    <w:rsid w:val="003522AA"/>
    <w:rsid w:val="003653CE"/>
    <w:rsid w:val="003A5B47"/>
    <w:rsid w:val="007250D5"/>
    <w:rsid w:val="007C1CBF"/>
    <w:rsid w:val="00803BEC"/>
    <w:rsid w:val="00812F06"/>
    <w:rsid w:val="0096572A"/>
    <w:rsid w:val="00A65635"/>
    <w:rsid w:val="00B3173A"/>
    <w:rsid w:val="00CD1BB1"/>
    <w:rsid w:val="00F0151D"/>
    <w:rsid w:val="00F0172E"/>
  </w:rsids>
  <m:mathPr>
    <m:mathFont m:val="Cambria Math"/>
    <m:brkBin m:val="before"/>
    <m:brkBinSub m:val="--"/>
    <m:smallFrac m:val="0"/>
    <m:dispDef m:val="0"/>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7E86E57"/>
  <w15:docId w15:val="{6BA61277-EC5F-7F41-8EA1-78BC5457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2AA"/>
    <w:pPr>
      <w:spacing w:after="200" w:line="276" w:lineRule="auto"/>
    </w:pPr>
    <w:rPr>
      <w:rFonts w:ascii="Calibri" w:eastAsia="Calibri" w:hAnsi="Calibri" w:cs="Times New Roman"/>
      <w:sz w:val="22"/>
      <w:szCs w:val="22"/>
      <w:lang w:val="fr-FR"/>
    </w:rPr>
  </w:style>
  <w:style w:type="paragraph" w:styleId="Titre1">
    <w:name w:val="heading 1"/>
    <w:basedOn w:val="Normal"/>
    <w:next w:val="Normal"/>
    <w:link w:val="Titre1Car"/>
    <w:qFormat/>
    <w:rsid w:val="003522AA"/>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qFormat/>
    <w:rsid w:val="003522AA"/>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qFormat/>
    <w:rsid w:val="003522AA"/>
    <w:pPr>
      <w:keepNext/>
      <w:spacing w:before="240" w:after="60" w:line="240" w:lineRule="auto"/>
      <w:outlineLvl w:val="2"/>
    </w:pPr>
    <w:rPr>
      <w:rFonts w:ascii="Arial" w:eastAsia="Times New Roman" w:hAnsi="Arial"/>
      <w:b/>
      <w:bCs/>
      <w:sz w:val="26"/>
      <w:szCs w:val="26"/>
    </w:rPr>
  </w:style>
  <w:style w:type="paragraph" w:styleId="Titre4">
    <w:name w:val="heading 4"/>
    <w:basedOn w:val="Normal"/>
    <w:next w:val="Normal"/>
    <w:link w:val="Titre4Car"/>
    <w:qFormat/>
    <w:rsid w:val="003522AA"/>
    <w:pPr>
      <w:keepNext/>
      <w:spacing w:before="240" w:after="60" w:line="240" w:lineRule="auto"/>
      <w:outlineLvl w:val="3"/>
    </w:pPr>
    <w:rPr>
      <w:rFonts w:ascii="Times New Roman" w:eastAsia="MS Mincho" w:hAnsi="Times New Roman"/>
      <w:b/>
      <w:bCs/>
      <w:sz w:val="28"/>
      <w:szCs w:val="28"/>
      <w:lang w:eastAsia="ja-JP"/>
    </w:rPr>
  </w:style>
  <w:style w:type="paragraph" w:styleId="Titre5">
    <w:name w:val="heading 5"/>
    <w:basedOn w:val="Normal"/>
    <w:next w:val="Normal"/>
    <w:link w:val="Titre5Car"/>
    <w:qFormat/>
    <w:rsid w:val="003522AA"/>
    <w:pPr>
      <w:spacing w:before="240" w:after="60" w:line="240" w:lineRule="auto"/>
      <w:outlineLvl w:val="4"/>
    </w:pPr>
    <w:rPr>
      <w:rFonts w:ascii="Times New Roman" w:eastAsia="MS Mincho" w:hAnsi="Times New Roman"/>
      <w:b/>
      <w:bCs/>
      <w:i/>
      <w:iCs/>
      <w:sz w:val="26"/>
      <w:szCs w:val="26"/>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522AA"/>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rsid w:val="003522AA"/>
    <w:rPr>
      <w:rFonts w:ascii="Cambria" w:eastAsia="Times New Roman" w:hAnsi="Cambria" w:cs="Times New Roman"/>
      <w:b/>
      <w:bCs/>
      <w:i/>
      <w:iCs/>
      <w:sz w:val="28"/>
      <w:szCs w:val="28"/>
    </w:rPr>
  </w:style>
  <w:style w:type="character" w:customStyle="1" w:styleId="Titre3Car">
    <w:name w:val="Titre 3 Car"/>
    <w:basedOn w:val="Policepardfaut"/>
    <w:link w:val="Titre3"/>
    <w:uiPriority w:val="9"/>
    <w:rsid w:val="003522AA"/>
    <w:rPr>
      <w:rFonts w:ascii="Arial" w:eastAsia="Times New Roman" w:hAnsi="Arial" w:cs="Times New Roman"/>
      <w:b/>
      <w:bCs/>
      <w:sz w:val="26"/>
      <w:szCs w:val="26"/>
    </w:rPr>
  </w:style>
  <w:style w:type="character" w:customStyle="1" w:styleId="Titre4Car">
    <w:name w:val="Titre 4 Car"/>
    <w:basedOn w:val="Policepardfaut"/>
    <w:link w:val="Titre4"/>
    <w:rsid w:val="003522AA"/>
    <w:rPr>
      <w:rFonts w:ascii="Times New Roman" w:eastAsia="MS Mincho" w:hAnsi="Times New Roman" w:cs="Times New Roman"/>
      <w:b/>
      <w:bCs/>
      <w:sz w:val="28"/>
      <w:szCs w:val="28"/>
      <w:lang w:eastAsia="ja-JP"/>
    </w:rPr>
  </w:style>
  <w:style w:type="character" w:customStyle="1" w:styleId="Titre5Car">
    <w:name w:val="Titre 5 Car"/>
    <w:basedOn w:val="Policepardfaut"/>
    <w:link w:val="Titre5"/>
    <w:rsid w:val="003522AA"/>
    <w:rPr>
      <w:rFonts w:ascii="Times New Roman" w:eastAsia="MS Mincho" w:hAnsi="Times New Roman" w:cs="Times New Roman"/>
      <w:b/>
      <w:bCs/>
      <w:i/>
      <w:iCs/>
      <w:sz w:val="26"/>
      <w:szCs w:val="26"/>
      <w:lang w:eastAsia="ja-JP"/>
    </w:rPr>
  </w:style>
  <w:style w:type="paragraph" w:customStyle="1" w:styleId="Titre1a">
    <w:name w:val="Titre 1a"/>
    <w:basedOn w:val="Normal"/>
    <w:next w:val="Normal"/>
    <w:qFormat/>
    <w:rsid w:val="003522AA"/>
    <w:pPr>
      <w:spacing w:before="480" w:after="60" w:line="240" w:lineRule="auto"/>
      <w:jc w:val="both"/>
    </w:pPr>
    <w:rPr>
      <w:rFonts w:ascii="Times" w:eastAsia="Cambria" w:hAnsi="Times"/>
      <w:b/>
      <w:i/>
      <w:sz w:val="28"/>
      <w:szCs w:val="24"/>
    </w:rPr>
  </w:style>
  <w:style w:type="paragraph" w:customStyle="1" w:styleId="notedebasdepage">
    <w:name w:val="note de bas de page"/>
    <w:basedOn w:val="Normal"/>
    <w:qFormat/>
    <w:rsid w:val="003522AA"/>
    <w:pPr>
      <w:spacing w:after="0" w:line="240" w:lineRule="auto"/>
      <w:jc w:val="both"/>
    </w:pPr>
    <w:rPr>
      <w:rFonts w:ascii="Times" w:eastAsia="Cambria" w:hAnsi="Times"/>
      <w:sz w:val="20"/>
      <w:szCs w:val="24"/>
    </w:rPr>
  </w:style>
  <w:style w:type="paragraph" w:customStyle="1" w:styleId="citation">
    <w:name w:val="citation"/>
    <w:basedOn w:val="Normal"/>
    <w:qFormat/>
    <w:rsid w:val="003522AA"/>
    <w:pPr>
      <w:spacing w:after="0" w:line="240" w:lineRule="auto"/>
      <w:ind w:left="708"/>
      <w:jc w:val="both"/>
    </w:pPr>
    <w:rPr>
      <w:rFonts w:ascii="Times" w:eastAsia="Cambria" w:hAnsi="Times"/>
      <w:sz w:val="20"/>
      <w:szCs w:val="24"/>
    </w:rPr>
  </w:style>
  <w:style w:type="paragraph" w:customStyle="1" w:styleId="rfrences">
    <w:name w:val="références"/>
    <w:basedOn w:val="Normal"/>
    <w:qFormat/>
    <w:rsid w:val="003522AA"/>
    <w:pPr>
      <w:spacing w:after="0" w:line="240" w:lineRule="auto"/>
      <w:ind w:left="567" w:hanging="567"/>
      <w:jc w:val="both"/>
    </w:pPr>
    <w:rPr>
      <w:rFonts w:ascii="Times" w:eastAsia="Cambria" w:hAnsi="Times"/>
      <w:sz w:val="24"/>
      <w:szCs w:val="24"/>
    </w:rPr>
  </w:style>
  <w:style w:type="character" w:styleId="lev">
    <w:name w:val="Strong"/>
    <w:uiPriority w:val="22"/>
    <w:qFormat/>
    <w:rsid w:val="003522AA"/>
    <w:rPr>
      <w:b/>
      <w:bCs/>
    </w:rPr>
  </w:style>
  <w:style w:type="paragraph" w:customStyle="1" w:styleId="Listecouleur-Accent11">
    <w:name w:val="Liste couleur - Accent 11"/>
    <w:basedOn w:val="Normal"/>
    <w:uiPriority w:val="34"/>
    <w:qFormat/>
    <w:rsid w:val="003522AA"/>
    <w:pPr>
      <w:spacing w:after="0" w:line="240" w:lineRule="auto"/>
      <w:ind w:left="720"/>
      <w:contextualSpacing/>
      <w:jc w:val="both"/>
    </w:pPr>
    <w:rPr>
      <w:rFonts w:ascii="Times" w:eastAsia="Cambria" w:hAnsi="Times"/>
      <w:sz w:val="24"/>
      <w:szCs w:val="24"/>
    </w:rPr>
  </w:style>
  <w:style w:type="paragraph" w:customStyle="1" w:styleId="Style1">
    <w:name w:val="Style1"/>
    <w:basedOn w:val="Normal"/>
    <w:autoRedefine/>
    <w:qFormat/>
    <w:rsid w:val="003522AA"/>
    <w:pPr>
      <w:spacing w:after="0" w:line="240" w:lineRule="auto"/>
    </w:pPr>
    <w:rPr>
      <w:rFonts w:cs="Calibri"/>
      <w:b/>
      <w:color w:val="31849B"/>
      <w:sz w:val="32"/>
      <w:szCs w:val="32"/>
      <w:lang w:eastAsia="zh-CN" w:bidi="hi-IN"/>
    </w:rPr>
  </w:style>
  <w:style w:type="paragraph" w:customStyle="1" w:styleId="Style3">
    <w:name w:val="Style3"/>
    <w:basedOn w:val="Normal"/>
    <w:link w:val="Style3Car"/>
    <w:qFormat/>
    <w:rsid w:val="003522AA"/>
    <w:pPr>
      <w:spacing w:before="120" w:after="120" w:line="240" w:lineRule="auto"/>
      <w:jc w:val="both"/>
    </w:pPr>
    <w:rPr>
      <w:rFonts w:cs="Calibri"/>
      <w:b/>
      <w:color w:val="007F9F"/>
      <w:sz w:val="28"/>
      <w:szCs w:val="28"/>
      <w:shd w:val="clear" w:color="auto" w:fill="FFFFFF"/>
    </w:rPr>
  </w:style>
  <w:style w:type="paragraph" w:customStyle="1" w:styleId="CorpsA">
    <w:name w:val="Corps A"/>
    <w:rsid w:val="003522AA"/>
    <w:pPr>
      <w:pBdr>
        <w:top w:val="nil"/>
        <w:left w:val="nil"/>
        <w:bottom w:val="nil"/>
        <w:right w:val="nil"/>
        <w:between w:val="nil"/>
        <w:bar w:val="nil"/>
      </w:pBdr>
    </w:pPr>
    <w:rPr>
      <w:rFonts w:ascii="Times New Roman" w:eastAsia="Arial Unicode MS" w:hAnsi="Arial Unicode MS" w:cs="Arial Unicode MS"/>
      <w:color w:val="000000"/>
      <w:u w:color="000000"/>
      <w:bdr w:val="nil"/>
      <w:lang w:val="fr-FR" w:eastAsia="fr-FR"/>
    </w:rPr>
  </w:style>
  <w:style w:type="paragraph" w:customStyle="1" w:styleId="CorpsB">
    <w:name w:val="Corps B"/>
    <w:rsid w:val="003522AA"/>
    <w:pPr>
      <w:pBdr>
        <w:top w:val="nil"/>
        <w:left w:val="nil"/>
        <w:bottom w:val="nil"/>
        <w:right w:val="nil"/>
        <w:between w:val="nil"/>
        <w:bar w:val="nil"/>
      </w:pBdr>
    </w:pPr>
    <w:rPr>
      <w:rFonts w:ascii="Times New Roman" w:eastAsia="Times New Roman" w:hAnsi="Times New Roman" w:cs="Times New Roman"/>
      <w:color w:val="000000"/>
      <w:u w:color="000000"/>
      <w:bdr w:val="nil"/>
      <w:lang w:val="fr-FR" w:eastAsia="fr-FR"/>
    </w:rPr>
  </w:style>
  <w:style w:type="paragraph" w:customStyle="1" w:styleId="Default">
    <w:name w:val="Default"/>
    <w:rsid w:val="003522AA"/>
    <w:pPr>
      <w:widowControl w:val="0"/>
      <w:autoSpaceDE w:val="0"/>
      <w:autoSpaceDN w:val="0"/>
      <w:adjustRightInd w:val="0"/>
    </w:pPr>
    <w:rPr>
      <w:rFonts w:ascii="Calibri" w:eastAsia="MS ??" w:hAnsi="Calibri" w:cs="Calibri"/>
      <w:color w:val="000000"/>
      <w:lang w:val="fr-FR" w:eastAsia="fr-FR"/>
    </w:rPr>
  </w:style>
  <w:style w:type="paragraph" w:customStyle="1" w:styleId="Grillemoyenne21">
    <w:name w:val="Grille moyenne 21"/>
    <w:uiPriority w:val="1"/>
    <w:qFormat/>
    <w:rsid w:val="003522AA"/>
    <w:rPr>
      <w:rFonts w:ascii="Calibri" w:eastAsia="MS ??" w:hAnsi="Calibri" w:cs="Times New Roman"/>
      <w:iCs/>
      <w:sz w:val="20"/>
      <w:szCs w:val="20"/>
      <w:lang w:val="fr-FR"/>
    </w:rPr>
  </w:style>
  <w:style w:type="character" w:styleId="Lienhypertexte">
    <w:name w:val="Hyperlink"/>
    <w:uiPriority w:val="99"/>
    <w:rsid w:val="003522AA"/>
    <w:rPr>
      <w:rFonts w:cs="Times New Roman"/>
      <w:color w:val="0000FF"/>
      <w:u w:val="single"/>
    </w:rPr>
  </w:style>
  <w:style w:type="paragraph" w:customStyle="1" w:styleId="Sansinterligne1">
    <w:name w:val="Sans interligne1"/>
    <w:uiPriority w:val="99"/>
    <w:qFormat/>
    <w:rsid w:val="003522AA"/>
    <w:rPr>
      <w:rFonts w:ascii="Calibri" w:eastAsia="MS ??" w:hAnsi="Calibri" w:cs="Times New Roman"/>
      <w:sz w:val="22"/>
      <w:szCs w:val="22"/>
      <w:lang w:val="fr-FR"/>
    </w:rPr>
  </w:style>
  <w:style w:type="paragraph" w:customStyle="1" w:styleId="Sansinterligne2">
    <w:name w:val="Sans interligne2"/>
    <w:uiPriority w:val="99"/>
    <w:rsid w:val="003522AA"/>
    <w:pPr>
      <w:suppressAutoHyphens/>
    </w:pPr>
    <w:rPr>
      <w:rFonts w:ascii="Calibri" w:eastAsia="MS ??" w:hAnsi="Calibri" w:cs="Calibri"/>
      <w:sz w:val="22"/>
      <w:szCs w:val="22"/>
      <w:lang w:val="fr-FR" w:eastAsia="zh-CN"/>
    </w:rPr>
  </w:style>
  <w:style w:type="paragraph" w:customStyle="1" w:styleId="Sansinterligne11">
    <w:name w:val="Sans interligne11"/>
    <w:uiPriority w:val="99"/>
    <w:rsid w:val="003522AA"/>
    <w:rPr>
      <w:rFonts w:ascii="Calibri" w:eastAsia="MS Mincho" w:hAnsi="Calibri" w:cs="Times New Roman"/>
      <w:sz w:val="22"/>
      <w:szCs w:val="22"/>
      <w:lang w:val="fr-FR"/>
    </w:rPr>
  </w:style>
  <w:style w:type="paragraph" w:styleId="En-tte">
    <w:name w:val="header"/>
    <w:basedOn w:val="Normal"/>
    <w:link w:val="En-tteCar"/>
    <w:uiPriority w:val="99"/>
    <w:unhideWhenUsed/>
    <w:rsid w:val="003522AA"/>
    <w:pPr>
      <w:tabs>
        <w:tab w:val="center" w:pos="4536"/>
        <w:tab w:val="right" w:pos="9072"/>
      </w:tabs>
    </w:pPr>
  </w:style>
  <w:style w:type="character" w:customStyle="1" w:styleId="En-tteCar">
    <w:name w:val="En-tête Car"/>
    <w:basedOn w:val="Policepardfaut"/>
    <w:link w:val="En-tte"/>
    <w:uiPriority w:val="99"/>
    <w:rsid w:val="003522AA"/>
    <w:rPr>
      <w:rFonts w:ascii="Calibri" w:eastAsia="Calibri" w:hAnsi="Calibri" w:cs="Times New Roman"/>
      <w:sz w:val="22"/>
      <w:szCs w:val="22"/>
    </w:rPr>
  </w:style>
  <w:style w:type="paragraph" w:styleId="Pieddepage">
    <w:name w:val="footer"/>
    <w:basedOn w:val="Normal"/>
    <w:link w:val="PieddepageCar"/>
    <w:uiPriority w:val="99"/>
    <w:unhideWhenUsed/>
    <w:rsid w:val="003522AA"/>
    <w:pPr>
      <w:tabs>
        <w:tab w:val="center" w:pos="4536"/>
        <w:tab w:val="right" w:pos="9072"/>
      </w:tabs>
    </w:pPr>
  </w:style>
  <w:style w:type="character" w:customStyle="1" w:styleId="PieddepageCar">
    <w:name w:val="Pied de page Car"/>
    <w:basedOn w:val="Policepardfaut"/>
    <w:link w:val="Pieddepage"/>
    <w:uiPriority w:val="99"/>
    <w:rsid w:val="003522AA"/>
    <w:rPr>
      <w:rFonts w:ascii="Calibri" w:eastAsia="Calibri" w:hAnsi="Calibri" w:cs="Times New Roman"/>
      <w:sz w:val="22"/>
      <w:szCs w:val="22"/>
    </w:rPr>
  </w:style>
  <w:style w:type="paragraph" w:styleId="Textedebulles">
    <w:name w:val="Balloon Text"/>
    <w:basedOn w:val="Normal"/>
    <w:link w:val="TextedebullesCar"/>
    <w:uiPriority w:val="99"/>
    <w:unhideWhenUsed/>
    <w:rsid w:val="003522AA"/>
    <w:pPr>
      <w:spacing w:after="0" w:line="240" w:lineRule="auto"/>
    </w:pPr>
    <w:rPr>
      <w:rFonts w:ascii="Tahoma" w:hAnsi="Tahoma"/>
      <w:sz w:val="16"/>
      <w:szCs w:val="16"/>
    </w:rPr>
  </w:style>
  <w:style w:type="character" w:customStyle="1" w:styleId="TextedebullesCar">
    <w:name w:val="Texte de bulles Car"/>
    <w:basedOn w:val="Policepardfaut"/>
    <w:link w:val="Textedebulles"/>
    <w:uiPriority w:val="99"/>
    <w:rsid w:val="003522AA"/>
    <w:rPr>
      <w:rFonts w:ascii="Tahoma" w:eastAsia="Calibri" w:hAnsi="Tahoma" w:cs="Times New Roman"/>
      <w:sz w:val="16"/>
      <w:szCs w:val="16"/>
    </w:rPr>
  </w:style>
  <w:style w:type="paragraph" w:styleId="Liste">
    <w:name w:val="List"/>
    <w:basedOn w:val="Normal"/>
    <w:uiPriority w:val="99"/>
    <w:unhideWhenUsed/>
    <w:rsid w:val="003522AA"/>
    <w:pPr>
      <w:numPr>
        <w:numId w:val="1"/>
      </w:numPr>
      <w:contextualSpacing/>
    </w:pPr>
  </w:style>
  <w:style w:type="paragraph" w:customStyle="1" w:styleId="En-ttedetabledesmatires1">
    <w:name w:val="En-tête de table des matières1"/>
    <w:basedOn w:val="Titre1"/>
    <w:next w:val="Normal"/>
    <w:uiPriority w:val="39"/>
    <w:semiHidden/>
    <w:unhideWhenUsed/>
    <w:qFormat/>
    <w:rsid w:val="003522AA"/>
    <w:pPr>
      <w:keepLines/>
      <w:spacing w:before="480" w:after="0"/>
      <w:outlineLvl w:val="9"/>
    </w:pPr>
    <w:rPr>
      <w:color w:val="365F91"/>
      <w:kern w:val="0"/>
      <w:sz w:val="28"/>
      <w:szCs w:val="28"/>
      <w:lang w:eastAsia="fr-FR"/>
    </w:rPr>
  </w:style>
  <w:style w:type="paragraph" w:styleId="TM1">
    <w:name w:val="toc 1"/>
    <w:basedOn w:val="Normal"/>
    <w:next w:val="Normal"/>
    <w:autoRedefine/>
    <w:uiPriority w:val="39"/>
    <w:unhideWhenUsed/>
    <w:rsid w:val="003522AA"/>
  </w:style>
  <w:style w:type="paragraph" w:styleId="TM3">
    <w:name w:val="toc 3"/>
    <w:basedOn w:val="Normal"/>
    <w:next w:val="Normal"/>
    <w:autoRedefine/>
    <w:uiPriority w:val="39"/>
    <w:unhideWhenUsed/>
    <w:rsid w:val="003522AA"/>
    <w:pPr>
      <w:ind w:left="440"/>
    </w:pPr>
  </w:style>
  <w:style w:type="paragraph" w:customStyle="1" w:styleId="Standard">
    <w:name w:val="Standard"/>
    <w:qFormat/>
    <w:rsid w:val="003522AA"/>
    <w:pPr>
      <w:widowControl w:val="0"/>
      <w:suppressAutoHyphens/>
      <w:autoSpaceDN w:val="0"/>
      <w:textAlignment w:val="baseline"/>
    </w:pPr>
    <w:rPr>
      <w:rFonts w:ascii="Times New Roman" w:eastAsia="Arial Unicode MS" w:hAnsi="Times New Roman" w:cs="Arial Unicode MS"/>
      <w:kern w:val="3"/>
      <w:lang w:val="fr-FR" w:eastAsia="zh-CN" w:bidi="hi-IN"/>
    </w:rPr>
  </w:style>
  <w:style w:type="paragraph" w:styleId="NormalWeb">
    <w:name w:val="Normal (Web)"/>
    <w:basedOn w:val="Normal"/>
    <w:uiPriority w:val="99"/>
    <w:unhideWhenUsed/>
    <w:rsid w:val="003522AA"/>
    <w:pPr>
      <w:spacing w:before="100" w:beforeAutospacing="1" w:after="100" w:afterAutospacing="1" w:line="240" w:lineRule="auto"/>
    </w:pPr>
    <w:rPr>
      <w:rFonts w:ascii="Times" w:hAnsi="Times"/>
      <w:sz w:val="20"/>
      <w:szCs w:val="20"/>
      <w:lang w:eastAsia="fr-FR"/>
    </w:rPr>
  </w:style>
  <w:style w:type="character" w:styleId="Marquedecommentaire">
    <w:name w:val="annotation reference"/>
    <w:uiPriority w:val="99"/>
    <w:unhideWhenUsed/>
    <w:rsid w:val="003522AA"/>
    <w:rPr>
      <w:sz w:val="18"/>
      <w:szCs w:val="18"/>
    </w:rPr>
  </w:style>
  <w:style w:type="paragraph" w:styleId="Commentaire">
    <w:name w:val="annotation text"/>
    <w:basedOn w:val="Normal"/>
    <w:link w:val="CommentaireCar"/>
    <w:uiPriority w:val="99"/>
    <w:unhideWhenUsed/>
    <w:rsid w:val="003522AA"/>
    <w:rPr>
      <w:sz w:val="24"/>
      <w:szCs w:val="24"/>
    </w:rPr>
  </w:style>
  <w:style w:type="character" w:customStyle="1" w:styleId="CommentaireCar">
    <w:name w:val="Commentaire Car"/>
    <w:basedOn w:val="Policepardfaut"/>
    <w:link w:val="Commentaire"/>
    <w:uiPriority w:val="99"/>
    <w:rsid w:val="003522AA"/>
    <w:rPr>
      <w:rFonts w:ascii="Calibri" w:eastAsia="Calibri" w:hAnsi="Calibri" w:cs="Times New Roman"/>
    </w:rPr>
  </w:style>
  <w:style w:type="paragraph" w:styleId="Notedebasdepage0">
    <w:name w:val="footnote text"/>
    <w:basedOn w:val="Normal"/>
    <w:link w:val="NotedebasdepageCar"/>
    <w:uiPriority w:val="99"/>
    <w:semiHidden/>
    <w:unhideWhenUsed/>
    <w:rsid w:val="003522AA"/>
    <w:rPr>
      <w:sz w:val="20"/>
      <w:szCs w:val="20"/>
    </w:rPr>
  </w:style>
  <w:style w:type="character" w:customStyle="1" w:styleId="NotedebasdepageCar">
    <w:name w:val="Note de bas de page Car"/>
    <w:basedOn w:val="Policepardfaut"/>
    <w:link w:val="Notedebasdepage0"/>
    <w:uiPriority w:val="99"/>
    <w:semiHidden/>
    <w:rsid w:val="003522AA"/>
    <w:rPr>
      <w:rFonts w:ascii="Calibri" w:eastAsia="Calibri" w:hAnsi="Calibri" w:cs="Times New Roman"/>
      <w:sz w:val="20"/>
      <w:szCs w:val="20"/>
    </w:rPr>
  </w:style>
  <w:style w:type="character" w:styleId="Appelnotedebasdep">
    <w:name w:val="footnote reference"/>
    <w:uiPriority w:val="99"/>
    <w:unhideWhenUsed/>
    <w:rsid w:val="003522AA"/>
    <w:rPr>
      <w:vertAlign w:val="superscript"/>
    </w:rPr>
  </w:style>
  <w:style w:type="table" w:styleId="Grilledutableau">
    <w:name w:val="Table Grid"/>
    <w:basedOn w:val="TableauNormal"/>
    <w:uiPriority w:val="59"/>
    <w:rsid w:val="003522AA"/>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522AA"/>
    <w:rPr>
      <w:rFonts w:ascii="Calibri" w:eastAsia="Calibri" w:hAnsi="Calibri" w:cs="Times New Roman"/>
      <w:sz w:val="22"/>
      <w:szCs w:val="22"/>
      <w:lang w:val="fr-FR"/>
    </w:rPr>
  </w:style>
  <w:style w:type="paragraph" w:styleId="TM2">
    <w:name w:val="toc 2"/>
    <w:basedOn w:val="Normal"/>
    <w:next w:val="Normal"/>
    <w:autoRedefine/>
    <w:uiPriority w:val="39"/>
    <w:unhideWhenUsed/>
    <w:rsid w:val="003522AA"/>
    <w:pPr>
      <w:spacing w:after="0"/>
      <w:ind w:left="220"/>
    </w:pPr>
    <w:rPr>
      <w:rFonts w:cs="Calibri"/>
      <w:smallCaps/>
      <w:sz w:val="20"/>
      <w:szCs w:val="20"/>
    </w:rPr>
  </w:style>
  <w:style w:type="table" w:customStyle="1" w:styleId="Grilledutableau1">
    <w:name w:val="Grille du tableau1"/>
    <w:basedOn w:val="TableauNormal"/>
    <w:next w:val="Grilledutableau"/>
    <w:uiPriority w:val="59"/>
    <w:rsid w:val="003522AA"/>
    <w:rPr>
      <w:rFonts w:ascii="Helvetica" w:eastAsia="MS Mincho" w:hAnsi="Helvetica"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
    <w:link w:val="paragrafCar"/>
    <w:rsid w:val="003522AA"/>
    <w:pPr>
      <w:spacing w:before="240" w:after="0" w:line="264" w:lineRule="auto"/>
      <w:jc w:val="both"/>
    </w:pPr>
    <w:rPr>
      <w:rFonts w:ascii="Times New Roman" w:eastAsia="Times New Roman" w:hAnsi="Times New Roman"/>
      <w:sz w:val="24"/>
      <w:szCs w:val="20"/>
    </w:rPr>
  </w:style>
  <w:style w:type="character" w:customStyle="1" w:styleId="paragrafCar">
    <w:name w:val="paragraf Car"/>
    <w:link w:val="paragraf"/>
    <w:locked/>
    <w:rsid w:val="003522AA"/>
    <w:rPr>
      <w:rFonts w:ascii="Times New Roman" w:eastAsia="Times New Roman" w:hAnsi="Times New Roman" w:cs="Times New Roman"/>
      <w:szCs w:val="20"/>
    </w:rPr>
  </w:style>
  <w:style w:type="paragraph" w:styleId="Objetducommentaire">
    <w:name w:val="annotation subject"/>
    <w:basedOn w:val="Commentaire"/>
    <w:next w:val="Commentaire"/>
    <w:link w:val="ObjetducommentaireCar"/>
    <w:uiPriority w:val="99"/>
    <w:rsid w:val="003522AA"/>
    <w:pPr>
      <w:spacing w:after="0" w:line="240" w:lineRule="auto"/>
    </w:pPr>
    <w:rPr>
      <w:rFonts w:ascii="Times New Roman" w:eastAsia="Times New Roman" w:hAnsi="Times New Roman"/>
      <w:b/>
      <w:bCs/>
    </w:rPr>
  </w:style>
  <w:style w:type="character" w:customStyle="1" w:styleId="ObjetducommentaireCar">
    <w:name w:val="Objet du commentaire Car"/>
    <w:basedOn w:val="CommentaireCar"/>
    <w:link w:val="Objetducommentaire"/>
    <w:uiPriority w:val="99"/>
    <w:rsid w:val="003522AA"/>
    <w:rPr>
      <w:rFonts w:ascii="Times New Roman" w:eastAsia="Times New Roman" w:hAnsi="Times New Roman" w:cs="Times New Roman"/>
      <w:b/>
      <w:bCs/>
    </w:rPr>
  </w:style>
  <w:style w:type="character" w:styleId="Numrodepage">
    <w:name w:val="page number"/>
    <w:rsid w:val="003522AA"/>
  </w:style>
  <w:style w:type="character" w:customStyle="1" w:styleId="CommentTextChar">
    <w:name w:val="Comment Text Char"/>
    <w:locked/>
    <w:rsid w:val="003522AA"/>
    <w:rPr>
      <w:rFonts w:cs="Times New Roman"/>
    </w:rPr>
  </w:style>
  <w:style w:type="paragraph" w:customStyle="1" w:styleId="Listecouleur-Accent12">
    <w:name w:val="Liste couleur - Accent 12"/>
    <w:basedOn w:val="Normal"/>
    <w:rsid w:val="003522AA"/>
    <w:pPr>
      <w:ind w:left="720"/>
      <w:contextualSpacing/>
    </w:pPr>
    <w:rPr>
      <w:rFonts w:ascii="Cambria" w:eastAsia="Times New Roman" w:hAnsi="Cambria"/>
    </w:rPr>
  </w:style>
  <w:style w:type="paragraph" w:customStyle="1" w:styleId="Paragraphedeliste1">
    <w:name w:val="Paragraphe de liste1"/>
    <w:basedOn w:val="Normal"/>
    <w:qFormat/>
    <w:rsid w:val="003522AA"/>
    <w:pPr>
      <w:spacing w:after="0" w:line="240" w:lineRule="auto"/>
      <w:ind w:left="720"/>
      <w:contextualSpacing/>
    </w:pPr>
    <w:rPr>
      <w:rFonts w:ascii="Times New Roman" w:eastAsia="Times New Roman" w:hAnsi="Times New Roman" w:cs="Arial"/>
      <w:bCs/>
      <w:sz w:val="24"/>
      <w:szCs w:val="20"/>
      <w:lang w:eastAsia="fr-FR"/>
    </w:rPr>
  </w:style>
  <w:style w:type="paragraph" w:customStyle="1" w:styleId="Commentaire1">
    <w:name w:val="Commentaire1"/>
    <w:basedOn w:val="Normal"/>
    <w:uiPriority w:val="99"/>
    <w:rsid w:val="003522AA"/>
    <w:pPr>
      <w:suppressAutoHyphens/>
      <w:spacing w:after="0" w:line="240" w:lineRule="auto"/>
    </w:pPr>
    <w:rPr>
      <w:rFonts w:ascii="Times New Roman" w:eastAsia="Times New Roman" w:hAnsi="Times New Roman"/>
      <w:sz w:val="20"/>
      <w:szCs w:val="20"/>
      <w:lang w:eastAsia="zh-CN"/>
    </w:rPr>
  </w:style>
  <w:style w:type="paragraph" w:customStyle="1" w:styleId="Textepuces">
    <w:name w:val="Texte à puces"/>
    <w:basedOn w:val="Normal"/>
    <w:uiPriority w:val="99"/>
    <w:rsid w:val="003522AA"/>
    <w:pPr>
      <w:numPr>
        <w:numId w:val="2"/>
      </w:numPr>
      <w:suppressAutoHyphens/>
      <w:autoSpaceDE w:val="0"/>
      <w:autoSpaceDN w:val="0"/>
      <w:spacing w:after="0" w:line="240" w:lineRule="auto"/>
      <w:jc w:val="both"/>
      <w:textAlignment w:val="baseline"/>
    </w:pPr>
    <w:rPr>
      <w:rFonts w:ascii="Times New Roman" w:eastAsia="Times New Roman" w:hAnsi="Times New Roman"/>
      <w:kern w:val="3"/>
      <w:lang w:eastAsia="zh-CN"/>
    </w:rPr>
  </w:style>
  <w:style w:type="numbering" w:customStyle="1" w:styleId="WW8Num2">
    <w:name w:val="WW8Num2"/>
    <w:rsid w:val="003522AA"/>
    <w:pPr>
      <w:numPr>
        <w:numId w:val="2"/>
      </w:numPr>
    </w:pPr>
  </w:style>
  <w:style w:type="character" w:customStyle="1" w:styleId="Emphaseple1">
    <w:name w:val="Emphase pâle1"/>
    <w:qFormat/>
    <w:rsid w:val="003522AA"/>
    <w:rPr>
      <w:i/>
      <w:iCs/>
      <w:color w:val="404040"/>
    </w:rPr>
  </w:style>
  <w:style w:type="character" w:customStyle="1" w:styleId="Policepardfaut1">
    <w:name w:val="Police par défaut1"/>
    <w:qFormat/>
    <w:rsid w:val="003522AA"/>
  </w:style>
  <w:style w:type="paragraph" w:customStyle="1" w:styleId="TableContents">
    <w:name w:val="Table Contents"/>
    <w:basedOn w:val="Standard"/>
    <w:qFormat/>
    <w:rsid w:val="003522AA"/>
    <w:pPr>
      <w:suppressLineNumbers/>
      <w:autoSpaceDN/>
      <w:textAlignment w:val="auto"/>
    </w:pPr>
    <w:rPr>
      <w:rFonts w:eastAsia="SimSun" w:cs="Mangal"/>
      <w:kern w:val="16"/>
    </w:rPr>
  </w:style>
  <w:style w:type="paragraph" w:customStyle="1" w:styleId="western">
    <w:name w:val="western"/>
    <w:basedOn w:val="Normal"/>
    <w:rsid w:val="003522AA"/>
    <w:pPr>
      <w:spacing w:before="100" w:beforeAutospacing="1" w:after="142" w:line="288" w:lineRule="auto"/>
    </w:pPr>
    <w:rPr>
      <w:rFonts w:eastAsia="Times New Roman"/>
      <w:color w:val="000000"/>
      <w:sz w:val="24"/>
      <w:szCs w:val="24"/>
      <w:lang w:eastAsia="fr-FR"/>
    </w:rPr>
  </w:style>
  <w:style w:type="paragraph" w:styleId="Corpsdetexte">
    <w:name w:val="Body Text"/>
    <w:basedOn w:val="Normal"/>
    <w:link w:val="CorpsdetexteCar"/>
    <w:rsid w:val="003522AA"/>
    <w:pPr>
      <w:widowControl w:val="0"/>
      <w:suppressAutoHyphens/>
      <w:spacing w:after="120"/>
    </w:pPr>
    <w:rPr>
      <w:rFonts w:ascii="Times New Roman" w:eastAsia="SimSun" w:hAnsi="Times New Roman" w:cs="Mangal"/>
      <w:color w:val="00000A"/>
      <w:sz w:val="24"/>
      <w:szCs w:val="24"/>
      <w:lang w:eastAsia="zh-CN" w:bidi="hi-IN"/>
    </w:rPr>
  </w:style>
  <w:style w:type="character" w:customStyle="1" w:styleId="CorpsdetexteCar">
    <w:name w:val="Corps de texte Car"/>
    <w:basedOn w:val="Policepardfaut"/>
    <w:link w:val="Corpsdetexte"/>
    <w:rsid w:val="003522AA"/>
    <w:rPr>
      <w:rFonts w:ascii="Times New Roman" w:eastAsia="SimSun" w:hAnsi="Times New Roman" w:cs="Mangal"/>
      <w:color w:val="00000A"/>
      <w:lang w:eastAsia="zh-CN" w:bidi="hi-IN"/>
    </w:rPr>
  </w:style>
  <w:style w:type="paragraph" w:customStyle="1" w:styleId="Contenudetableau">
    <w:name w:val="Contenu de tableau"/>
    <w:basedOn w:val="Normal"/>
    <w:qFormat/>
    <w:rsid w:val="003522AA"/>
    <w:pPr>
      <w:widowControl w:val="0"/>
      <w:suppressLineNumbers/>
      <w:suppressAutoHyphens/>
    </w:pPr>
    <w:rPr>
      <w:rFonts w:ascii="Times New Roman" w:eastAsia="SimSun" w:hAnsi="Times New Roman" w:cs="Mangal"/>
      <w:color w:val="00000A"/>
      <w:sz w:val="24"/>
      <w:szCs w:val="24"/>
      <w:lang w:eastAsia="zh-CN" w:bidi="hi-IN"/>
    </w:rPr>
  </w:style>
  <w:style w:type="paragraph" w:customStyle="1" w:styleId="Prog1">
    <w:name w:val="Prog1"/>
    <w:basedOn w:val="Normal"/>
    <w:rsid w:val="003522AA"/>
    <w:pPr>
      <w:spacing w:before="60" w:after="0" w:line="240" w:lineRule="auto"/>
      <w:jc w:val="both"/>
    </w:pPr>
    <w:rPr>
      <w:rFonts w:ascii="Times New Roman" w:eastAsia="MS ??" w:hAnsi="Times New Roman"/>
      <w:sz w:val="24"/>
      <w:szCs w:val="24"/>
      <w:lang w:eastAsia="ja-JP"/>
    </w:rPr>
  </w:style>
  <w:style w:type="paragraph" w:customStyle="1" w:styleId="Styledetableau2">
    <w:name w:val="Style de tableau 2"/>
    <w:rsid w:val="003522AA"/>
    <w:rPr>
      <w:rFonts w:ascii="Helvetica" w:eastAsia="Times New Roman" w:hAnsi="Arial Unicode MS" w:cs="Arial Unicode MS"/>
      <w:color w:val="000000"/>
      <w:sz w:val="20"/>
      <w:szCs w:val="20"/>
      <w:lang w:val="fr-FR" w:eastAsia="fr-FR"/>
    </w:rPr>
  </w:style>
  <w:style w:type="paragraph" w:customStyle="1" w:styleId="Corps">
    <w:name w:val="Corps"/>
    <w:rsid w:val="003522AA"/>
    <w:rPr>
      <w:rFonts w:ascii="Helvetica" w:eastAsia="Times New Roman" w:hAnsi="Arial Unicode MS" w:cs="Arial Unicode MS"/>
      <w:color w:val="000000"/>
      <w:sz w:val="22"/>
      <w:szCs w:val="22"/>
      <w:lang w:val="fr-FR" w:eastAsia="fr-FR"/>
    </w:rPr>
  </w:style>
  <w:style w:type="paragraph" w:customStyle="1" w:styleId="Caption1">
    <w:name w:val="Caption1"/>
    <w:rsid w:val="003522AA"/>
    <w:pPr>
      <w:suppressAutoHyphens/>
      <w:outlineLvl w:val="0"/>
    </w:pPr>
    <w:rPr>
      <w:rFonts w:ascii="Calibri" w:eastAsia="Times New Roman" w:hAnsi="Calibri" w:cs="Calibri"/>
      <w:color w:val="000000"/>
      <w:sz w:val="36"/>
      <w:szCs w:val="36"/>
      <w:u w:color="000000"/>
      <w:lang w:val="fr-FR" w:eastAsia="fr-FR"/>
    </w:rPr>
  </w:style>
  <w:style w:type="paragraph" w:customStyle="1" w:styleId="tiquetteFonc">
    <w:name w:val="Étiquette Foncé"/>
    <w:rsid w:val="003522AA"/>
    <w:pPr>
      <w:jc w:val="center"/>
    </w:pPr>
    <w:rPr>
      <w:rFonts w:ascii="HELVETICA LIGHT" w:eastAsia="Times New Roman" w:hAnsi="Arial Unicode MS" w:cs="Arial Unicode MS"/>
      <w:color w:val="000000"/>
      <w:lang w:val="fr-FR" w:eastAsia="fr-FR"/>
    </w:rPr>
  </w:style>
  <w:style w:type="paragraph" w:customStyle="1" w:styleId="Sansinterligne3">
    <w:name w:val="Sans interligne3"/>
    <w:rsid w:val="003522AA"/>
    <w:rPr>
      <w:rFonts w:ascii="Calibri" w:eastAsia="Times New Roman" w:hAnsi="Calibri" w:cs="Times New Roman"/>
      <w:sz w:val="22"/>
      <w:szCs w:val="22"/>
      <w:lang w:val="fr-FR"/>
    </w:rPr>
  </w:style>
  <w:style w:type="character" w:customStyle="1" w:styleId="HeaderChar">
    <w:name w:val="Header Char"/>
    <w:locked/>
    <w:rsid w:val="003522AA"/>
    <w:rPr>
      <w:rFonts w:eastAsia="MS Mincho"/>
      <w:sz w:val="24"/>
      <w:szCs w:val="24"/>
      <w:lang w:val="fr-FR" w:eastAsia="en-US" w:bidi="ar-SA"/>
    </w:rPr>
  </w:style>
  <w:style w:type="paragraph" w:customStyle="1" w:styleId="Listecouleur-Accent13">
    <w:name w:val="Liste couleur - Accent 13"/>
    <w:basedOn w:val="Normal"/>
    <w:qFormat/>
    <w:rsid w:val="003522AA"/>
    <w:pPr>
      <w:ind w:left="720"/>
      <w:contextualSpacing/>
    </w:pPr>
  </w:style>
  <w:style w:type="character" w:customStyle="1" w:styleId="BodyTextChar">
    <w:name w:val="Body Text Char"/>
    <w:semiHidden/>
    <w:locked/>
    <w:rsid w:val="003522AA"/>
    <w:rPr>
      <w:rFonts w:eastAsia="SimSun" w:cs="Mangal"/>
      <w:color w:val="00000A"/>
      <w:sz w:val="24"/>
      <w:szCs w:val="24"/>
      <w:lang w:val="fr-FR" w:eastAsia="zh-CN" w:bidi="hi-IN"/>
    </w:rPr>
  </w:style>
  <w:style w:type="paragraph" w:customStyle="1" w:styleId="StyleStandardCalibri11ptGras">
    <w:name w:val="Style Standard + Calibri 11 pt Gras"/>
    <w:basedOn w:val="Standard"/>
    <w:rsid w:val="003522AA"/>
    <w:pPr>
      <w:widowControl/>
      <w:suppressAutoHyphens w:val="0"/>
    </w:pPr>
    <w:rPr>
      <w:rFonts w:ascii="Calibri" w:eastAsia="Times New Roman" w:hAnsi="Calibri" w:cs="Times New Roman"/>
      <w:b/>
      <w:bCs/>
      <w:sz w:val="22"/>
      <w:lang w:bidi="ar-SA"/>
    </w:rPr>
  </w:style>
  <w:style w:type="paragraph" w:customStyle="1" w:styleId="Commentaire2">
    <w:name w:val="Commentaire2"/>
    <w:basedOn w:val="Normal"/>
    <w:rsid w:val="003522AA"/>
    <w:pPr>
      <w:suppressAutoHyphens/>
      <w:spacing w:after="0" w:line="240" w:lineRule="auto"/>
    </w:pPr>
    <w:rPr>
      <w:rFonts w:ascii="Times New Roman" w:eastAsia="Times New Roman" w:hAnsi="Times New Roman" w:cs="Arial"/>
      <w:bCs/>
      <w:kern w:val="1"/>
      <w:sz w:val="24"/>
      <w:szCs w:val="24"/>
      <w:lang w:eastAsia="ar-SA"/>
    </w:rPr>
  </w:style>
  <w:style w:type="character" w:customStyle="1" w:styleId="CommentaireCar1">
    <w:name w:val="Commentaire Car1"/>
    <w:uiPriority w:val="99"/>
    <w:rsid w:val="003522AA"/>
    <w:rPr>
      <w:bCs/>
      <w:kern w:val="1"/>
      <w:lang w:eastAsia="ar-SA"/>
    </w:rPr>
  </w:style>
  <w:style w:type="paragraph" w:customStyle="1" w:styleId="Style2">
    <w:name w:val="Style2"/>
    <w:basedOn w:val="Normal"/>
    <w:autoRedefine/>
    <w:qFormat/>
    <w:rsid w:val="003522AA"/>
    <w:pPr>
      <w:spacing w:after="0" w:line="240" w:lineRule="auto"/>
      <w:jc w:val="both"/>
    </w:pPr>
    <w:rPr>
      <w:rFonts w:cs="Calibri"/>
      <w:b/>
      <w:color w:val="007F9F"/>
      <w:spacing w:val="-6"/>
      <w:sz w:val="24"/>
      <w:szCs w:val="24"/>
      <w:lang w:eastAsia="fr-FR"/>
    </w:rPr>
  </w:style>
  <w:style w:type="paragraph" w:styleId="TM4">
    <w:name w:val="toc 4"/>
    <w:basedOn w:val="Normal"/>
    <w:next w:val="Normal"/>
    <w:autoRedefine/>
    <w:uiPriority w:val="39"/>
    <w:unhideWhenUsed/>
    <w:rsid w:val="003522AA"/>
    <w:pPr>
      <w:spacing w:after="0"/>
      <w:ind w:left="660"/>
    </w:pPr>
    <w:rPr>
      <w:rFonts w:cs="Calibri"/>
      <w:sz w:val="18"/>
      <w:szCs w:val="18"/>
    </w:rPr>
  </w:style>
  <w:style w:type="paragraph" w:styleId="TM5">
    <w:name w:val="toc 5"/>
    <w:basedOn w:val="Normal"/>
    <w:next w:val="Normal"/>
    <w:autoRedefine/>
    <w:uiPriority w:val="39"/>
    <w:unhideWhenUsed/>
    <w:rsid w:val="003522AA"/>
    <w:pPr>
      <w:spacing w:after="0"/>
      <w:ind w:left="880"/>
    </w:pPr>
    <w:rPr>
      <w:rFonts w:cs="Calibri"/>
      <w:sz w:val="18"/>
      <w:szCs w:val="18"/>
    </w:rPr>
  </w:style>
  <w:style w:type="paragraph" w:styleId="TM6">
    <w:name w:val="toc 6"/>
    <w:basedOn w:val="Normal"/>
    <w:next w:val="Normal"/>
    <w:autoRedefine/>
    <w:uiPriority w:val="39"/>
    <w:unhideWhenUsed/>
    <w:rsid w:val="003522AA"/>
    <w:pPr>
      <w:spacing w:after="0"/>
      <w:ind w:left="1100"/>
    </w:pPr>
    <w:rPr>
      <w:rFonts w:cs="Calibri"/>
      <w:sz w:val="18"/>
      <w:szCs w:val="18"/>
    </w:rPr>
  </w:style>
  <w:style w:type="paragraph" w:styleId="TM7">
    <w:name w:val="toc 7"/>
    <w:basedOn w:val="Normal"/>
    <w:next w:val="Normal"/>
    <w:autoRedefine/>
    <w:uiPriority w:val="39"/>
    <w:unhideWhenUsed/>
    <w:rsid w:val="003522AA"/>
    <w:pPr>
      <w:spacing w:after="0"/>
      <w:ind w:left="1320"/>
    </w:pPr>
    <w:rPr>
      <w:rFonts w:cs="Calibri"/>
      <w:sz w:val="18"/>
      <w:szCs w:val="18"/>
    </w:rPr>
  </w:style>
  <w:style w:type="paragraph" w:styleId="TM8">
    <w:name w:val="toc 8"/>
    <w:basedOn w:val="Normal"/>
    <w:next w:val="Normal"/>
    <w:autoRedefine/>
    <w:uiPriority w:val="39"/>
    <w:unhideWhenUsed/>
    <w:rsid w:val="003522AA"/>
    <w:pPr>
      <w:spacing w:after="0"/>
      <w:ind w:left="1540"/>
    </w:pPr>
    <w:rPr>
      <w:rFonts w:cs="Calibri"/>
      <w:sz w:val="18"/>
      <w:szCs w:val="18"/>
    </w:rPr>
  </w:style>
  <w:style w:type="paragraph" w:styleId="TM9">
    <w:name w:val="toc 9"/>
    <w:basedOn w:val="Normal"/>
    <w:next w:val="Normal"/>
    <w:autoRedefine/>
    <w:uiPriority w:val="39"/>
    <w:unhideWhenUsed/>
    <w:rsid w:val="003522AA"/>
    <w:pPr>
      <w:spacing w:after="0"/>
      <w:ind w:left="1760"/>
    </w:pPr>
    <w:rPr>
      <w:rFonts w:cs="Calibri"/>
      <w:sz w:val="18"/>
      <w:szCs w:val="18"/>
    </w:rPr>
  </w:style>
  <w:style w:type="character" w:styleId="Lienhypertextesuivivisit">
    <w:name w:val="FollowedHyperlink"/>
    <w:uiPriority w:val="99"/>
    <w:semiHidden/>
    <w:unhideWhenUsed/>
    <w:rsid w:val="003522AA"/>
    <w:rPr>
      <w:color w:val="800080"/>
      <w:u w:val="single"/>
    </w:rPr>
  </w:style>
  <w:style w:type="paragraph" w:styleId="Lgende">
    <w:name w:val="caption"/>
    <w:basedOn w:val="Normal"/>
    <w:next w:val="Normal"/>
    <w:uiPriority w:val="35"/>
    <w:qFormat/>
    <w:rsid w:val="003522AA"/>
    <w:rPr>
      <w:b/>
      <w:bCs/>
      <w:sz w:val="20"/>
      <w:szCs w:val="20"/>
    </w:rPr>
  </w:style>
  <w:style w:type="table" w:customStyle="1" w:styleId="Grilledutableau2">
    <w:name w:val="Grille du tableau2"/>
    <w:basedOn w:val="TableauNormal"/>
    <w:next w:val="Grilledutableau"/>
    <w:rsid w:val="003522AA"/>
    <w:pPr>
      <w:spacing w:before="120"/>
    </w:pPr>
    <w:rPr>
      <w:rFonts w:ascii="Times New Roman" w:eastAsia="Arial Unicode MS"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Car">
    <w:name w:val="Style3 Car"/>
    <w:link w:val="Style3"/>
    <w:rsid w:val="003522AA"/>
    <w:rPr>
      <w:rFonts w:ascii="Calibri" w:eastAsia="Calibri" w:hAnsi="Calibri" w:cs="Calibri"/>
      <w:b/>
      <w:color w:val="007F9F"/>
      <w:sz w:val="28"/>
      <w:szCs w:val="28"/>
      <w:lang w:val="fr-FR"/>
    </w:rPr>
  </w:style>
  <w:style w:type="table" w:customStyle="1" w:styleId="Grilledutableau11">
    <w:name w:val="Grille du tableau11"/>
    <w:basedOn w:val="TableauNormal"/>
    <w:next w:val="Grilledutableau"/>
    <w:rsid w:val="003522AA"/>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3522AA"/>
    <w:rPr>
      <w:sz w:val="20"/>
      <w:szCs w:val="20"/>
    </w:rPr>
  </w:style>
  <w:style w:type="character" w:customStyle="1" w:styleId="NotedefinCar">
    <w:name w:val="Note de fin Car"/>
    <w:basedOn w:val="Policepardfaut"/>
    <w:link w:val="Notedefin"/>
    <w:uiPriority w:val="99"/>
    <w:semiHidden/>
    <w:rsid w:val="003522AA"/>
    <w:rPr>
      <w:rFonts w:ascii="Calibri" w:eastAsia="Calibri" w:hAnsi="Calibri" w:cs="Times New Roman"/>
      <w:sz w:val="20"/>
      <w:szCs w:val="20"/>
    </w:rPr>
  </w:style>
  <w:style w:type="character" w:styleId="Appeldenotedefin">
    <w:name w:val="endnote reference"/>
    <w:uiPriority w:val="99"/>
    <w:semiHidden/>
    <w:unhideWhenUsed/>
    <w:rsid w:val="003522AA"/>
    <w:rPr>
      <w:vertAlign w:val="superscript"/>
    </w:rPr>
  </w:style>
  <w:style w:type="paragraph" w:customStyle="1" w:styleId="Normal1">
    <w:name w:val="Normal1"/>
    <w:rsid w:val="003522AA"/>
    <w:pPr>
      <w:spacing w:after="160" w:line="259" w:lineRule="auto"/>
    </w:pPr>
    <w:rPr>
      <w:rFonts w:ascii="Calibri" w:eastAsia="Calibri" w:hAnsi="Calibri" w:cs="Calibri"/>
      <w:color w:val="000000"/>
      <w:sz w:val="22"/>
      <w:szCs w:val="22"/>
      <w:lang w:val="fr-FR" w:eastAsia="fr-FR"/>
    </w:rPr>
  </w:style>
  <w:style w:type="paragraph" w:customStyle="1" w:styleId="Lgende1">
    <w:name w:val="Légende1"/>
    <w:rsid w:val="003522AA"/>
    <w:pPr>
      <w:suppressAutoHyphens/>
      <w:outlineLvl w:val="0"/>
    </w:pPr>
    <w:rPr>
      <w:rFonts w:ascii="Calibri" w:eastAsia="Calibri" w:hAnsi="Calibri" w:cs="Calibri"/>
      <w:color w:val="000000"/>
      <w:sz w:val="36"/>
      <w:szCs w:val="36"/>
      <w:u w:color="000000"/>
      <w:lang w:val="fr-FR" w:eastAsia="fr-FR"/>
    </w:rPr>
  </w:style>
  <w:style w:type="character" w:customStyle="1" w:styleId="Marquedecommentaire1">
    <w:name w:val="Marque de commentaire1"/>
    <w:rsid w:val="003522AA"/>
    <w:rPr>
      <w:sz w:val="16"/>
      <w:szCs w:val="16"/>
    </w:rPr>
  </w:style>
  <w:style w:type="paragraph" w:customStyle="1" w:styleId="StyleJustifi">
    <w:name w:val="Style Justifié"/>
    <w:basedOn w:val="Normal"/>
    <w:rsid w:val="003522AA"/>
    <w:pPr>
      <w:spacing w:after="120" w:line="240" w:lineRule="auto"/>
      <w:ind w:left="357" w:hanging="357"/>
      <w:jc w:val="both"/>
    </w:pPr>
    <w:rPr>
      <w:rFonts w:ascii="Arial" w:hAnsi="Arial"/>
      <w:sz w:val="20"/>
      <w:szCs w:val="20"/>
    </w:rPr>
  </w:style>
  <w:style w:type="paragraph" w:styleId="Corpsdetexte3">
    <w:name w:val="Body Text 3"/>
    <w:basedOn w:val="Normal"/>
    <w:link w:val="Corpsdetexte3Car"/>
    <w:uiPriority w:val="99"/>
    <w:semiHidden/>
    <w:unhideWhenUsed/>
    <w:rsid w:val="003522AA"/>
    <w:pPr>
      <w:spacing w:after="120"/>
    </w:pPr>
    <w:rPr>
      <w:sz w:val="16"/>
      <w:szCs w:val="16"/>
    </w:rPr>
  </w:style>
  <w:style w:type="character" w:customStyle="1" w:styleId="Corpsdetexte3Car">
    <w:name w:val="Corps de texte 3 Car"/>
    <w:basedOn w:val="Policepardfaut"/>
    <w:link w:val="Corpsdetexte3"/>
    <w:uiPriority w:val="99"/>
    <w:semiHidden/>
    <w:rsid w:val="003522AA"/>
    <w:rPr>
      <w:rFonts w:ascii="Calibri" w:eastAsia="Calibri" w:hAnsi="Calibri" w:cs="Times New Roman"/>
      <w:sz w:val="16"/>
      <w:szCs w:val="16"/>
    </w:rPr>
  </w:style>
  <w:style w:type="paragraph" w:customStyle="1" w:styleId="Index">
    <w:name w:val="Index"/>
    <w:basedOn w:val="Normal"/>
    <w:rsid w:val="003522AA"/>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NormalWeb1">
    <w:name w:val="Normal (Web)1"/>
    <w:basedOn w:val="Normal"/>
    <w:rsid w:val="003522AA"/>
    <w:pPr>
      <w:widowControl w:val="0"/>
      <w:suppressAutoHyphens/>
      <w:spacing w:before="280" w:after="0" w:line="240" w:lineRule="auto"/>
    </w:pPr>
    <w:rPr>
      <w:rFonts w:ascii="Times New Roman" w:eastAsia="SimSun" w:hAnsi="Times New Roman" w:cs="Mangal"/>
      <w:kern w:val="1"/>
      <w:sz w:val="20"/>
      <w:szCs w:val="20"/>
      <w:lang w:eastAsia="hi-IN" w:bidi="hi-IN"/>
    </w:rPr>
  </w:style>
  <w:style w:type="paragraph" w:customStyle="1" w:styleId="Listepuces1">
    <w:name w:val="Liste à puces1"/>
    <w:basedOn w:val="Normal"/>
    <w:rsid w:val="003522AA"/>
    <w:pPr>
      <w:spacing w:before="280" w:after="280" w:line="240" w:lineRule="auto"/>
    </w:pPr>
    <w:rPr>
      <w:rFonts w:ascii="Times New Roman" w:eastAsia="Times New Roman" w:hAnsi="Times New Roman"/>
      <w:sz w:val="24"/>
      <w:szCs w:val="24"/>
      <w:lang w:eastAsia="ar-SA"/>
    </w:rPr>
  </w:style>
  <w:style w:type="character" w:customStyle="1" w:styleId="Accentuationdiscrte">
    <w:name w:val="Accentuation discrète"/>
    <w:uiPriority w:val="19"/>
    <w:qFormat/>
    <w:rsid w:val="003522AA"/>
    <w:rPr>
      <w:i/>
      <w:iCs/>
      <w:color w:val="808080"/>
    </w:rPr>
  </w:style>
  <w:style w:type="character" w:customStyle="1" w:styleId="im">
    <w:name w:val="im"/>
    <w:rsid w:val="003522AA"/>
  </w:style>
  <w:style w:type="paragraph" w:customStyle="1" w:styleId="Texteprformat">
    <w:name w:val="Texte préformaté"/>
    <w:basedOn w:val="Normal"/>
    <w:rsid w:val="003522AA"/>
    <w:pPr>
      <w:widowControl w:val="0"/>
      <w:suppressAutoHyphens/>
      <w:spacing w:after="0" w:line="240" w:lineRule="auto"/>
    </w:pPr>
    <w:rPr>
      <w:rFonts w:ascii="Courier New" w:eastAsia="NSimSun" w:hAnsi="Courier New" w:cs="Courier New"/>
      <w:kern w:val="1"/>
      <w:sz w:val="20"/>
      <w:szCs w:val="20"/>
      <w:lang w:eastAsia="hi-IN" w:bidi="hi-IN"/>
    </w:rPr>
  </w:style>
  <w:style w:type="paragraph" w:customStyle="1" w:styleId="Pardeliste1">
    <w:name w:val="Par. de liste1"/>
    <w:basedOn w:val="Normal"/>
    <w:rsid w:val="003522AA"/>
    <w:pPr>
      <w:suppressAutoHyphens/>
      <w:spacing w:after="0" w:line="240" w:lineRule="auto"/>
      <w:ind w:left="720"/>
      <w:contextualSpacing/>
    </w:pPr>
    <w:rPr>
      <w:rFonts w:ascii="Times New Roman" w:eastAsia="Times New Roman" w:hAnsi="Times New Roman" w:cs="Arial"/>
      <w:bCs/>
      <w:sz w:val="24"/>
      <w:szCs w:val="20"/>
      <w:lang w:eastAsia="zh-CN"/>
    </w:rPr>
  </w:style>
  <w:style w:type="character" w:customStyle="1" w:styleId="Accentuationdiscrte1">
    <w:name w:val="Accentuation discrète1"/>
    <w:uiPriority w:val="19"/>
    <w:qFormat/>
    <w:rsid w:val="003522AA"/>
    <w:rPr>
      <w:i/>
      <w:iCs/>
      <w:color w:val="808080"/>
    </w:rPr>
  </w:style>
  <w:style w:type="paragraph" w:customStyle="1" w:styleId="itemdetableau">
    <w:name w:val="item de tableau"/>
    <w:basedOn w:val="Normal"/>
    <w:qFormat/>
    <w:rsid w:val="003522AA"/>
    <w:pPr>
      <w:spacing w:after="0" w:line="240" w:lineRule="auto"/>
    </w:pPr>
    <w:rPr>
      <w:rFonts w:cs="Calibri"/>
      <w:color w:val="000000"/>
      <w:spacing w:val="-6"/>
      <w:sz w:val="20"/>
      <w:szCs w:val="20"/>
    </w:rPr>
  </w:style>
  <w:style w:type="character" w:styleId="Accentuation">
    <w:name w:val="Emphasis"/>
    <w:uiPriority w:val="20"/>
    <w:qFormat/>
    <w:rsid w:val="003522AA"/>
    <w:rPr>
      <w:i/>
      <w:iCs/>
    </w:rPr>
  </w:style>
  <w:style w:type="character" w:customStyle="1" w:styleId="nornor">
    <w:name w:val="nor_nor"/>
    <w:rsid w:val="003522AA"/>
  </w:style>
  <w:style w:type="character" w:styleId="AcronymeHTML">
    <w:name w:val="HTML Acronym"/>
    <w:uiPriority w:val="99"/>
    <w:semiHidden/>
    <w:unhideWhenUsed/>
    <w:rsid w:val="003522AA"/>
  </w:style>
  <w:style w:type="character" w:customStyle="1" w:styleId="nornature">
    <w:name w:val="nor_nature"/>
    <w:rsid w:val="003522AA"/>
  </w:style>
  <w:style w:type="character" w:customStyle="1" w:styleId="noremetteur">
    <w:name w:val="nor_emetteur"/>
    <w:rsid w:val="003522AA"/>
  </w:style>
  <w:style w:type="character" w:customStyle="1" w:styleId="norvu">
    <w:name w:val="nor_vu"/>
    <w:rsid w:val="003522AA"/>
  </w:style>
  <w:style w:type="character" w:customStyle="1" w:styleId="article">
    <w:name w:val="article"/>
    <w:rsid w:val="003522AA"/>
  </w:style>
  <w:style w:type="character" w:customStyle="1" w:styleId="norauteur">
    <w:name w:val="nor_auteur"/>
    <w:rsid w:val="003522AA"/>
  </w:style>
  <w:style w:type="paragraph" w:customStyle="1" w:styleId="titreannexe">
    <w:name w:val="titreannexe"/>
    <w:basedOn w:val="Normal"/>
    <w:rsid w:val="003522AA"/>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880</Words>
  <Characters>4845</Characters>
  <Application>Microsoft Office Word</Application>
  <DocSecurity>0</DocSecurity>
  <Lines>40</Lines>
  <Paragraphs>11</Paragraphs>
  <ScaleCrop>false</ScaleCrop>
  <Company>Iufm Orléans-Tours</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LAUBRY</dc:creator>
  <cp:keywords/>
  <cp:lastModifiedBy>Laubry Jean-Louis</cp:lastModifiedBy>
  <cp:revision>4</cp:revision>
  <dcterms:created xsi:type="dcterms:W3CDTF">2022-09-04T04:03:00Z</dcterms:created>
  <dcterms:modified xsi:type="dcterms:W3CDTF">2024-12-01T18:20:00Z</dcterms:modified>
</cp:coreProperties>
</file>