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3659" w14:textId="28B8F845" w:rsidR="005174C3" w:rsidRPr="00B53966" w:rsidRDefault="005174C3" w:rsidP="000763A0">
      <w:pPr>
        <w:pStyle w:val="Default"/>
        <w:suppressLineNumbers/>
        <w:jc w:val="center"/>
        <w:rPr>
          <w:rFonts w:ascii="Times New Roman" w:hAnsi="Times New Roman" w:cs="Times New Roman"/>
          <w:b/>
          <w:sz w:val="40"/>
          <w:szCs w:val="40"/>
          <w:u w:val="single"/>
        </w:rPr>
      </w:pPr>
      <w:r w:rsidRPr="00B53966">
        <w:rPr>
          <w:rFonts w:ascii="Times New Roman" w:hAnsi="Times New Roman" w:cs="Times New Roman"/>
          <w:b/>
          <w:sz w:val="40"/>
          <w:szCs w:val="40"/>
          <w:u w:val="single"/>
        </w:rPr>
        <w:t xml:space="preserve">Sujet EDA – </w:t>
      </w:r>
      <w:r w:rsidR="005C7354">
        <w:rPr>
          <w:rFonts w:ascii="Times New Roman" w:hAnsi="Times New Roman" w:cs="Times New Roman"/>
          <w:b/>
          <w:sz w:val="40"/>
          <w:szCs w:val="40"/>
          <w:u w:val="single"/>
        </w:rPr>
        <w:t>30/01/2024</w:t>
      </w:r>
    </w:p>
    <w:p w14:paraId="467BC195" w14:textId="77777777" w:rsidR="005174C3" w:rsidRPr="008C5D4E" w:rsidRDefault="005174C3" w:rsidP="000763A0">
      <w:pPr>
        <w:pStyle w:val="Default"/>
        <w:suppressLineNumbers/>
        <w:jc w:val="center"/>
        <w:rPr>
          <w:rFonts w:ascii="Times New Roman" w:hAnsi="Times New Roman" w:cs="Times New Roman"/>
          <w:b/>
          <w:sz w:val="22"/>
          <w:szCs w:val="22"/>
          <w:u w:val="single"/>
        </w:rPr>
      </w:pPr>
    </w:p>
    <w:p w14:paraId="14BE5563" w14:textId="77777777" w:rsidR="005174C3" w:rsidRPr="00B53966" w:rsidRDefault="005174C3" w:rsidP="000763A0">
      <w:pPr>
        <w:pStyle w:val="Default"/>
        <w:suppressLineNumbers/>
        <w:spacing w:line="259" w:lineRule="auto"/>
        <w:rPr>
          <w:rFonts w:ascii="Times New Roman" w:hAnsi="Times New Roman" w:cs="Times New Roman"/>
        </w:rPr>
      </w:pPr>
      <w:r w:rsidRPr="00B53966">
        <w:rPr>
          <w:rFonts w:ascii="Times New Roman" w:hAnsi="Times New Roman" w:cs="Times New Roman"/>
        </w:rPr>
        <w:t xml:space="preserve">Après avoir pris connaissance de l’intégralité des consignes ci-dessous, vous traiterez les différentes questions dans l’ordre proposé, en français. </w:t>
      </w:r>
    </w:p>
    <w:p w14:paraId="64DE6BCA" w14:textId="77777777" w:rsidR="005174C3" w:rsidRPr="00B53966" w:rsidRDefault="005174C3" w:rsidP="000763A0">
      <w:pPr>
        <w:pStyle w:val="Default"/>
        <w:suppressLineNumbers/>
        <w:spacing w:line="259" w:lineRule="auto"/>
        <w:rPr>
          <w:rFonts w:ascii="Times New Roman" w:hAnsi="Times New Roman" w:cs="Times New Roman"/>
        </w:rPr>
      </w:pPr>
    </w:p>
    <w:p w14:paraId="43DA0065" w14:textId="77777777" w:rsidR="005174C3" w:rsidRPr="00B53966" w:rsidRDefault="005174C3" w:rsidP="000763A0">
      <w:pPr>
        <w:pStyle w:val="Default"/>
        <w:suppressLineNumbers/>
        <w:spacing w:line="259" w:lineRule="auto"/>
        <w:rPr>
          <w:rFonts w:ascii="Times New Roman" w:hAnsi="Times New Roman" w:cs="Times New Roman"/>
          <w:b/>
        </w:rPr>
      </w:pPr>
      <w:r w:rsidRPr="00B53966">
        <w:rPr>
          <w:rFonts w:ascii="Times New Roman" w:hAnsi="Times New Roman" w:cs="Times New Roman"/>
          <w:b/>
        </w:rPr>
        <w:t xml:space="preserve">Thème : « Informer et s’informer » </w:t>
      </w:r>
    </w:p>
    <w:p w14:paraId="1D4DFEA2" w14:textId="77777777" w:rsidR="005174C3" w:rsidRPr="00B53966" w:rsidRDefault="005174C3" w:rsidP="000763A0">
      <w:pPr>
        <w:pStyle w:val="Default"/>
        <w:suppressLineNumbers/>
        <w:spacing w:line="259" w:lineRule="auto"/>
        <w:rPr>
          <w:rFonts w:ascii="Times New Roman" w:hAnsi="Times New Roman" w:cs="Times New Roman"/>
          <w:b/>
        </w:rPr>
      </w:pPr>
      <w:r w:rsidRPr="00B53966">
        <w:rPr>
          <w:rFonts w:ascii="Times New Roman" w:hAnsi="Times New Roman" w:cs="Times New Roman"/>
          <w:b/>
        </w:rPr>
        <w:t>Classe de 1</w:t>
      </w:r>
      <w:r w:rsidRPr="00B53966">
        <w:rPr>
          <w:rFonts w:ascii="Times New Roman" w:hAnsi="Times New Roman" w:cs="Times New Roman"/>
          <w:b/>
          <w:vertAlign w:val="superscript"/>
        </w:rPr>
        <w:t>ère</w:t>
      </w:r>
      <w:r w:rsidRPr="00B53966">
        <w:rPr>
          <w:rFonts w:ascii="Times New Roman" w:hAnsi="Times New Roman" w:cs="Times New Roman"/>
          <w:b/>
        </w:rPr>
        <w:t xml:space="preserve"> (cycle terminal), enseignement de spécialité « LLCER-Anglais, Monde contemporain »</w:t>
      </w:r>
    </w:p>
    <w:p w14:paraId="542E3B75" w14:textId="77777777" w:rsidR="005174C3" w:rsidRPr="00B53966" w:rsidRDefault="005174C3" w:rsidP="000763A0">
      <w:pPr>
        <w:pStyle w:val="Default"/>
        <w:suppressLineNumbers/>
        <w:spacing w:line="259" w:lineRule="auto"/>
        <w:rPr>
          <w:rFonts w:ascii="Times New Roman" w:hAnsi="Times New Roman" w:cs="Times New Roman"/>
        </w:rPr>
      </w:pPr>
    </w:p>
    <w:p w14:paraId="0CABD099" w14:textId="77777777" w:rsidR="005174C3" w:rsidRPr="00B53966" w:rsidRDefault="005174C3" w:rsidP="000763A0">
      <w:pPr>
        <w:pStyle w:val="Default"/>
        <w:suppressLineNumbers/>
        <w:spacing w:line="259" w:lineRule="auto"/>
        <w:jc w:val="both"/>
        <w:rPr>
          <w:rFonts w:ascii="Times New Roman" w:hAnsi="Times New Roman" w:cs="Times New Roman"/>
        </w:rPr>
      </w:pPr>
      <w:r w:rsidRPr="00B53966">
        <w:rPr>
          <w:rFonts w:ascii="Times New Roman" w:hAnsi="Times New Roman" w:cs="Times New Roman"/>
        </w:rPr>
        <w:t>À partir du corpus proposé, vous constituerez votre dossier, composé obligatoirement du document A, d’un document B, d’un document C et d’un document D. Vous annoncerez brièvement le choix opéré. Les originaux des doc</w:t>
      </w:r>
      <w:r w:rsidR="00995BEE" w:rsidRPr="00B53966">
        <w:rPr>
          <w:rFonts w:ascii="Times New Roman" w:hAnsi="Times New Roman" w:cs="Times New Roman"/>
        </w:rPr>
        <w:t>uments sont en couleur</w:t>
      </w:r>
      <w:r w:rsidRPr="00B53966">
        <w:rPr>
          <w:rFonts w:ascii="Times New Roman" w:hAnsi="Times New Roman" w:cs="Times New Roman"/>
        </w:rPr>
        <w:t xml:space="preserve">. </w:t>
      </w:r>
    </w:p>
    <w:p w14:paraId="366E2FEF" w14:textId="77777777" w:rsidR="005174C3" w:rsidRPr="00B53966" w:rsidRDefault="005174C3" w:rsidP="000763A0">
      <w:pPr>
        <w:pStyle w:val="Default"/>
        <w:suppressLineNumbers/>
        <w:spacing w:line="259" w:lineRule="auto"/>
        <w:rPr>
          <w:rFonts w:ascii="Times New Roman" w:hAnsi="Times New Roman" w:cs="Times New Roman"/>
        </w:rPr>
      </w:pPr>
    </w:p>
    <w:p w14:paraId="3C31C010" w14:textId="28E160ED" w:rsidR="005174C3" w:rsidRPr="00B53966" w:rsidRDefault="005174C3" w:rsidP="000763A0">
      <w:pPr>
        <w:pStyle w:val="Default"/>
        <w:suppressLineNumbers/>
        <w:spacing w:line="259" w:lineRule="auto"/>
        <w:jc w:val="both"/>
        <w:rPr>
          <w:rFonts w:ascii="Times New Roman" w:hAnsi="Times New Roman" w:cs="Times New Roman"/>
          <w:b/>
        </w:rPr>
      </w:pPr>
      <w:r w:rsidRPr="00B53966">
        <w:rPr>
          <w:rFonts w:ascii="Times New Roman" w:hAnsi="Times New Roman" w:cs="Times New Roman"/>
          <w:b/>
          <w:bCs/>
        </w:rPr>
        <w:t xml:space="preserve">1) </w:t>
      </w:r>
      <w:r w:rsidRPr="00B53966">
        <w:rPr>
          <w:rFonts w:ascii="Times New Roman" w:hAnsi="Times New Roman" w:cs="Times New Roman"/>
          <w:b/>
        </w:rPr>
        <w:t xml:space="preserve">Pour chaque document de votre dossier, vous proposerez une présentation et une analyse critique, puis vous mettrez les documents en relation en précisant comment ils s’inscrivent dans l’axe retenu. </w:t>
      </w:r>
    </w:p>
    <w:p w14:paraId="5BA1F04A" w14:textId="77777777" w:rsidR="005174C3" w:rsidRPr="00B53966" w:rsidRDefault="005174C3" w:rsidP="000763A0">
      <w:pPr>
        <w:pStyle w:val="Default"/>
        <w:suppressLineNumbers/>
        <w:spacing w:line="259" w:lineRule="auto"/>
        <w:rPr>
          <w:rFonts w:ascii="Times New Roman" w:hAnsi="Times New Roman" w:cs="Times New Roman"/>
        </w:rPr>
      </w:pPr>
    </w:p>
    <w:p w14:paraId="6E8C35D9" w14:textId="77777777" w:rsidR="005174C3" w:rsidRPr="00B53966" w:rsidRDefault="005174C3" w:rsidP="000763A0">
      <w:pPr>
        <w:pStyle w:val="Default"/>
        <w:suppressLineNumbers/>
        <w:spacing w:line="259" w:lineRule="auto"/>
        <w:jc w:val="both"/>
        <w:rPr>
          <w:rFonts w:ascii="Times New Roman" w:hAnsi="Times New Roman" w:cs="Times New Roman"/>
          <w:b/>
        </w:rPr>
      </w:pPr>
      <w:r w:rsidRPr="00B53966">
        <w:rPr>
          <w:rFonts w:ascii="Times New Roman" w:hAnsi="Times New Roman" w:cs="Times New Roman"/>
          <w:b/>
          <w:bCs/>
        </w:rPr>
        <w:t xml:space="preserve">2) </w:t>
      </w:r>
      <w:r w:rsidRPr="00B53966">
        <w:rPr>
          <w:rFonts w:ascii="Times New Roman" w:hAnsi="Times New Roman" w:cs="Times New Roman"/>
          <w:b/>
        </w:rPr>
        <w:t xml:space="preserve">Questions portant uniquement sur le document A : </w:t>
      </w:r>
    </w:p>
    <w:p w14:paraId="13FAC669" w14:textId="0CEB3A55" w:rsidR="000763A0" w:rsidRDefault="005174C3" w:rsidP="000763A0">
      <w:pPr>
        <w:pStyle w:val="Default"/>
        <w:suppressLineNumbers/>
        <w:spacing w:line="259" w:lineRule="auto"/>
        <w:jc w:val="both"/>
        <w:rPr>
          <w:rFonts w:ascii="Times New Roman" w:hAnsi="Times New Roman" w:cs="Times New Roman"/>
          <w:b/>
        </w:rPr>
      </w:pPr>
      <w:r w:rsidRPr="00B53966">
        <w:rPr>
          <w:rFonts w:ascii="Times New Roman" w:hAnsi="Times New Roman" w:cs="Times New Roman"/>
          <w:b/>
          <w:bCs/>
        </w:rPr>
        <w:t xml:space="preserve">a) </w:t>
      </w:r>
      <w:r w:rsidRPr="00B53966">
        <w:rPr>
          <w:rFonts w:ascii="Times New Roman" w:hAnsi="Times New Roman" w:cs="Times New Roman"/>
          <w:b/>
        </w:rPr>
        <w:t>Phonologie :</w:t>
      </w:r>
      <w:r w:rsidRPr="00B53966">
        <w:rPr>
          <w:rFonts w:ascii="Times New Roman" w:hAnsi="Times New Roman" w:cs="Times New Roman"/>
        </w:rPr>
        <w:t> </w:t>
      </w:r>
      <w:r w:rsidR="000763A0">
        <w:t xml:space="preserve">: </w:t>
      </w:r>
      <w:r w:rsidR="000763A0" w:rsidRPr="000763A0">
        <w:rPr>
          <w:rFonts w:ascii="Times New Roman" w:hAnsi="Times New Roman" w:cs="Times New Roman"/>
        </w:rPr>
        <w:t>vous donnerez le schéma accentuel des mots suivants et justifierez la place des accents :</w:t>
      </w:r>
      <w:r w:rsidR="00BA6F39" w:rsidRPr="00BA6F39">
        <w:rPr>
          <w:rFonts w:ascii="Times New Roman" w:hAnsi="Times New Roman" w:cs="Times New Roman"/>
          <w:i/>
        </w:rPr>
        <w:t xml:space="preserve"> </w:t>
      </w:r>
      <w:proofErr w:type="spellStart"/>
      <w:r w:rsidR="00BA6F39">
        <w:rPr>
          <w:rFonts w:ascii="Times New Roman" w:hAnsi="Times New Roman" w:cs="Times New Roman"/>
          <w:i/>
        </w:rPr>
        <w:t>presidential</w:t>
      </w:r>
      <w:proofErr w:type="spellEnd"/>
      <w:r w:rsidR="00BA6F39">
        <w:rPr>
          <w:rFonts w:ascii="Times New Roman" w:hAnsi="Times New Roman" w:cs="Times New Roman"/>
          <w:i/>
        </w:rPr>
        <w:t xml:space="preserve"> </w:t>
      </w:r>
      <w:r w:rsidR="00BA6F39">
        <w:rPr>
          <w:rFonts w:ascii="Times New Roman" w:hAnsi="Times New Roman" w:cs="Times New Roman"/>
        </w:rPr>
        <w:t xml:space="preserve">(l. 8), </w:t>
      </w:r>
      <w:proofErr w:type="spellStart"/>
      <w:r w:rsidR="00BA6F39">
        <w:rPr>
          <w:rFonts w:ascii="Times New Roman" w:hAnsi="Times New Roman" w:cs="Times New Roman"/>
          <w:i/>
        </w:rPr>
        <w:t>political</w:t>
      </w:r>
      <w:proofErr w:type="spellEnd"/>
      <w:r w:rsidR="00BA6F39">
        <w:rPr>
          <w:rFonts w:ascii="Times New Roman" w:hAnsi="Times New Roman" w:cs="Times New Roman"/>
          <w:i/>
        </w:rPr>
        <w:t xml:space="preserve"> </w:t>
      </w:r>
      <w:r w:rsidR="00BA6F39">
        <w:rPr>
          <w:rFonts w:ascii="Times New Roman" w:hAnsi="Times New Roman" w:cs="Times New Roman"/>
        </w:rPr>
        <w:t xml:space="preserve">(l. 8), </w:t>
      </w:r>
      <w:proofErr w:type="spellStart"/>
      <w:r w:rsidR="00BA6F39">
        <w:rPr>
          <w:rFonts w:ascii="Times New Roman" w:hAnsi="Times New Roman" w:cs="Times New Roman"/>
          <w:i/>
        </w:rPr>
        <w:t>conspiracy</w:t>
      </w:r>
      <w:proofErr w:type="spellEnd"/>
      <w:r w:rsidR="00BA6F39">
        <w:rPr>
          <w:rFonts w:ascii="Times New Roman" w:hAnsi="Times New Roman" w:cs="Times New Roman"/>
          <w:i/>
        </w:rPr>
        <w:t xml:space="preserve"> </w:t>
      </w:r>
      <w:r w:rsidR="00BA6F39">
        <w:rPr>
          <w:rFonts w:ascii="Times New Roman" w:hAnsi="Times New Roman" w:cs="Times New Roman"/>
        </w:rPr>
        <w:t>(l. 43).</w:t>
      </w:r>
      <w:r w:rsidR="00AA05F5">
        <w:rPr>
          <w:rFonts w:ascii="Times New Roman" w:hAnsi="Times New Roman" w:cs="Times New Roman"/>
        </w:rPr>
        <w:t xml:space="preserve"> </w:t>
      </w:r>
    </w:p>
    <w:p w14:paraId="51AB0A00" w14:textId="77777777" w:rsidR="005C7354" w:rsidRPr="00B53966" w:rsidRDefault="005C7354" w:rsidP="000763A0">
      <w:pPr>
        <w:pStyle w:val="Default"/>
        <w:suppressLineNumbers/>
        <w:spacing w:line="259" w:lineRule="auto"/>
        <w:jc w:val="both"/>
        <w:rPr>
          <w:rFonts w:ascii="Times New Roman" w:hAnsi="Times New Roman" w:cs="Times New Roman"/>
        </w:rPr>
      </w:pPr>
    </w:p>
    <w:p w14:paraId="169A784C" w14:textId="77777777" w:rsidR="000763A0" w:rsidRPr="00B53966" w:rsidRDefault="005174C3" w:rsidP="000763A0">
      <w:pPr>
        <w:pStyle w:val="Default"/>
        <w:suppressLineNumbers/>
        <w:spacing w:line="259" w:lineRule="auto"/>
        <w:jc w:val="both"/>
        <w:rPr>
          <w:rFonts w:ascii="Times New Roman" w:hAnsi="Times New Roman" w:cs="Times New Roman"/>
        </w:rPr>
      </w:pPr>
      <w:r w:rsidRPr="00B53966">
        <w:rPr>
          <w:rFonts w:ascii="Times New Roman" w:hAnsi="Times New Roman" w:cs="Times New Roman"/>
          <w:b/>
          <w:bCs/>
        </w:rPr>
        <w:t xml:space="preserve">b) </w:t>
      </w:r>
      <w:r w:rsidRPr="00B53966">
        <w:rPr>
          <w:rFonts w:ascii="Times New Roman" w:hAnsi="Times New Roman" w:cs="Times New Roman"/>
          <w:b/>
        </w:rPr>
        <w:t>Analyse linguistique :</w:t>
      </w:r>
      <w:r w:rsidRPr="00B53966">
        <w:rPr>
          <w:rFonts w:ascii="Times New Roman" w:hAnsi="Times New Roman" w:cs="Times New Roman"/>
        </w:rPr>
        <w:t xml:space="preserve"> pour chacun des points suivants, vous décrirez et proposerez une analyse en contexte des segments soulignés : </w:t>
      </w:r>
    </w:p>
    <w:p w14:paraId="3F05C065" w14:textId="77777777" w:rsidR="005174C3" w:rsidRDefault="005174C3" w:rsidP="000763A0">
      <w:pPr>
        <w:pStyle w:val="Default"/>
        <w:suppressLineNumbers/>
        <w:spacing w:line="259" w:lineRule="auto"/>
        <w:jc w:val="both"/>
        <w:rPr>
          <w:rFonts w:ascii="Times New Roman" w:hAnsi="Times New Roman" w:cs="Times New Roman"/>
          <w:lang w:val="en-GB"/>
        </w:rPr>
      </w:pPr>
      <w:r w:rsidRPr="000763A0">
        <w:rPr>
          <w:rFonts w:ascii="Times New Roman" w:hAnsi="Times New Roman" w:cs="Times New Roman"/>
          <w:b/>
          <w:lang w:val="en-GB"/>
        </w:rPr>
        <w:t xml:space="preserve">Point </w:t>
      </w:r>
      <w:proofErr w:type="gramStart"/>
      <w:r w:rsidRPr="000763A0">
        <w:rPr>
          <w:rFonts w:ascii="Times New Roman" w:hAnsi="Times New Roman" w:cs="Times New Roman"/>
          <w:b/>
          <w:lang w:val="en-GB"/>
        </w:rPr>
        <w:t>1 :</w:t>
      </w:r>
      <w:proofErr w:type="gramEnd"/>
      <w:r w:rsidRPr="000763A0">
        <w:rPr>
          <w:rFonts w:ascii="Times New Roman" w:hAnsi="Times New Roman" w:cs="Times New Roman"/>
          <w:lang w:val="en-GB"/>
        </w:rPr>
        <w:t xml:space="preserve"> </w:t>
      </w:r>
      <w:r w:rsidR="000763A0" w:rsidRPr="000763A0">
        <w:rPr>
          <w:rFonts w:ascii="Times New Roman" w:hAnsi="Times New Roman" w:cs="Times New Roman"/>
          <w:i/>
          <w:lang w:val="en-GB"/>
        </w:rPr>
        <w:t xml:space="preserve">in which actors may see downstream value in </w:t>
      </w:r>
      <w:r w:rsidR="000763A0" w:rsidRPr="000763A0">
        <w:rPr>
          <w:rFonts w:ascii="Times New Roman" w:hAnsi="Times New Roman" w:cs="Times New Roman"/>
          <w:b/>
          <w:i/>
          <w:u w:val="single"/>
          <w:lang w:val="en-GB"/>
        </w:rPr>
        <w:t>promoting</w:t>
      </w:r>
      <w:r w:rsidR="000763A0" w:rsidRPr="000763A0">
        <w:rPr>
          <w:rFonts w:ascii="Times New Roman" w:hAnsi="Times New Roman" w:cs="Times New Roman"/>
          <w:i/>
          <w:lang w:val="en-GB"/>
        </w:rPr>
        <w:t xml:space="preserve"> a story without evidence</w:t>
      </w:r>
      <w:r w:rsidRPr="000763A0">
        <w:rPr>
          <w:rFonts w:ascii="Times New Roman" w:hAnsi="Times New Roman" w:cs="Times New Roman"/>
          <w:lang w:val="en-GB"/>
        </w:rPr>
        <w:t xml:space="preserve"> (l.</w:t>
      </w:r>
      <w:r w:rsidR="000763A0">
        <w:rPr>
          <w:rFonts w:ascii="Times New Roman" w:hAnsi="Times New Roman" w:cs="Times New Roman"/>
          <w:lang w:val="en-GB"/>
        </w:rPr>
        <w:t xml:space="preserve"> 31-32</w:t>
      </w:r>
      <w:r w:rsidRPr="000763A0">
        <w:rPr>
          <w:rFonts w:ascii="Times New Roman" w:hAnsi="Times New Roman" w:cs="Times New Roman"/>
          <w:lang w:val="en-GB"/>
        </w:rPr>
        <w:t>);</w:t>
      </w:r>
    </w:p>
    <w:p w14:paraId="5AB2B2CA" w14:textId="1A0F4405" w:rsidR="00AA05F5" w:rsidRPr="00B53966" w:rsidRDefault="005174C3" w:rsidP="00AA05F5">
      <w:pPr>
        <w:pStyle w:val="Default"/>
        <w:suppressLineNumbers/>
        <w:spacing w:line="259" w:lineRule="auto"/>
        <w:jc w:val="both"/>
        <w:rPr>
          <w:rFonts w:ascii="Times New Roman" w:hAnsi="Times New Roman" w:cs="Times New Roman"/>
        </w:rPr>
      </w:pPr>
      <w:r w:rsidRPr="000763A0">
        <w:rPr>
          <w:b/>
          <w:lang w:val="en-GB"/>
        </w:rPr>
        <w:t xml:space="preserve">Point </w:t>
      </w:r>
      <w:proofErr w:type="gramStart"/>
      <w:r w:rsidRPr="000763A0">
        <w:rPr>
          <w:b/>
          <w:lang w:val="en-GB"/>
        </w:rPr>
        <w:t>2 :</w:t>
      </w:r>
      <w:proofErr w:type="gramEnd"/>
      <w:r w:rsidRPr="000763A0">
        <w:rPr>
          <w:b/>
          <w:lang w:val="en-GB"/>
        </w:rPr>
        <w:t xml:space="preserve"> </w:t>
      </w:r>
      <w:r w:rsidR="000763A0" w:rsidRPr="000763A0">
        <w:rPr>
          <w:i/>
          <w:lang w:val="en-GB"/>
        </w:rPr>
        <w:t xml:space="preserve">since that’s exactly </w:t>
      </w:r>
      <w:r w:rsidR="000763A0" w:rsidRPr="000763A0">
        <w:rPr>
          <w:b/>
          <w:i/>
          <w:u w:val="single"/>
          <w:lang w:val="en-GB"/>
        </w:rPr>
        <w:t>how this whole thing got started</w:t>
      </w:r>
      <w:r w:rsidR="000763A0" w:rsidRPr="000763A0">
        <w:rPr>
          <w:i/>
          <w:lang w:val="en-GB"/>
        </w:rPr>
        <w:t>.</w:t>
      </w:r>
      <w:r w:rsidRPr="000763A0">
        <w:rPr>
          <w:i/>
          <w:lang w:val="en-GB"/>
        </w:rPr>
        <w:t xml:space="preserve"> </w:t>
      </w:r>
      <w:r w:rsidRPr="00B53966">
        <w:t>(</w:t>
      </w:r>
      <w:proofErr w:type="gramStart"/>
      <w:r w:rsidRPr="00B53966">
        <w:t>l.</w:t>
      </w:r>
      <w:proofErr w:type="gramEnd"/>
      <w:r w:rsidRPr="00B53966">
        <w:t> </w:t>
      </w:r>
      <w:r w:rsidR="000763A0">
        <w:t>4-5</w:t>
      </w:r>
      <w:r w:rsidRPr="00B53966">
        <w:t>).</w:t>
      </w:r>
      <w:r w:rsidR="00AA05F5">
        <w:t xml:space="preserve"> </w:t>
      </w:r>
    </w:p>
    <w:p w14:paraId="1481CFE5" w14:textId="77777777" w:rsidR="000763A0" w:rsidRPr="00BA6F39" w:rsidRDefault="000763A0" w:rsidP="000763A0">
      <w:pPr>
        <w:pStyle w:val="articleparagraphroot4mszw"/>
        <w:spacing w:before="0" w:beforeAutospacing="0" w:after="0" w:afterAutospacing="0" w:line="259" w:lineRule="auto"/>
        <w:jc w:val="both"/>
      </w:pPr>
    </w:p>
    <w:p w14:paraId="531135DE" w14:textId="56B1311C" w:rsidR="005174C3" w:rsidRPr="00B53966" w:rsidRDefault="005174C3" w:rsidP="000763A0">
      <w:pPr>
        <w:pStyle w:val="Default"/>
        <w:suppressLineNumbers/>
        <w:spacing w:line="259" w:lineRule="auto"/>
        <w:jc w:val="both"/>
        <w:rPr>
          <w:rFonts w:ascii="Times New Roman" w:hAnsi="Times New Roman" w:cs="Times New Roman"/>
        </w:rPr>
      </w:pPr>
      <w:r w:rsidRPr="00B53966">
        <w:rPr>
          <w:rFonts w:ascii="Times New Roman" w:hAnsi="Times New Roman" w:cs="Times New Roman"/>
          <w:b/>
          <w:bCs/>
        </w:rPr>
        <w:t xml:space="preserve">c) </w:t>
      </w:r>
      <w:r w:rsidRPr="00B53966">
        <w:rPr>
          <w:rFonts w:ascii="Times New Roman" w:hAnsi="Times New Roman" w:cs="Times New Roman"/>
          <w:b/>
        </w:rPr>
        <w:t>Perspective pédagogique :</w:t>
      </w:r>
      <w:r w:rsidRPr="00B53966">
        <w:rPr>
          <w:rFonts w:ascii="Times New Roman" w:hAnsi="Times New Roman" w:cs="Times New Roman"/>
        </w:rPr>
        <w:t xml:space="preserve"> en vous appuyant sur le segment analysé </w:t>
      </w:r>
      <w:r w:rsidR="006C7CC5">
        <w:rPr>
          <w:rFonts w:ascii="Times New Roman" w:hAnsi="Times New Roman" w:cs="Times New Roman"/>
          <w:u w:val="single"/>
        </w:rPr>
        <w:t>dans le point 2</w:t>
      </w:r>
      <w:r w:rsidRPr="00B53966">
        <w:rPr>
          <w:rFonts w:ascii="Times New Roman" w:hAnsi="Times New Roman" w:cs="Times New Roman"/>
          <w:u w:val="single"/>
        </w:rPr>
        <w:t xml:space="preserve"> de l’analyse linguistique</w:t>
      </w:r>
      <w:r w:rsidRPr="00B53966">
        <w:rPr>
          <w:rFonts w:ascii="Times New Roman" w:hAnsi="Times New Roman" w:cs="Times New Roman"/>
        </w:rPr>
        <w:t xml:space="preserve">, vous identifierez un objectif langagier adapté au niveau d’enseignement. Vous justifierez votre choix. </w:t>
      </w:r>
    </w:p>
    <w:p w14:paraId="564C6FE5" w14:textId="77777777" w:rsidR="005174C3" w:rsidRPr="00B53966" w:rsidRDefault="005174C3" w:rsidP="000763A0">
      <w:pPr>
        <w:pStyle w:val="Default"/>
        <w:suppressLineNumbers/>
        <w:spacing w:line="259" w:lineRule="auto"/>
        <w:rPr>
          <w:rFonts w:ascii="Times New Roman" w:hAnsi="Times New Roman" w:cs="Times New Roman"/>
        </w:rPr>
      </w:pPr>
    </w:p>
    <w:p w14:paraId="4D6D93C2" w14:textId="6A5E6DBB" w:rsidR="005174C3" w:rsidRPr="00B53966" w:rsidRDefault="005174C3" w:rsidP="000763A0">
      <w:pPr>
        <w:pStyle w:val="Default"/>
        <w:suppressLineNumbers/>
        <w:spacing w:line="259" w:lineRule="auto"/>
        <w:jc w:val="both"/>
        <w:rPr>
          <w:rFonts w:ascii="Times New Roman" w:hAnsi="Times New Roman" w:cs="Times New Roman"/>
        </w:rPr>
      </w:pPr>
      <w:r w:rsidRPr="00B53966">
        <w:rPr>
          <w:rFonts w:ascii="Times New Roman" w:hAnsi="Times New Roman" w:cs="Times New Roman"/>
          <w:b/>
          <w:bCs/>
        </w:rPr>
        <w:t xml:space="preserve">3) </w:t>
      </w:r>
      <w:r w:rsidRPr="00B53966">
        <w:rPr>
          <w:rFonts w:ascii="Times New Roman" w:hAnsi="Times New Roman" w:cs="Times New Roman"/>
          <w:b/>
        </w:rPr>
        <w:t>Question portant sur l’ensemble de votre dossier :</w:t>
      </w:r>
      <w:r w:rsidRPr="00B53966">
        <w:rPr>
          <w:rFonts w:ascii="Times New Roman" w:hAnsi="Times New Roman" w:cs="Times New Roman"/>
        </w:rPr>
        <w:t xml:space="preserve"> vous exposerez les objectifs (culturels, linguistiques, communicationnels, éducatifs) que vous pourriez envisager dans le cadre d’une séquence et préciserez et justifierez l’ordre dans lequel vous proposeriez les documents aux élèves pour atteindre ces objectifs. Vous exposerez la séquence en présentant la mise en œuvre retenue (nombre de séances, objectifs et compétences travaillées, intégration de faits de langue dans la mise en œuvre, pistes envisageables d’évaluation). </w:t>
      </w:r>
    </w:p>
    <w:p w14:paraId="7FCA6512" w14:textId="77777777" w:rsidR="005174C3" w:rsidRPr="008C5D4E" w:rsidRDefault="005174C3" w:rsidP="000763A0">
      <w:pPr>
        <w:pStyle w:val="Sansinterligne"/>
        <w:suppressLineNumbers/>
        <w:spacing w:line="259" w:lineRule="auto"/>
        <w:jc w:val="both"/>
        <w:rPr>
          <w:rFonts w:ascii="Times New Roman" w:hAnsi="Times New Roman" w:cs="Times New Roman"/>
        </w:rPr>
      </w:pPr>
    </w:p>
    <w:p w14:paraId="12945D73" w14:textId="77777777" w:rsidR="005174C3" w:rsidRPr="005C7354" w:rsidRDefault="005174C3" w:rsidP="000763A0">
      <w:pPr>
        <w:pStyle w:val="Sansinterligne"/>
        <w:suppressLineNumbers/>
        <w:spacing w:line="259" w:lineRule="auto"/>
        <w:rPr>
          <w:rFonts w:ascii="Times New Roman" w:hAnsi="Times New Roman" w:cs="Times New Roman"/>
        </w:rPr>
      </w:pPr>
    </w:p>
    <w:p w14:paraId="60D1CCA2" w14:textId="77777777" w:rsidR="00040545" w:rsidRPr="005C7354" w:rsidRDefault="0048170C" w:rsidP="000763A0">
      <w:pPr>
        <w:suppressLineNumbers/>
        <w:spacing w:line="259" w:lineRule="auto"/>
        <w:rPr>
          <w:rFonts w:ascii="Times New Roman" w:hAnsi="Times New Roman" w:cs="Times New Roman"/>
          <w:noProof/>
        </w:rPr>
      </w:pPr>
      <w:r w:rsidRPr="005C7354">
        <w:rPr>
          <w:rFonts w:ascii="Times New Roman" w:eastAsia="Times New Roman" w:hAnsi="Times New Roman" w:cs="Times New Roman"/>
          <w:color w:val="000000"/>
          <w:sz w:val="24"/>
          <w:szCs w:val="24"/>
        </w:rPr>
        <w:t xml:space="preserve"> </w:t>
      </w:r>
    </w:p>
    <w:p w14:paraId="6BA4441B" w14:textId="77777777" w:rsidR="009D28E3" w:rsidRPr="005C7354" w:rsidRDefault="009D28E3" w:rsidP="000763A0">
      <w:pPr>
        <w:suppressLineNumbers/>
        <w:spacing w:line="259" w:lineRule="auto"/>
        <w:rPr>
          <w:rFonts w:ascii="Times New Roman" w:eastAsia="Times New Roman" w:hAnsi="Times New Roman" w:cs="Times New Roman"/>
          <w:b/>
          <w:color w:val="121212"/>
          <w:sz w:val="24"/>
          <w:szCs w:val="24"/>
        </w:rPr>
      </w:pPr>
      <w:r w:rsidRPr="005C7354">
        <w:rPr>
          <w:rFonts w:ascii="Times New Roman" w:eastAsia="Times New Roman" w:hAnsi="Times New Roman" w:cs="Times New Roman"/>
          <w:b/>
          <w:color w:val="121212"/>
          <w:sz w:val="24"/>
          <w:szCs w:val="24"/>
        </w:rPr>
        <w:br w:type="page"/>
      </w:r>
    </w:p>
    <w:p w14:paraId="17D5B72C" w14:textId="77777777" w:rsidR="00040545" w:rsidRPr="005C7354" w:rsidRDefault="009D28E3" w:rsidP="000763A0">
      <w:pPr>
        <w:widowControl w:val="0"/>
        <w:suppressLineNumbers/>
        <w:pBdr>
          <w:top w:val="nil"/>
          <w:left w:val="nil"/>
          <w:bottom w:val="nil"/>
          <w:right w:val="nil"/>
          <w:between w:val="nil"/>
        </w:pBdr>
        <w:spacing w:line="259" w:lineRule="auto"/>
        <w:rPr>
          <w:rFonts w:ascii="Times New Roman" w:eastAsia="Times New Roman" w:hAnsi="Times New Roman" w:cs="Times New Roman"/>
          <w:b/>
          <w:color w:val="121212"/>
          <w:sz w:val="24"/>
          <w:szCs w:val="24"/>
        </w:rPr>
      </w:pPr>
      <w:r w:rsidRPr="005C7354">
        <w:rPr>
          <w:rFonts w:ascii="Times New Roman" w:eastAsia="Times New Roman" w:hAnsi="Times New Roman" w:cs="Times New Roman"/>
          <w:b/>
          <w:color w:val="121212"/>
          <w:sz w:val="24"/>
          <w:szCs w:val="24"/>
        </w:rPr>
        <w:lastRenderedPageBreak/>
        <w:t>DOCUMENT A</w:t>
      </w:r>
      <w:r w:rsidR="0048170C" w:rsidRPr="005C7354">
        <w:rPr>
          <w:rFonts w:ascii="Times New Roman" w:eastAsia="Times New Roman" w:hAnsi="Times New Roman" w:cs="Times New Roman"/>
          <w:b/>
          <w:color w:val="121212"/>
          <w:sz w:val="24"/>
          <w:szCs w:val="24"/>
        </w:rPr>
        <w:t xml:space="preserve"> </w:t>
      </w:r>
    </w:p>
    <w:p w14:paraId="7CE0D418" w14:textId="77777777" w:rsidR="003E3F23" w:rsidRDefault="003E3F23" w:rsidP="000763A0">
      <w:pPr>
        <w:widowControl w:val="0"/>
        <w:suppressLineNumbers/>
        <w:pBdr>
          <w:top w:val="nil"/>
          <w:left w:val="nil"/>
          <w:bottom w:val="nil"/>
          <w:right w:val="nil"/>
          <w:between w:val="nil"/>
        </w:pBdr>
        <w:spacing w:before="269" w:line="259" w:lineRule="auto"/>
        <w:ind w:right="829"/>
        <w:jc w:val="both"/>
        <w:rPr>
          <w:rFonts w:ascii="Times New Roman" w:eastAsia="Times New Roman" w:hAnsi="Times New Roman" w:cs="Times New Roman"/>
          <w:b/>
          <w:color w:val="121212"/>
          <w:sz w:val="24"/>
          <w:szCs w:val="24"/>
          <w:lang w:val="en-GB"/>
        </w:rPr>
      </w:pPr>
      <w:r w:rsidRPr="005C7354">
        <w:rPr>
          <w:rFonts w:ascii="Times New Roman" w:eastAsia="Times New Roman" w:hAnsi="Times New Roman" w:cs="Times New Roman"/>
          <w:b/>
          <w:color w:val="121212"/>
          <w:sz w:val="24"/>
          <w:szCs w:val="24"/>
        </w:rPr>
        <w:t>Derek Thompson</w:t>
      </w:r>
      <w:r w:rsidR="0048170C" w:rsidRPr="005C7354">
        <w:rPr>
          <w:rFonts w:ascii="Times New Roman" w:eastAsia="Times New Roman" w:hAnsi="Times New Roman" w:cs="Times New Roman"/>
          <w:b/>
          <w:color w:val="121212"/>
          <w:sz w:val="24"/>
          <w:szCs w:val="24"/>
        </w:rPr>
        <w:t>, “</w:t>
      </w:r>
      <w:r w:rsidRPr="005C7354">
        <w:rPr>
          <w:rFonts w:ascii="Times New Roman" w:eastAsia="Times New Roman" w:hAnsi="Times New Roman" w:cs="Times New Roman"/>
          <w:b/>
          <w:color w:val="121212"/>
          <w:sz w:val="24"/>
          <w:szCs w:val="24"/>
        </w:rPr>
        <w:t xml:space="preserve">The </w:t>
      </w:r>
      <w:proofErr w:type="spellStart"/>
      <w:r w:rsidRPr="005C7354">
        <w:rPr>
          <w:rFonts w:ascii="Times New Roman" w:eastAsia="Times New Roman" w:hAnsi="Times New Roman" w:cs="Times New Roman"/>
          <w:b/>
          <w:color w:val="121212"/>
          <w:sz w:val="24"/>
          <w:szCs w:val="24"/>
        </w:rPr>
        <w:t>Clickbait</w:t>
      </w:r>
      <w:proofErr w:type="spellEnd"/>
      <w:r w:rsidRPr="005C7354">
        <w:rPr>
          <w:rFonts w:ascii="Times New Roman" w:eastAsia="Times New Roman" w:hAnsi="Times New Roman" w:cs="Times New Roman"/>
          <w:b/>
          <w:color w:val="121212"/>
          <w:sz w:val="24"/>
          <w:szCs w:val="24"/>
        </w:rPr>
        <w:t xml:space="preserve"> </w:t>
      </w:r>
      <w:proofErr w:type="spellStart"/>
      <w:r w:rsidRPr="005C7354">
        <w:rPr>
          <w:rFonts w:ascii="Times New Roman" w:eastAsia="Times New Roman" w:hAnsi="Times New Roman" w:cs="Times New Roman"/>
          <w:b/>
          <w:color w:val="121212"/>
          <w:sz w:val="24"/>
          <w:szCs w:val="24"/>
        </w:rPr>
        <w:t>Presidency</w:t>
      </w:r>
      <w:proofErr w:type="spellEnd"/>
      <w:r w:rsidR="0048170C" w:rsidRPr="005C7354">
        <w:rPr>
          <w:rFonts w:ascii="Times New Roman" w:eastAsia="Times New Roman" w:hAnsi="Times New Roman" w:cs="Times New Roman"/>
          <w:b/>
          <w:color w:val="121212"/>
          <w:sz w:val="24"/>
          <w:szCs w:val="24"/>
        </w:rPr>
        <w:t xml:space="preserve">.” </w:t>
      </w:r>
      <w:r w:rsidR="0048170C" w:rsidRPr="005174C3">
        <w:rPr>
          <w:rFonts w:ascii="Times New Roman" w:eastAsia="Times New Roman" w:hAnsi="Times New Roman" w:cs="Times New Roman"/>
          <w:b/>
          <w:i/>
          <w:color w:val="121212"/>
          <w:sz w:val="24"/>
          <w:szCs w:val="24"/>
          <w:lang w:val="en-GB"/>
        </w:rPr>
        <w:t xml:space="preserve">The </w:t>
      </w:r>
      <w:r>
        <w:rPr>
          <w:rFonts w:ascii="Times New Roman" w:eastAsia="Times New Roman" w:hAnsi="Times New Roman" w:cs="Times New Roman"/>
          <w:b/>
          <w:i/>
          <w:color w:val="121212"/>
          <w:sz w:val="24"/>
          <w:szCs w:val="24"/>
          <w:lang w:val="en-GB"/>
        </w:rPr>
        <w:t>Atlantic</w:t>
      </w:r>
      <w:r>
        <w:rPr>
          <w:rFonts w:ascii="Times New Roman" w:eastAsia="Times New Roman" w:hAnsi="Times New Roman" w:cs="Times New Roman"/>
          <w:b/>
          <w:color w:val="121212"/>
          <w:sz w:val="24"/>
          <w:szCs w:val="24"/>
          <w:lang w:val="en-GB"/>
        </w:rPr>
        <w:t xml:space="preserve">, March </w:t>
      </w:r>
      <w:r w:rsidR="0048170C" w:rsidRPr="005174C3">
        <w:rPr>
          <w:rFonts w:ascii="Times New Roman" w:eastAsia="Times New Roman" w:hAnsi="Times New Roman" w:cs="Times New Roman"/>
          <w:b/>
          <w:color w:val="121212"/>
          <w:sz w:val="24"/>
          <w:szCs w:val="24"/>
          <w:lang w:val="en-GB"/>
        </w:rPr>
        <w:t xml:space="preserve">6, 2017. </w:t>
      </w:r>
    </w:p>
    <w:p w14:paraId="58359700" w14:textId="77777777" w:rsidR="000B4D47" w:rsidRPr="003E3F23" w:rsidRDefault="00622542" w:rsidP="000763A0">
      <w:pPr>
        <w:widowControl w:val="0"/>
        <w:suppressLineNumbers/>
        <w:pBdr>
          <w:top w:val="nil"/>
          <w:left w:val="nil"/>
          <w:bottom w:val="nil"/>
          <w:right w:val="nil"/>
          <w:between w:val="nil"/>
        </w:pBdr>
        <w:spacing w:line="259" w:lineRule="auto"/>
        <w:ind w:right="828"/>
        <w:jc w:val="both"/>
        <w:rPr>
          <w:rFonts w:ascii="Times New Roman" w:eastAsia="Times New Roman" w:hAnsi="Times New Roman" w:cs="Times New Roman"/>
          <w:color w:val="121212"/>
          <w:sz w:val="24"/>
          <w:szCs w:val="24"/>
          <w:lang w:val="en-GB"/>
        </w:rPr>
      </w:pPr>
      <w:r>
        <w:rPr>
          <w:rFonts w:ascii="Times New Roman" w:eastAsia="Times New Roman" w:hAnsi="Times New Roman" w:cs="Times New Roman"/>
          <w:b/>
          <w:color w:val="121212"/>
          <w:sz w:val="24"/>
          <w:szCs w:val="24"/>
          <w:lang w:val="en-GB"/>
        </w:rPr>
        <w:t>&lt;</w:t>
      </w:r>
      <w:hyperlink r:id="rId4" w:history="1">
        <w:r w:rsidR="003E3F23" w:rsidRPr="003E3F23">
          <w:rPr>
            <w:rStyle w:val="Lienhypertexte"/>
            <w:rFonts w:ascii="Times New Roman" w:eastAsia="Times New Roman" w:hAnsi="Times New Roman" w:cs="Times New Roman"/>
            <w:sz w:val="24"/>
            <w:szCs w:val="24"/>
            <w:lang w:val="en-GB"/>
          </w:rPr>
          <w:t>https://www.theatlantic.com/politics/archive/2017/03/the-clickbait-presidency/518751/</w:t>
        </w:r>
      </w:hyperlink>
      <w:r w:rsidR="000B4D47">
        <w:rPr>
          <w:rFonts w:ascii="Times New Roman" w:eastAsia="Times New Roman" w:hAnsi="Times New Roman" w:cs="Times New Roman"/>
          <w:color w:val="000000"/>
          <w:sz w:val="24"/>
          <w:szCs w:val="24"/>
          <w:lang w:val="en-GB"/>
        </w:rPr>
        <w:t>&gt;</w:t>
      </w:r>
    </w:p>
    <w:p w14:paraId="1AEEC5A0" w14:textId="77777777" w:rsidR="003E3F23" w:rsidRDefault="003E3F23" w:rsidP="000763A0">
      <w:pPr>
        <w:pStyle w:val="Sansinterligne"/>
        <w:suppressLineNumbers/>
        <w:spacing w:line="259" w:lineRule="auto"/>
        <w:rPr>
          <w:rFonts w:ascii="Times New Roman" w:hAnsi="Times New Roman" w:cs="Times New Roman"/>
          <w:b/>
          <w:sz w:val="40"/>
          <w:szCs w:val="40"/>
          <w:lang w:val="en-GB"/>
        </w:rPr>
      </w:pPr>
    </w:p>
    <w:p w14:paraId="552050CF" w14:textId="77777777" w:rsidR="003E3F23" w:rsidRPr="003E3F23" w:rsidRDefault="003E3F23" w:rsidP="000763A0">
      <w:pPr>
        <w:pStyle w:val="Sansinterligne"/>
        <w:suppressLineNumbers/>
        <w:spacing w:line="259" w:lineRule="auto"/>
        <w:jc w:val="center"/>
        <w:rPr>
          <w:rFonts w:ascii="Times New Roman" w:hAnsi="Times New Roman" w:cs="Times New Roman"/>
          <w:b/>
          <w:sz w:val="40"/>
          <w:szCs w:val="40"/>
          <w:lang w:val="en-GB"/>
        </w:rPr>
      </w:pPr>
      <w:r w:rsidRPr="003E3F23">
        <w:rPr>
          <w:rFonts w:ascii="Times New Roman" w:hAnsi="Times New Roman" w:cs="Times New Roman"/>
          <w:b/>
          <w:sz w:val="40"/>
          <w:szCs w:val="40"/>
          <w:lang w:val="en-GB"/>
        </w:rPr>
        <w:t>The Clickbait Presidency</w:t>
      </w:r>
    </w:p>
    <w:p w14:paraId="53C8EC31" w14:textId="77777777" w:rsidR="003E3F23" w:rsidRPr="003E3F23" w:rsidRDefault="003E3F23" w:rsidP="000763A0">
      <w:pPr>
        <w:widowControl w:val="0"/>
        <w:suppressLineNumbers/>
        <w:pBdr>
          <w:top w:val="nil"/>
          <w:left w:val="nil"/>
          <w:bottom w:val="nil"/>
          <w:right w:val="nil"/>
          <w:between w:val="nil"/>
        </w:pBdr>
        <w:spacing w:before="151" w:line="259" w:lineRule="auto"/>
        <w:ind w:right="589"/>
        <w:jc w:val="both"/>
        <w:rPr>
          <w:b/>
          <w:lang w:val="en-GB"/>
        </w:rPr>
      </w:pPr>
      <w:r w:rsidRPr="003E3F23">
        <w:rPr>
          <w:b/>
          <w:lang w:val="en-GB"/>
        </w:rPr>
        <w:t>The Donald Trump conspiracy-theory feedback loop is only going to get worse.</w:t>
      </w:r>
    </w:p>
    <w:p w14:paraId="5E19E938" w14:textId="77777777" w:rsidR="00E20377" w:rsidRPr="000763A0" w:rsidRDefault="00E20377" w:rsidP="000763A0">
      <w:pPr>
        <w:pStyle w:val="articleparagraphroot4mszw"/>
        <w:spacing w:before="0" w:beforeAutospacing="0" w:after="0" w:afterAutospacing="0" w:line="259" w:lineRule="auto"/>
        <w:ind w:firstLine="720"/>
        <w:jc w:val="both"/>
        <w:rPr>
          <w:lang w:val="en-GB"/>
        </w:rPr>
      </w:pPr>
      <w:r w:rsidRPr="00E20377">
        <w:rPr>
          <w:lang w:val="en-GB"/>
        </w:rPr>
        <w:t xml:space="preserve">President Donald Trump’s accusation on Twitter that Barack Obama ordered a wiretap on his residence has been denied by the former president, </w:t>
      </w:r>
      <w:hyperlink r:id="rId5" w:history="1">
        <w:r w:rsidRPr="000763A0">
          <w:rPr>
            <w:rStyle w:val="Lienhypertexte"/>
            <w:color w:val="auto"/>
            <w:u w:val="none"/>
            <w:lang w:val="en-GB"/>
          </w:rPr>
          <w:t>rebutted</w:t>
        </w:r>
      </w:hyperlink>
      <w:r w:rsidRPr="000763A0">
        <w:rPr>
          <w:lang w:val="en-GB"/>
        </w:rPr>
        <w:t xml:space="preserve"> by the FBI director, and criticized by Republican lawmakers. But it’s hardly surprising that Trump’s presidency has been mired in groundless conspiracy theories, since that’s exactly </w:t>
      </w:r>
      <w:r w:rsidRPr="000763A0">
        <w:rPr>
          <w:u w:val="single"/>
          <w:lang w:val="en-GB"/>
        </w:rPr>
        <w:t>how this whole thing got started</w:t>
      </w:r>
      <w:r w:rsidRPr="000763A0">
        <w:rPr>
          <w:lang w:val="en-GB"/>
        </w:rPr>
        <w:t>.</w:t>
      </w:r>
    </w:p>
    <w:p w14:paraId="2314E5E2" w14:textId="77777777" w:rsidR="00E20377" w:rsidRPr="000763A0" w:rsidRDefault="00E20377" w:rsidP="000763A0">
      <w:pPr>
        <w:pStyle w:val="articleparagraphroot4mszw"/>
        <w:spacing w:before="0" w:beforeAutospacing="0" w:after="0" w:afterAutospacing="0" w:line="259" w:lineRule="auto"/>
        <w:ind w:firstLine="589"/>
        <w:jc w:val="both"/>
        <w:rPr>
          <w:lang w:val="en-GB"/>
        </w:rPr>
      </w:pPr>
      <w:r w:rsidRPr="000763A0">
        <w:rPr>
          <w:lang w:val="en-GB"/>
        </w:rPr>
        <w:t xml:space="preserve">Even before he was a Republican </w:t>
      </w:r>
      <w:r w:rsidRPr="000763A0">
        <w:rPr>
          <w:u w:val="single"/>
          <w:lang w:val="en-GB"/>
        </w:rPr>
        <w:t>presidential</w:t>
      </w:r>
      <w:r w:rsidRPr="000763A0">
        <w:rPr>
          <w:lang w:val="en-GB"/>
        </w:rPr>
        <w:t xml:space="preserve"> candidate, Trump’s modern </w:t>
      </w:r>
      <w:r w:rsidRPr="000763A0">
        <w:rPr>
          <w:u w:val="single"/>
          <w:lang w:val="en-GB"/>
        </w:rPr>
        <w:t>political</w:t>
      </w:r>
      <w:r w:rsidRPr="000763A0">
        <w:rPr>
          <w:lang w:val="en-GB"/>
        </w:rPr>
        <w:t xml:space="preserve"> career kicked off with unfounded, and repeatedly disproved, </w:t>
      </w:r>
      <w:proofErr w:type="spellStart"/>
      <w:r w:rsidRPr="000763A0">
        <w:rPr>
          <w:lang w:val="en-GB"/>
        </w:rPr>
        <w:t>rumors</w:t>
      </w:r>
      <w:proofErr w:type="spellEnd"/>
      <w:r w:rsidRPr="000763A0">
        <w:rPr>
          <w:lang w:val="en-GB"/>
        </w:rPr>
        <w:t xml:space="preserve"> about Barack Obama's birth certificate. It continued when he became president-elect, as Trump fixated on the size of his inauguration crowd, arguing against all evidence that it was larger than the record crowd that showed up in 2008 to see President Obama sworn in. Now, as president, he has claimed that Hillary Clinton won the popular vote only because of several million illegal voters, none of whom the White House has been able to identify.</w:t>
      </w:r>
    </w:p>
    <w:p w14:paraId="73C3CF16" w14:textId="77777777" w:rsidR="00E20377" w:rsidRPr="000763A0" w:rsidRDefault="00E20377" w:rsidP="000763A0">
      <w:pPr>
        <w:pStyle w:val="articleparagraphroot4mszw"/>
        <w:spacing w:before="0" w:beforeAutospacing="0" w:after="0" w:afterAutospacing="0" w:line="259" w:lineRule="auto"/>
        <w:ind w:firstLine="589"/>
        <w:jc w:val="both"/>
        <w:rPr>
          <w:lang w:val="en-GB"/>
        </w:rPr>
      </w:pPr>
      <w:r w:rsidRPr="000763A0">
        <w:rPr>
          <w:lang w:val="en-GB"/>
        </w:rPr>
        <w:t xml:space="preserve">After the election, there was much </w:t>
      </w:r>
      <w:proofErr w:type="gramStart"/>
      <w:r w:rsidRPr="000763A0">
        <w:rPr>
          <w:lang w:val="en-GB"/>
        </w:rPr>
        <w:t>hand-wringing</w:t>
      </w:r>
      <w:proofErr w:type="gramEnd"/>
      <w:r w:rsidRPr="000763A0">
        <w:rPr>
          <w:lang w:val="en-GB"/>
        </w:rPr>
        <w:t xml:space="preserve"> in the media about journalism being lost to a surge of fake news--confirmation-bias candy built to attract clicks from gullible readers. But what about a marketplace for alternative facts and fake news created for and by the president himself?</w:t>
      </w:r>
    </w:p>
    <w:p w14:paraId="39EC83D7" w14:textId="77777777" w:rsidR="00E20377" w:rsidRPr="000763A0" w:rsidRDefault="00E20377" w:rsidP="000763A0">
      <w:pPr>
        <w:pStyle w:val="articleparagraphroot4mszw"/>
        <w:spacing w:before="0" w:beforeAutospacing="0" w:after="0" w:afterAutospacing="0" w:line="259" w:lineRule="auto"/>
        <w:ind w:firstLine="590"/>
        <w:jc w:val="both"/>
        <w:rPr>
          <w:lang w:val="en-GB"/>
        </w:rPr>
      </w:pPr>
      <w:r w:rsidRPr="000763A0">
        <w:rPr>
          <w:lang w:val="en-GB"/>
        </w:rPr>
        <w:t>In theory, the president of the United States incorporates the exclusive intelligence to which he has access into existing theories about the world, and uses it to craft policy. In practice, however, Trump appears to execute this sequence in reverse. He begins with a worldview in which all unhappy news is a plot against him, seeks out cable-news chyrons and headlines that animate his theory, and ignores any information to the contrary, even from his own intelligence agencies. After FBI Director James Comey asked the Department of Justice to discredit the president's “</w:t>
      </w:r>
      <w:proofErr w:type="spellStart"/>
      <w:r w:rsidRPr="000763A0">
        <w:rPr>
          <w:lang w:val="en-GB"/>
        </w:rPr>
        <w:t>Obamagate</w:t>
      </w:r>
      <w:proofErr w:type="spellEnd"/>
      <w:r w:rsidRPr="000763A0">
        <w:rPr>
          <w:lang w:val="en-GB"/>
        </w:rPr>
        <w:t>” theory, Trump's spokeswoman told ABC that the president doesn’t believe the FBI.</w:t>
      </w:r>
    </w:p>
    <w:p w14:paraId="418AAAE5" w14:textId="77777777" w:rsidR="00AD26CE" w:rsidRPr="000763A0" w:rsidRDefault="0048794B" w:rsidP="000763A0">
      <w:pPr>
        <w:widowControl w:val="0"/>
        <w:pBdr>
          <w:top w:val="nil"/>
          <w:left w:val="nil"/>
          <w:bottom w:val="nil"/>
          <w:right w:val="nil"/>
          <w:between w:val="nil"/>
        </w:pBdr>
        <w:spacing w:line="259" w:lineRule="auto"/>
        <w:ind w:firstLine="590"/>
        <w:jc w:val="both"/>
        <w:rPr>
          <w:rFonts w:ascii="Times New Roman" w:hAnsi="Times New Roman" w:cs="Times New Roman"/>
          <w:sz w:val="24"/>
          <w:lang w:val="en-GB"/>
        </w:rPr>
      </w:pPr>
      <w:r w:rsidRPr="000763A0">
        <w:rPr>
          <w:rFonts w:ascii="Times New Roman" w:hAnsi="Times New Roman" w:cs="Times New Roman"/>
          <w:sz w:val="24"/>
          <w:lang w:val="en-GB"/>
        </w:rPr>
        <w:t xml:space="preserve">This latest fictitious </w:t>
      </w:r>
      <w:proofErr w:type="spellStart"/>
      <w:r w:rsidRPr="000763A0">
        <w:rPr>
          <w:rFonts w:ascii="Times New Roman" w:hAnsi="Times New Roman" w:cs="Times New Roman"/>
          <w:sz w:val="24"/>
          <w:lang w:val="en-GB"/>
        </w:rPr>
        <w:t>Obamagate</w:t>
      </w:r>
      <w:proofErr w:type="spellEnd"/>
      <w:r w:rsidRPr="000763A0">
        <w:rPr>
          <w:rFonts w:ascii="Times New Roman" w:hAnsi="Times New Roman" w:cs="Times New Roman"/>
          <w:sz w:val="24"/>
          <w:lang w:val="en-GB"/>
        </w:rPr>
        <w:t xml:space="preserve"> theory was perhaps first proposed by Mark Levin, a conservative radio host. It received amplification from Fox News host Sean Hannity, Rush Limbaugh (who called it a “silent coup”), and a </w:t>
      </w:r>
      <w:r w:rsidRPr="000763A0">
        <w:rPr>
          <w:rStyle w:val="Accentuation"/>
          <w:rFonts w:ascii="Times New Roman" w:hAnsi="Times New Roman" w:cs="Times New Roman"/>
          <w:sz w:val="24"/>
          <w:lang w:val="en-GB"/>
        </w:rPr>
        <w:t>Breitbart</w:t>
      </w:r>
      <w:r w:rsidRPr="000763A0">
        <w:rPr>
          <w:rFonts w:ascii="Times New Roman" w:hAnsi="Times New Roman" w:cs="Times New Roman"/>
          <w:sz w:val="24"/>
          <w:lang w:val="en-GB"/>
        </w:rPr>
        <w:t xml:space="preserve"> columnist, Joel Pollak, whose column made the rounds in the Trump White House, as Brian Stelter </w:t>
      </w:r>
      <w:hyperlink r:id="rId6" w:history="1">
        <w:r w:rsidRPr="000763A0">
          <w:rPr>
            <w:rStyle w:val="Lienhypertexte"/>
            <w:rFonts w:ascii="Times New Roman" w:hAnsi="Times New Roman" w:cs="Times New Roman"/>
            <w:color w:val="auto"/>
            <w:sz w:val="24"/>
            <w:u w:val="none"/>
            <w:lang w:val="en-GB"/>
          </w:rPr>
          <w:t>reported</w:t>
        </w:r>
      </w:hyperlink>
      <w:r w:rsidRPr="000763A0">
        <w:rPr>
          <w:rFonts w:ascii="Times New Roman" w:hAnsi="Times New Roman" w:cs="Times New Roman"/>
          <w:sz w:val="24"/>
          <w:lang w:val="en-GB"/>
        </w:rPr>
        <w:t>. In other words, the news did not go viral so much as it pinged from one right-wing outlet to another, each lending credence to the story until Trump delivered the ultimate, news-cycle-busting broadcast.</w:t>
      </w:r>
    </w:p>
    <w:p w14:paraId="7FCADA38" w14:textId="77777777" w:rsidR="0048794B" w:rsidRPr="000763A0" w:rsidRDefault="0048794B" w:rsidP="000763A0">
      <w:pPr>
        <w:widowControl w:val="0"/>
        <w:pBdr>
          <w:top w:val="nil"/>
          <w:left w:val="nil"/>
          <w:bottom w:val="nil"/>
          <w:right w:val="nil"/>
          <w:between w:val="nil"/>
        </w:pBdr>
        <w:spacing w:line="259" w:lineRule="auto"/>
        <w:ind w:firstLine="590"/>
        <w:jc w:val="both"/>
        <w:rPr>
          <w:rFonts w:ascii="Times New Roman" w:hAnsi="Times New Roman" w:cs="Times New Roman"/>
          <w:sz w:val="24"/>
          <w:lang w:val="en-GB"/>
        </w:rPr>
      </w:pPr>
      <w:r w:rsidRPr="000763A0">
        <w:rPr>
          <w:rFonts w:ascii="Times New Roman" w:hAnsi="Times New Roman" w:cs="Times New Roman"/>
          <w:sz w:val="24"/>
          <w:lang w:val="en-GB"/>
        </w:rPr>
        <w:t xml:space="preserve">This is a conspiracy-theory feedback loop, in which actors may see downstream value in </w:t>
      </w:r>
      <w:r w:rsidRPr="000763A0">
        <w:rPr>
          <w:rFonts w:ascii="Times New Roman" w:hAnsi="Times New Roman" w:cs="Times New Roman"/>
          <w:sz w:val="24"/>
          <w:u w:val="single"/>
          <w:lang w:val="en-GB"/>
        </w:rPr>
        <w:t>promoting</w:t>
      </w:r>
      <w:r w:rsidRPr="000763A0">
        <w:rPr>
          <w:rFonts w:ascii="Times New Roman" w:hAnsi="Times New Roman" w:cs="Times New Roman"/>
          <w:sz w:val="24"/>
          <w:lang w:val="en-GB"/>
        </w:rPr>
        <w:t xml:space="preserve"> a story without evidence, not only because they think it will please conservative audiences, but also because it may eventually prompt an invaluable Trump endorsement. If you thought the incentives for “click bait” headlines were bad, imagine the incentives for “</w:t>
      </w:r>
      <w:proofErr w:type="spellStart"/>
      <w:r w:rsidRPr="000763A0">
        <w:rPr>
          <w:rFonts w:ascii="Times New Roman" w:hAnsi="Times New Roman" w:cs="Times New Roman"/>
          <w:sz w:val="24"/>
          <w:lang w:val="en-GB"/>
        </w:rPr>
        <w:t>Trumpbait</w:t>
      </w:r>
      <w:proofErr w:type="spellEnd"/>
      <w:r w:rsidRPr="000763A0">
        <w:rPr>
          <w:rFonts w:ascii="Times New Roman" w:hAnsi="Times New Roman" w:cs="Times New Roman"/>
          <w:sz w:val="24"/>
          <w:lang w:val="en-GB"/>
        </w:rPr>
        <w:t>” news. Small-scale commentators and individual writers seeking national glory will see value in competing to construct the next “</w:t>
      </w:r>
      <w:proofErr w:type="spellStart"/>
      <w:r w:rsidRPr="000763A0">
        <w:rPr>
          <w:rFonts w:ascii="Times New Roman" w:hAnsi="Times New Roman" w:cs="Times New Roman"/>
          <w:sz w:val="24"/>
          <w:lang w:val="en-GB"/>
        </w:rPr>
        <w:t>Obamagate</w:t>
      </w:r>
      <w:proofErr w:type="spellEnd"/>
      <w:r w:rsidRPr="000763A0">
        <w:rPr>
          <w:rFonts w:ascii="Times New Roman" w:hAnsi="Times New Roman" w:cs="Times New Roman"/>
          <w:sz w:val="24"/>
          <w:lang w:val="en-GB"/>
        </w:rPr>
        <w:t xml:space="preserve">.” If you are an ambitious writer </w:t>
      </w:r>
      <w:r w:rsidRPr="000763A0">
        <w:rPr>
          <w:rFonts w:ascii="Times New Roman" w:hAnsi="Times New Roman" w:cs="Times New Roman"/>
          <w:sz w:val="24"/>
          <w:lang w:val="en-GB"/>
        </w:rPr>
        <w:lastRenderedPageBreak/>
        <w:t xml:space="preserve">watching the last 72 hours unfold, the obvious implication is that the president is scanning for stories that tarnish the legitimacy of his enemies in the media and the Democratic Party, and he will lavish valuable attention on the most sensational theories, whether or not they offer even the </w:t>
      </w:r>
      <w:proofErr w:type="spellStart"/>
      <w:r w:rsidRPr="000763A0">
        <w:rPr>
          <w:rFonts w:ascii="Times New Roman" w:hAnsi="Times New Roman" w:cs="Times New Roman"/>
          <w:sz w:val="24"/>
          <w:lang w:val="en-GB"/>
        </w:rPr>
        <w:t>pretense</w:t>
      </w:r>
      <w:proofErr w:type="spellEnd"/>
      <w:r w:rsidRPr="000763A0">
        <w:rPr>
          <w:rFonts w:ascii="Times New Roman" w:hAnsi="Times New Roman" w:cs="Times New Roman"/>
          <w:sz w:val="24"/>
          <w:lang w:val="en-GB"/>
        </w:rPr>
        <w:t xml:space="preserve"> of evidence for their claims.</w:t>
      </w:r>
    </w:p>
    <w:p w14:paraId="24229E0A" w14:textId="77777777" w:rsidR="0048794B" w:rsidRDefault="0048794B" w:rsidP="000763A0">
      <w:pPr>
        <w:widowControl w:val="0"/>
        <w:pBdr>
          <w:top w:val="nil"/>
          <w:left w:val="nil"/>
          <w:bottom w:val="nil"/>
          <w:right w:val="nil"/>
          <w:between w:val="nil"/>
        </w:pBdr>
        <w:spacing w:line="259" w:lineRule="auto"/>
        <w:ind w:firstLine="590"/>
        <w:jc w:val="both"/>
        <w:rPr>
          <w:rFonts w:ascii="Times New Roman" w:hAnsi="Times New Roman" w:cs="Times New Roman"/>
          <w:sz w:val="24"/>
          <w:lang w:val="en-GB"/>
        </w:rPr>
      </w:pPr>
      <w:r w:rsidRPr="000763A0">
        <w:rPr>
          <w:rFonts w:ascii="Times New Roman" w:hAnsi="Times New Roman" w:cs="Times New Roman"/>
          <w:sz w:val="24"/>
          <w:lang w:val="en-GB"/>
        </w:rPr>
        <w:t xml:space="preserve">In the long run, this </w:t>
      </w:r>
      <w:r w:rsidRPr="000763A0">
        <w:rPr>
          <w:rFonts w:ascii="Times New Roman" w:hAnsi="Times New Roman" w:cs="Times New Roman"/>
          <w:sz w:val="24"/>
          <w:u w:val="single"/>
          <w:lang w:val="en-GB"/>
        </w:rPr>
        <w:t>conspiracy</w:t>
      </w:r>
      <w:r w:rsidRPr="008853DC">
        <w:rPr>
          <w:rFonts w:ascii="Times New Roman" w:hAnsi="Times New Roman" w:cs="Times New Roman"/>
          <w:sz w:val="24"/>
          <w:lang w:val="en-GB"/>
        </w:rPr>
        <w:t xml:space="preserve"> </w:t>
      </w:r>
      <w:r w:rsidRPr="000763A0">
        <w:rPr>
          <w:rFonts w:ascii="Times New Roman" w:hAnsi="Times New Roman" w:cs="Times New Roman"/>
          <w:sz w:val="24"/>
          <w:lang w:val="en-GB"/>
        </w:rPr>
        <w:t>machine</w:t>
      </w:r>
      <w:r w:rsidRPr="0048794B">
        <w:rPr>
          <w:rFonts w:ascii="Times New Roman" w:hAnsi="Times New Roman" w:cs="Times New Roman"/>
          <w:sz w:val="24"/>
          <w:lang w:val="en-GB"/>
        </w:rPr>
        <w:t xml:space="preserve"> may prove disastrous for both Trump and the media companies whose stories he shares. For now, the value of advertising space for the Fox News shows the president watches has soared, as shows like </w:t>
      </w:r>
      <w:r w:rsidRPr="0048794B">
        <w:rPr>
          <w:rStyle w:val="Accentuation"/>
          <w:rFonts w:ascii="Times New Roman" w:hAnsi="Times New Roman" w:cs="Times New Roman"/>
          <w:sz w:val="24"/>
          <w:lang w:val="en-GB"/>
        </w:rPr>
        <w:t>Hannity</w:t>
      </w:r>
      <w:r w:rsidRPr="0048794B">
        <w:rPr>
          <w:rFonts w:ascii="Times New Roman" w:hAnsi="Times New Roman" w:cs="Times New Roman"/>
          <w:sz w:val="24"/>
          <w:lang w:val="en-GB"/>
        </w:rPr>
        <w:t xml:space="preserve"> broadcast the president’s message, and he tweets their best lines. But other news sources that rely on advertising may find that large companies don’t want their names anywhere near uncritical coverage or pro-Trump conspiracy theories. For example, an </w:t>
      </w:r>
      <w:r w:rsidRPr="009B57DE">
        <w:rPr>
          <w:rFonts w:ascii="Times New Roman" w:hAnsi="Times New Roman" w:cs="Times New Roman"/>
          <w:sz w:val="24"/>
          <w:lang w:val="en-GB"/>
        </w:rPr>
        <w:t>online activist campaign</w:t>
      </w:r>
      <w:r w:rsidRPr="0048794B">
        <w:rPr>
          <w:rFonts w:ascii="Times New Roman" w:hAnsi="Times New Roman" w:cs="Times New Roman"/>
          <w:sz w:val="24"/>
          <w:lang w:val="en-GB"/>
        </w:rPr>
        <w:t xml:space="preserve"> against </w:t>
      </w:r>
      <w:r w:rsidRPr="0048794B">
        <w:rPr>
          <w:rStyle w:val="Accentuation"/>
          <w:rFonts w:ascii="Times New Roman" w:hAnsi="Times New Roman" w:cs="Times New Roman"/>
          <w:sz w:val="24"/>
          <w:lang w:val="en-GB"/>
        </w:rPr>
        <w:t>Breitbart</w:t>
      </w:r>
      <w:r w:rsidRPr="0048794B">
        <w:rPr>
          <w:rFonts w:ascii="Times New Roman" w:hAnsi="Times New Roman" w:cs="Times New Roman"/>
          <w:sz w:val="24"/>
          <w:lang w:val="en-GB"/>
        </w:rPr>
        <w:t xml:space="preserve"> caused more than 900 companies to block the company from their programmatic ads buys. Individual writers may derive massive satisfaction in writing the sort of story that whirs through the White House printers. But at the corporate level, </w:t>
      </w:r>
      <w:r w:rsidRPr="0048794B">
        <w:rPr>
          <w:rStyle w:val="Accentuation"/>
          <w:rFonts w:ascii="Times New Roman" w:hAnsi="Times New Roman" w:cs="Times New Roman"/>
          <w:sz w:val="24"/>
          <w:lang w:val="en-GB"/>
        </w:rPr>
        <w:t>Breitbart</w:t>
      </w:r>
      <w:r w:rsidRPr="0048794B">
        <w:rPr>
          <w:rFonts w:ascii="Times New Roman" w:hAnsi="Times New Roman" w:cs="Times New Roman"/>
          <w:sz w:val="24"/>
          <w:lang w:val="en-GB"/>
        </w:rPr>
        <w:t xml:space="preserve"> may come to see that massive attention is not always massively marketable.</w:t>
      </w:r>
    </w:p>
    <w:p w14:paraId="5F15BDAC" w14:textId="77777777" w:rsidR="00F533C9" w:rsidRPr="00F533C9" w:rsidRDefault="00F533C9" w:rsidP="000763A0">
      <w:pPr>
        <w:widowControl w:val="0"/>
        <w:pBdr>
          <w:top w:val="nil"/>
          <w:left w:val="nil"/>
          <w:bottom w:val="nil"/>
          <w:right w:val="nil"/>
          <w:between w:val="nil"/>
        </w:pBdr>
        <w:spacing w:line="259" w:lineRule="auto"/>
        <w:ind w:firstLine="590"/>
        <w:jc w:val="both"/>
        <w:rPr>
          <w:rFonts w:ascii="Times New Roman" w:hAnsi="Times New Roman" w:cs="Times New Roman"/>
          <w:sz w:val="24"/>
          <w:lang w:val="en-GB"/>
        </w:rPr>
      </w:pPr>
      <w:r w:rsidRPr="00F533C9">
        <w:rPr>
          <w:rFonts w:ascii="Times New Roman" w:hAnsi="Times New Roman" w:cs="Times New Roman"/>
          <w:sz w:val="24"/>
          <w:lang w:val="en-GB"/>
        </w:rPr>
        <w:t>As for Trump, Americans are still learning what it means to have a president who is essentially a one-man media conglomerate, who processes the world through ratings and media representations of strength, and whose ultimate political goal sometimes seems to be avoiding looking like a fool, even when it means distributing ideas so unfounded that his own White House won’t back them up.</w:t>
      </w:r>
    </w:p>
    <w:p w14:paraId="601A59BB" w14:textId="77777777" w:rsidR="00F533C9" w:rsidRPr="00F533C9" w:rsidRDefault="00F533C9" w:rsidP="000763A0">
      <w:pPr>
        <w:widowControl w:val="0"/>
        <w:pBdr>
          <w:top w:val="nil"/>
          <w:left w:val="nil"/>
          <w:bottom w:val="nil"/>
          <w:right w:val="nil"/>
          <w:between w:val="nil"/>
        </w:pBdr>
        <w:spacing w:line="259" w:lineRule="auto"/>
        <w:ind w:firstLine="590"/>
        <w:jc w:val="both"/>
        <w:rPr>
          <w:rFonts w:ascii="Times New Roman" w:eastAsia="Times New Roman" w:hAnsi="Times New Roman" w:cs="Times New Roman"/>
          <w:color w:val="000000"/>
          <w:sz w:val="32"/>
          <w:szCs w:val="24"/>
          <w:lang w:val="en-GB"/>
        </w:rPr>
      </w:pPr>
      <w:r w:rsidRPr="00F533C9">
        <w:rPr>
          <w:rFonts w:ascii="Times New Roman" w:hAnsi="Times New Roman" w:cs="Times New Roman"/>
          <w:sz w:val="24"/>
          <w:lang w:val="en-GB"/>
        </w:rPr>
        <w:t xml:space="preserve">Some people imagine political propaganda as a top-down operation, in which the government beats down critical journalism and builds a machine of sycophancy to take its place. But propaganda in the age of Trump can self-assemble from the bottom-up. There’s no need to build 21st century </w:t>
      </w:r>
      <w:r w:rsidRPr="00F533C9">
        <w:rPr>
          <w:rStyle w:val="Accentuation"/>
          <w:rFonts w:ascii="Times New Roman" w:hAnsi="Times New Roman" w:cs="Times New Roman"/>
          <w:sz w:val="24"/>
          <w:lang w:val="en-GB"/>
        </w:rPr>
        <w:t>Pravda</w:t>
      </w:r>
      <w:r w:rsidRPr="00F533C9">
        <w:rPr>
          <w:rFonts w:ascii="Times New Roman" w:hAnsi="Times New Roman" w:cs="Times New Roman"/>
          <w:sz w:val="24"/>
          <w:lang w:val="en-GB"/>
        </w:rPr>
        <w:t>; left unaided, attention-driven economics and status-seeking individuals who’d get a kick out of seeing the president tweet their essay will gladly write outrageous stories, designed to appeal to Trump's conspiratorial worldview, for the clicks. The propaganda will self-propagate, and the president won't even have to request it. That is what you might call an efficient market—just not for the truth.</w:t>
      </w:r>
    </w:p>
    <w:p w14:paraId="6DF14A80" w14:textId="77777777" w:rsidR="00B53966" w:rsidRDefault="00B53966" w:rsidP="000763A0">
      <w:pPr>
        <w:widowControl w:val="0"/>
        <w:spacing w:line="259" w:lineRule="auto"/>
        <w:ind w:firstLine="590"/>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br w:type="page"/>
      </w:r>
    </w:p>
    <w:p w14:paraId="5CC3FC18" w14:textId="77777777" w:rsidR="00040545" w:rsidRPr="005174C3" w:rsidRDefault="00DB67DA" w:rsidP="000763A0">
      <w:pPr>
        <w:widowControl w:val="0"/>
        <w:suppressLineNumbers/>
        <w:pBdr>
          <w:top w:val="nil"/>
          <w:left w:val="nil"/>
          <w:bottom w:val="nil"/>
          <w:right w:val="nil"/>
          <w:between w:val="nil"/>
        </w:pBdr>
        <w:spacing w:line="240" w:lineRule="auto"/>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lastRenderedPageBreak/>
        <w:t>DOCUMENTS B</w:t>
      </w:r>
    </w:p>
    <w:p w14:paraId="65AB1EA0" w14:textId="77777777" w:rsidR="00040545" w:rsidRPr="005174C3" w:rsidRDefault="0048170C" w:rsidP="000763A0">
      <w:pPr>
        <w:widowControl w:val="0"/>
        <w:suppressLineNumbers/>
        <w:pBdr>
          <w:top w:val="nil"/>
          <w:left w:val="nil"/>
          <w:bottom w:val="nil"/>
          <w:right w:val="nil"/>
          <w:between w:val="nil"/>
        </w:pBdr>
        <w:spacing w:before="195" w:line="237" w:lineRule="auto"/>
        <w:ind w:right="658"/>
        <w:jc w:val="both"/>
        <w:rPr>
          <w:rFonts w:ascii="Times New Roman" w:eastAsia="Times New Roman" w:hAnsi="Times New Roman" w:cs="Times New Roman"/>
          <w:color w:val="000000"/>
          <w:sz w:val="18"/>
          <w:szCs w:val="18"/>
          <w:lang w:val="en-GB"/>
        </w:rPr>
      </w:pPr>
      <w:r w:rsidRPr="005174C3">
        <w:rPr>
          <w:rFonts w:ascii="Times New Roman" w:eastAsia="Times New Roman" w:hAnsi="Times New Roman" w:cs="Times New Roman"/>
          <w:b/>
          <w:color w:val="000000"/>
          <w:sz w:val="24"/>
          <w:szCs w:val="24"/>
          <w:lang w:val="en-GB"/>
        </w:rPr>
        <w:t>B-1. A political cartoon by Tom Janssen</w:t>
      </w:r>
      <w:r w:rsidRPr="005174C3">
        <w:rPr>
          <w:rFonts w:ascii="Times New Roman" w:eastAsia="Times New Roman" w:hAnsi="Times New Roman" w:cs="Times New Roman"/>
          <w:color w:val="000000"/>
          <w:sz w:val="24"/>
          <w:szCs w:val="24"/>
          <w:lang w:val="en-GB"/>
        </w:rPr>
        <w:t xml:space="preserve">. </w:t>
      </w:r>
      <w:r w:rsidRPr="005174C3">
        <w:rPr>
          <w:rFonts w:ascii="Times New Roman" w:eastAsia="Times New Roman" w:hAnsi="Times New Roman" w:cs="Times New Roman"/>
          <w:b/>
          <w:i/>
          <w:color w:val="000000"/>
          <w:sz w:val="24"/>
          <w:szCs w:val="24"/>
          <w:lang w:val="en-GB"/>
        </w:rPr>
        <w:t>Herald Courier</w:t>
      </w:r>
      <w:r w:rsidRPr="005174C3">
        <w:rPr>
          <w:rFonts w:ascii="Times New Roman" w:eastAsia="Times New Roman" w:hAnsi="Times New Roman" w:cs="Times New Roman"/>
          <w:b/>
          <w:color w:val="000000"/>
          <w:sz w:val="24"/>
          <w:szCs w:val="24"/>
          <w:lang w:val="en-GB"/>
        </w:rPr>
        <w:t xml:space="preserve">, January 12, 2017. </w:t>
      </w:r>
      <w:r w:rsidRPr="005174C3">
        <w:rPr>
          <w:rFonts w:ascii="Times New Roman" w:eastAsia="Times New Roman" w:hAnsi="Times New Roman" w:cs="Times New Roman"/>
          <w:color w:val="000000"/>
          <w:sz w:val="18"/>
          <w:szCs w:val="18"/>
          <w:lang w:val="en-GB"/>
        </w:rPr>
        <w:t>&lt;</w:t>
      </w:r>
      <w:r w:rsidRPr="005174C3">
        <w:rPr>
          <w:rFonts w:ascii="Times New Roman" w:eastAsia="Times New Roman" w:hAnsi="Times New Roman" w:cs="Times New Roman"/>
          <w:color w:val="0563C1"/>
          <w:sz w:val="24"/>
          <w:szCs w:val="24"/>
          <w:u w:val="single"/>
          <w:lang w:val="en-GB"/>
        </w:rPr>
        <w:t>https://heraldcourier.com/opinion/cartoon-trump-fake-news/image_39e2a320-d6ec-11e7-</w:t>
      </w:r>
      <w:r w:rsidRPr="005174C3">
        <w:rPr>
          <w:rFonts w:ascii="Times New Roman" w:eastAsia="Times New Roman" w:hAnsi="Times New Roman" w:cs="Times New Roman"/>
          <w:color w:val="0563C1"/>
          <w:sz w:val="24"/>
          <w:szCs w:val="24"/>
          <w:lang w:val="en-GB"/>
        </w:rPr>
        <w:t xml:space="preserve"> </w:t>
      </w:r>
      <w:r w:rsidRPr="005174C3">
        <w:rPr>
          <w:rFonts w:ascii="Times New Roman" w:eastAsia="Times New Roman" w:hAnsi="Times New Roman" w:cs="Times New Roman"/>
          <w:color w:val="0563C1"/>
          <w:sz w:val="24"/>
          <w:szCs w:val="24"/>
          <w:u w:val="single"/>
          <w:lang w:val="en-GB"/>
        </w:rPr>
        <w:t>a0a5-ef89984c0352.html</w:t>
      </w:r>
      <w:r w:rsidRPr="005174C3">
        <w:rPr>
          <w:rFonts w:ascii="Times New Roman" w:eastAsia="Times New Roman" w:hAnsi="Times New Roman" w:cs="Times New Roman"/>
          <w:color w:val="000000"/>
          <w:sz w:val="18"/>
          <w:szCs w:val="18"/>
          <w:lang w:val="en-GB"/>
        </w:rPr>
        <w:t xml:space="preserve">&gt; </w:t>
      </w:r>
    </w:p>
    <w:p w14:paraId="70C2CE44" w14:textId="77777777" w:rsidR="00040545" w:rsidRDefault="0048170C" w:rsidP="000763A0">
      <w:pPr>
        <w:widowControl w:val="0"/>
        <w:suppressLineNumbers/>
        <w:pBdr>
          <w:top w:val="nil"/>
          <w:left w:val="nil"/>
          <w:bottom w:val="nil"/>
          <w:right w:val="nil"/>
          <w:between w:val="nil"/>
        </w:pBdr>
        <w:spacing w:before="688" w:line="240" w:lineRule="auto"/>
        <w:ind w:left="1163"/>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drawing>
          <wp:inline distT="19050" distB="19050" distL="19050" distR="19050" wp14:anchorId="03C683EA" wp14:editId="71BF56C3">
            <wp:extent cx="4611243" cy="334772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611243" cy="3347720"/>
                    </a:xfrm>
                    <a:prstGeom prst="rect">
                      <a:avLst/>
                    </a:prstGeom>
                    <a:ln/>
                  </pic:spPr>
                </pic:pic>
              </a:graphicData>
            </a:graphic>
          </wp:inline>
        </w:drawing>
      </w:r>
    </w:p>
    <w:p w14:paraId="7C70075A" w14:textId="77777777" w:rsidR="00B53966" w:rsidRDefault="00B53966" w:rsidP="000763A0">
      <w:pPr>
        <w:suppressLineNumbers/>
        <w:rPr>
          <w:rFonts w:ascii="Times New Roman" w:eastAsia="Times New Roman" w:hAnsi="Times New Roman" w:cs="Times New Roman"/>
          <w:b/>
          <w:color w:val="000000"/>
          <w:sz w:val="24"/>
          <w:szCs w:val="24"/>
        </w:rPr>
      </w:pPr>
    </w:p>
    <w:p w14:paraId="70D70340" w14:textId="77777777" w:rsidR="007A6571" w:rsidRDefault="007A6571" w:rsidP="000763A0">
      <w:pPr>
        <w:suppressLineNumbers/>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br w:type="page"/>
      </w:r>
    </w:p>
    <w:p w14:paraId="03A49C53" w14:textId="77777777" w:rsidR="007A6571" w:rsidRDefault="0048170C" w:rsidP="000763A0">
      <w:pPr>
        <w:pStyle w:val="Sansinterligne"/>
        <w:suppressLineNumbers/>
        <w:rPr>
          <w:rFonts w:ascii="Times New Roman" w:hAnsi="Times New Roman" w:cs="Times New Roman"/>
          <w:b/>
          <w:lang w:val="en-GB"/>
        </w:rPr>
      </w:pPr>
      <w:r w:rsidRPr="00727B23">
        <w:rPr>
          <w:rFonts w:ascii="Times New Roman" w:eastAsia="Times New Roman" w:hAnsi="Times New Roman" w:cs="Times New Roman"/>
          <w:b/>
          <w:color w:val="000000"/>
          <w:sz w:val="24"/>
          <w:lang w:val="en-GB"/>
        </w:rPr>
        <w:lastRenderedPageBreak/>
        <w:t xml:space="preserve">B-2. </w:t>
      </w:r>
      <w:r w:rsidR="00727B23">
        <w:rPr>
          <w:rFonts w:ascii="Times New Roman" w:eastAsia="Times New Roman" w:hAnsi="Times New Roman" w:cs="Times New Roman"/>
          <w:b/>
          <w:color w:val="000000"/>
          <w:sz w:val="24"/>
          <w:lang w:val="en-GB"/>
        </w:rPr>
        <w:t>“</w:t>
      </w:r>
      <w:r w:rsidR="00727B23" w:rsidRPr="00727B23">
        <w:rPr>
          <w:rFonts w:ascii="Times New Roman" w:hAnsi="Times New Roman" w:cs="Times New Roman"/>
          <w:b/>
          <w:sz w:val="24"/>
          <w:lang w:val="en-GB"/>
        </w:rPr>
        <w:t>What Elon Musk Really Believes</w:t>
      </w:r>
      <w:r w:rsidR="00727B23">
        <w:rPr>
          <w:rFonts w:ascii="Times New Roman" w:hAnsi="Times New Roman" w:cs="Times New Roman"/>
          <w:b/>
          <w:sz w:val="24"/>
          <w:lang w:val="en-GB"/>
        </w:rPr>
        <w:t>”</w:t>
      </w:r>
      <w:r w:rsidR="00122B61">
        <w:rPr>
          <w:rFonts w:ascii="Times New Roman" w:eastAsia="Times New Roman" w:hAnsi="Times New Roman" w:cs="Times New Roman"/>
          <w:b/>
          <w:color w:val="000000"/>
          <w:sz w:val="24"/>
          <w:lang w:val="en-GB"/>
        </w:rPr>
        <w:t>.</w:t>
      </w:r>
      <w:r w:rsidRPr="00727B23">
        <w:rPr>
          <w:rFonts w:ascii="Times New Roman" w:eastAsia="Times New Roman" w:hAnsi="Times New Roman" w:cs="Times New Roman"/>
          <w:b/>
          <w:color w:val="000000"/>
          <w:sz w:val="24"/>
          <w:lang w:val="en-GB"/>
        </w:rPr>
        <w:t xml:space="preserve"> </w:t>
      </w:r>
      <w:r w:rsidR="00727B23" w:rsidRPr="00727B23">
        <w:rPr>
          <w:rFonts w:ascii="Times New Roman" w:eastAsia="Times New Roman" w:hAnsi="Times New Roman" w:cs="Times New Roman"/>
          <w:b/>
          <w:i/>
          <w:color w:val="000000"/>
          <w:sz w:val="24"/>
          <w:lang w:val="en-GB"/>
        </w:rPr>
        <w:t>TIME</w:t>
      </w:r>
      <w:r w:rsidR="00727B23" w:rsidRPr="00727B23">
        <w:rPr>
          <w:rFonts w:ascii="Times New Roman" w:eastAsia="Times New Roman" w:hAnsi="Times New Roman" w:cs="Times New Roman"/>
          <w:b/>
          <w:color w:val="000000"/>
          <w:sz w:val="24"/>
          <w:lang w:val="en-GB"/>
        </w:rPr>
        <w:t>,</w:t>
      </w:r>
      <w:r w:rsidR="00727B23">
        <w:rPr>
          <w:rFonts w:ascii="Times New Roman" w:eastAsia="Times New Roman" w:hAnsi="Times New Roman" w:cs="Times New Roman"/>
          <w:b/>
          <w:color w:val="000000"/>
          <w:sz w:val="24"/>
          <w:lang w:val="en-GB"/>
        </w:rPr>
        <w:t xml:space="preserve"> </w:t>
      </w:r>
      <w:r w:rsidR="00727B23">
        <w:rPr>
          <w:rFonts w:ascii="Times New Roman" w:hAnsi="Times New Roman" w:cs="Times New Roman"/>
          <w:b/>
          <w:lang w:val="en-GB"/>
        </w:rPr>
        <w:t xml:space="preserve">26 </w:t>
      </w:r>
      <w:proofErr w:type="gramStart"/>
      <w:r w:rsidR="00727B23">
        <w:rPr>
          <w:rFonts w:ascii="Times New Roman" w:hAnsi="Times New Roman" w:cs="Times New Roman"/>
          <w:b/>
          <w:lang w:val="en-GB"/>
        </w:rPr>
        <w:t>April,</w:t>
      </w:r>
      <w:proofErr w:type="gramEnd"/>
      <w:r w:rsidR="00727B23">
        <w:rPr>
          <w:rFonts w:ascii="Times New Roman" w:hAnsi="Times New Roman" w:cs="Times New Roman"/>
          <w:b/>
          <w:lang w:val="en-GB"/>
        </w:rPr>
        <w:t xml:space="preserve"> 2022</w:t>
      </w:r>
      <w:r w:rsidR="00DD7B55">
        <w:rPr>
          <w:rFonts w:ascii="Times New Roman" w:hAnsi="Times New Roman" w:cs="Times New Roman"/>
          <w:b/>
          <w:lang w:val="en-GB"/>
        </w:rPr>
        <w:t>.</w:t>
      </w:r>
    </w:p>
    <w:p w14:paraId="5D0DC92F" w14:textId="77777777" w:rsidR="00CF1801" w:rsidRPr="00CF1801" w:rsidRDefault="00CF1801" w:rsidP="000763A0">
      <w:pPr>
        <w:pStyle w:val="Sansinterligne"/>
        <w:suppressLineNumbers/>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&lt; </w:t>
      </w:r>
      <w:hyperlink r:id="rId8" w:history="1">
        <w:r w:rsidRPr="00B960C0">
          <w:rPr>
            <w:rStyle w:val="Lienhypertexte"/>
            <w:rFonts w:ascii="Times New Roman" w:eastAsia="Times New Roman" w:hAnsi="Times New Roman" w:cs="Times New Roman"/>
            <w:sz w:val="24"/>
            <w:szCs w:val="24"/>
            <w:lang w:val="en-GB"/>
          </w:rPr>
          <w:t>https://time.com/magazine/us/6171751/may-9th-2022-vol-199-no-17-u-s/</w:t>
        </w:r>
      </w:hyperlink>
      <w:r>
        <w:rPr>
          <w:rFonts w:ascii="Times New Roman" w:eastAsia="Times New Roman" w:hAnsi="Times New Roman" w:cs="Times New Roman"/>
          <w:color w:val="000000"/>
          <w:sz w:val="24"/>
          <w:szCs w:val="24"/>
          <w:lang w:val="en-GB"/>
        </w:rPr>
        <w:t xml:space="preserve"> &gt;</w:t>
      </w:r>
    </w:p>
    <w:p w14:paraId="74EBF047" w14:textId="77777777" w:rsidR="007A6571" w:rsidRPr="00727B23" w:rsidRDefault="00727B23" w:rsidP="000763A0">
      <w:pPr>
        <w:widowControl w:val="0"/>
        <w:suppressLineNumbers/>
        <w:pBdr>
          <w:top w:val="nil"/>
          <w:left w:val="nil"/>
          <w:bottom w:val="nil"/>
          <w:right w:val="nil"/>
          <w:between w:val="nil"/>
        </w:pBdr>
        <w:spacing w:before="212" w:line="240" w:lineRule="auto"/>
        <w:ind w:left="1163"/>
        <w:rPr>
          <w:lang w:val="en-GB"/>
        </w:rPr>
      </w:pPr>
      <w:r>
        <w:rPr>
          <w:noProof/>
        </w:rPr>
        <w:drawing>
          <wp:anchor distT="0" distB="0" distL="114300" distR="114300" simplePos="0" relativeHeight="251661312" behindDoc="0" locked="0" layoutInCell="1" allowOverlap="1" wp14:anchorId="54705DDE" wp14:editId="75CDDE32">
            <wp:simplePos x="0" y="0"/>
            <wp:positionH relativeFrom="column">
              <wp:posOffset>182245</wp:posOffset>
            </wp:positionH>
            <wp:positionV relativeFrom="paragraph">
              <wp:posOffset>144780</wp:posOffset>
            </wp:positionV>
            <wp:extent cx="5742305" cy="7658231"/>
            <wp:effectExtent l="0" t="0" r="0" b="0"/>
            <wp:wrapNone/>
            <wp:docPr id="2" name="Image 2" descr="https://api.time.com/wp-content/uploads/2022/04/Musk.Cover_.Final_.jpg?quality=85&amp;w=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time.com/wp-content/uploads/2022/04/Musk.Cover_.Final_.jpg?quality=85&amp;w=8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305" cy="76582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DDCB1" w14:textId="77777777" w:rsidR="007A6571" w:rsidRPr="007A6571" w:rsidRDefault="007A6571" w:rsidP="000763A0">
      <w:pPr>
        <w:widowControl w:val="0"/>
        <w:suppressLineNumbers/>
        <w:pBdr>
          <w:top w:val="nil"/>
          <w:left w:val="nil"/>
          <w:bottom w:val="nil"/>
          <w:right w:val="nil"/>
          <w:between w:val="nil"/>
        </w:pBdr>
        <w:spacing w:before="212" w:line="240" w:lineRule="auto"/>
        <w:ind w:left="1163"/>
        <w:rPr>
          <w:rFonts w:ascii="Times New Roman" w:eastAsia="Times New Roman" w:hAnsi="Times New Roman" w:cs="Times New Roman"/>
          <w:color w:val="000000"/>
          <w:sz w:val="24"/>
          <w:szCs w:val="24"/>
          <w:lang w:val="en-GB"/>
        </w:rPr>
      </w:pPr>
    </w:p>
    <w:p w14:paraId="03B82063" w14:textId="77777777" w:rsidR="007A6571" w:rsidRDefault="007A6571" w:rsidP="000763A0">
      <w:pPr>
        <w:suppressLineNumbers/>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br w:type="page"/>
      </w:r>
    </w:p>
    <w:p w14:paraId="49BF1E47" w14:textId="77777777" w:rsidR="00040545" w:rsidRPr="005174C3" w:rsidRDefault="00DB67DA" w:rsidP="000763A0">
      <w:pPr>
        <w:widowControl w:val="0"/>
        <w:suppressLineNumbers/>
        <w:pBdr>
          <w:top w:val="nil"/>
          <w:left w:val="nil"/>
          <w:bottom w:val="nil"/>
          <w:right w:val="nil"/>
          <w:between w:val="nil"/>
        </w:pBdr>
        <w:spacing w:line="240" w:lineRule="auto"/>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lastRenderedPageBreak/>
        <w:t>DOCUMENTS C</w:t>
      </w:r>
    </w:p>
    <w:p w14:paraId="43F958FE" w14:textId="77777777" w:rsidR="00D85406" w:rsidRDefault="0048170C" w:rsidP="000763A0">
      <w:pPr>
        <w:widowControl w:val="0"/>
        <w:suppressLineNumbers/>
        <w:pBdr>
          <w:top w:val="nil"/>
          <w:left w:val="nil"/>
          <w:bottom w:val="nil"/>
          <w:right w:val="nil"/>
          <w:between w:val="nil"/>
        </w:pBdr>
        <w:spacing w:before="195" w:line="237" w:lineRule="auto"/>
        <w:ind w:right="600"/>
        <w:jc w:val="both"/>
        <w:rPr>
          <w:rFonts w:ascii="Times New Roman" w:eastAsia="Times New Roman" w:hAnsi="Times New Roman" w:cs="Times New Roman"/>
          <w:b/>
          <w:color w:val="000000"/>
          <w:sz w:val="24"/>
          <w:szCs w:val="24"/>
          <w:lang w:val="en-GB"/>
        </w:rPr>
      </w:pPr>
      <w:r w:rsidRPr="005174C3">
        <w:rPr>
          <w:rFonts w:ascii="Times New Roman" w:eastAsia="Times New Roman" w:hAnsi="Times New Roman" w:cs="Times New Roman"/>
          <w:b/>
          <w:color w:val="000000"/>
          <w:sz w:val="24"/>
          <w:szCs w:val="24"/>
          <w:lang w:val="en-GB"/>
        </w:rPr>
        <w:t xml:space="preserve">C-1. CITS. “Protecting Ourselves from Fake News: Games that Teach about Fake News”. </w:t>
      </w:r>
      <w:r w:rsidRPr="005174C3">
        <w:rPr>
          <w:rFonts w:ascii="Times New Roman" w:eastAsia="Times New Roman" w:hAnsi="Times New Roman" w:cs="Times New Roman"/>
          <w:color w:val="000000"/>
          <w:sz w:val="24"/>
          <w:szCs w:val="24"/>
          <w:lang w:val="en-GB"/>
        </w:rPr>
        <w:t xml:space="preserve">The </w:t>
      </w:r>
      <w:proofErr w:type="spellStart"/>
      <w:r w:rsidRPr="005174C3">
        <w:rPr>
          <w:rFonts w:ascii="Times New Roman" w:eastAsia="Times New Roman" w:hAnsi="Times New Roman" w:cs="Times New Roman"/>
          <w:color w:val="000000"/>
          <w:sz w:val="24"/>
          <w:szCs w:val="24"/>
          <w:lang w:val="en-GB"/>
        </w:rPr>
        <w:t>Center</w:t>
      </w:r>
      <w:proofErr w:type="spellEnd"/>
      <w:r w:rsidRPr="005174C3">
        <w:rPr>
          <w:rFonts w:ascii="Times New Roman" w:eastAsia="Times New Roman" w:hAnsi="Times New Roman" w:cs="Times New Roman"/>
          <w:color w:val="000000"/>
          <w:sz w:val="24"/>
          <w:szCs w:val="24"/>
          <w:lang w:val="en-GB"/>
        </w:rPr>
        <w:t xml:space="preserve"> for Information Technology and Society (CITS) is a</w:t>
      </w:r>
      <w:r w:rsidR="00AD26CE">
        <w:rPr>
          <w:rFonts w:ascii="Times New Roman" w:eastAsia="Times New Roman" w:hAnsi="Times New Roman" w:cs="Times New Roman"/>
          <w:color w:val="000000"/>
          <w:sz w:val="24"/>
          <w:szCs w:val="24"/>
          <w:lang w:val="en-GB"/>
        </w:rPr>
        <w:t xml:space="preserve"> multidisciplinary </w:t>
      </w:r>
      <w:proofErr w:type="spellStart"/>
      <w:r w:rsidR="00AD26CE">
        <w:rPr>
          <w:rFonts w:ascii="Times New Roman" w:eastAsia="Times New Roman" w:hAnsi="Times New Roman" w:cs="Times New Roman"/>
          <w:color w:val="000000"/>
          <w:sz w:val="24"/>
          <w:szCs w:val="24"/>
          <w:lang w:val="en-GB"/>
        </w:rPr>
        <w:t>endeavor</w:t>
      </w:r>
      <w:proofErr w:type="spellEnd"/>
      <w:r w:rsidR="00AD26CE">
        <w:rPr>
          <w:rFonts w:ascii="Times New Roman" w:eastAsia="Times New Roman" w:hAnsi="Times New Roman" w:cs="Times New Roman"/>
          <w:color w:val="000000"/>
          <w:sz w:val="24"/>
          <w:szCs w:val="24"/>
          <w:lang w:val="en-GB"/>
        </w:rPr>
        <w:t xml:space="preserve"> at </w:t>
      </w:r>
      <w:r w:rsidRPr="005174C3">
        <w:rPr>
          <w:rFonts w:ascii="Times New Roman" w:eastAsia="Times New Roman" w:hAnsi="Times New Roman" w:cs="Times New Roman"/>
          <w:color w:val="000000"/>
          <w:sz w:val="24"/>
          <w:szCs w:val="24"/>
          <w:lang w:val="en-GB"/>
        </w:rPr>
        <w:t xml:space="preserve">University of California, Santa Barbara whose goal is to </w:t>
      </w:r>
      <w:r w:rsidR="000F6219">
        <w:rPr>
          <w:rFonts w:ascii="Times New Roman" w:eastAsia="Times New Roman" w:hAnsi="Times New Roman" w:cs="Times New Roman"/>
          <w:color w:val="000000"/>
          <w:sz w:val="24"/>
          <w:szCs w:val="24"/>
          <w:lang w:val="en-GB"/>
        </w:rPr>
        <w:t xml:space="preserve">apply the knowledge of diverse </w:t>
      </w:r>
      <w:r w:rsidRPr="005174C3">
        <w:rPr>
          <w:rFonts w:ascii="Times New Roman" w:eastAsia="Times New Roman" w:hAnsi="Times New Roman" w:cs="Times New Roman"/>
          <w:color w:val="000000"/>
          <w:sz w:val="24"/>
          <w:szCs w:val="24"/>
          <w:lang w:val="en-GB"/>
        </w:rPr>
        <w:t>perspectives to understand the development, use, and effects of information</w:t>
      </w:r>
      <w:r w:rsidR="00D85406">
        <w:rPr>
          <w:rFonts w:ascii="Times New Roman" w:eastAsia="Times New Roman" w:hAnsi="Times New Roman" w:cs="Times New Roman"/>
          <w:color w:val="000000"/>
          <w:sz w:val="24"/>
          <w:szCs w:val="24"/>
          <w:lang w:val="en-GB"/>
        </w:rPr>
        <w:t xml:space="preserve"> technologies in </w:t>
      </w:r>
      <w:r w:rsidRPr="005174C3">
        <w:rPr>
          <w:rFonts w:ascii="Times New Roman" w:eastAsia="Times New Roman" w:hAnsi="Times New Roman" w:cs="Times New Roman"/>
          <w:color w:val="000000"/>
          <w:sz w:val="24"/>
          <w:szCs w:val="24"/>
          <w:lang w:val="en-GB"/>
        </w:rPr>
        <w:t>contemporary society</w:t>
      </w:r>
      <w:r w:rsidRPr="005174C3">
        <w:rPr>
          <w:rFonts w:ascii="Times New Roman" w:eastAsia="Times New Roman" w:hAnsi="Times New Roman" w:cs="Times New Roman"/>
          <w:b/>
          <w:color w:val="000000"/>
          <w:sz w:val="24"/>
          <w:szCs w:val="24"/>
          <w:lang w:val="en-GB"/>
        </w:rPr>
        <w:t>.</w:t>
      </w:r>
    </w:p>
    <w:p w14:paraId="4FD7E1E3" w14:textId="77777777" w:rsidR="00040545" w:rsidRPr="005174C3" w:rsidRDefault="0048170C" w:rsidP="00D85406">
      <w:pPr>
        <w:widowControl w:val="0"/>
        <w:suppressLineNumbers/>
        <w:pBdr>
          <w:top w:val="nil"/>
          <w:left w:val="nil"/>
          <w:bottom w:val="nil"/>
          <w:right w:val="nil"/>
          <w:between w:val="nil"/>
        </w:pBdr>
        <w:spacing w:line="238" w:lineRule="auto"/>
        <w:ind w:right="601"/>
        <w:jc w:val="both"/>
        <w:rPr>
          <w:rFonts w:ascii="Times New Roman" w:eastAsia="Times New Roman" w:hAnsi="Times New Roman" w:cs="Times New Roman"/>
          <w:color w:val="000000"/>
          <w:lang w:val="en-GB"/>
        </w:rPr>
      </w:pPr>
      <w:r w:rsidRPr="005174C3">
        <w:rPr>
          <w:rFonts w:ascii="Times New Roman" w:eastAsia="Times New Roman" w:hAnsi="Times New Roman" w:cs="Times New Roman"/>
          <w:b/>
          <w:color w:val="000000"/>
          <w:sz w:val="24"/>
          <w:szCs w:val="24"/>
          <w:lang w:val="en-GB"/>
        </w:rPr>
        <w:t xml:space="preserve"> &lt;</w:t>
      </w:r>
      <w:r w:rsidRPr="005174C3">
        <w:rPr>
          <w:rFonts w:ascii="Times New Roman" w:eastAsia="Times New Roman" w:hAnsi="Times New Roman" w:cs="Times New Roman"/>
          <w:color w:val="0563C1"/>
          <w:sz w:val="24"/>
          <w:szCs w:val="24"/>
          <w:u w:val="single"/>
          <w:lang w:val="en-GB"/>
        </w:rPr>
        <w:t>https://www.cits.ucsb.edu/fake-news/protecting-ourselves-teach</w:t>
      </w:r>
      <w:r w:rsidRPr="005174C3">
        <w:rPr>
          <w:rFonts w:ascii="Times New Roman" w:eastAsia="Times New Roman" w:hAnsi="Times New Roman" w:cs="Times New Roman"/>
          <w:color w:val="000000"/>
          <w:lang w:val="en-GB"/>
        </w:rPr>
        <w:t xml:space="preserve">&gt; </w:t>
      </w:r>
    </w:p>
    <w:p w14:paraId="2801A499" w14:textId="77777777" w:rsidR="00040545" w:rsidRPr="00AD26CE" w:rsidRDefault="0048170C" w:rsidP="000763A0">
      <w:pPr>
        <w:widowControl w:val="0"/>
        <w:suppressLineNumbers/>
        <w:pBdr>
          <w:top w:val="nil"/>
          <w:left w:val="nil"/>
          <w:bottom w:val="nil"/>
          <w:right w:val="nil"/>
          <w:between w:val="nil"/>
        </w:pBdr>
        <w:spacing w:before="593" w:line="240" w:lineRule="auto"/>
        <w:jc w:val="both"/>
        <w:rPr>
          <w:rFonts w:ascii="Times New Roman" w:eastAsia="Times New Roman" w:hAnsi="Times New Roman" w:cs="Times New Roman"/>
          <w:b/>
          <w:color w:val="000000"/>
          <w:sz w:val="40"/>
          <w:szCs w:val="40"/>
          <w:lang w:val="en-GB"/>
        </w:rPr>
      </w:pPr>
      <w:r w:rsidRPr="00AD26CE">
        <w:rPr>
          <w:rFonts w:ascii="Times New Roman" w:eastAsia="Times New Roman" w:hAnsi="Times New Roman" w:cs="Times New Roman"/>
          <w:b/>
          <w:color w:val="000000"/>
          <w:sz w:val="40"/>
          <w:szCs w:val="40"/>
          <w:lang w:val="en-GB"/>
        </w:rPr>
        <w:t xml:space="preserve">Protecting Ourselves from Fake News: Games that Teach about Fake News </w:t>
      </w:r>
    </w:p>
    <w:p w14:paraId="621440F8" w14:textId="77777777" w:rsidR="00040545" w:rsidRPr="00AD26CE" w:rsidRDefault="0048170C" w:rsidP="000763A0">
      <w:pPr>
        <w:pStyle w:val="Sansinterligne"/>
        <w:suppressLineNumbers/>
        <w:jc w:val="both"/>
        <w:rPr>
          <w:rFonts w:ascii="Times New Roman" w:hAnsi="Times New Roman" w:cs="Times New Roman"/>
          <w:sz w:val="24"/>
          <w:szCs w:val="24"/>
          <w:shd w:val="clear" w:color="auto" w:fill="F5F5F5"/>
          <w:lang w:val="en-GB"/>
        </w:rPr>
      </w:pPr>
      <w:r w:rsidRPr="00AD26CE">
        <w:rPr>
          <w:rFonts w:ascii="Times New Roman" w:hAnsi="Times New Roman" w:cs="Times New Roman"/>
          <w:sz w:val="24"/>
          <w:szCs w:val="24"/>
          <w:shd w:val="clear" w:color="auto" w:fill="F5F5F5"/>
          <w:lang w:val="en-GB"/>
        </w:rPr>
        <w:t xml:space="preserve">Another way you can help stop the spread of fake news is to learn more about the way it works. </w:t>
      </w:r>
      <w:r w:rsidRPr="00AD26CE">
        <w:rPr>
          <w:rFonts w:ascii="Times New Roman" w:hAnsi="Times New Roman" w:cs="Times New Roman"/>
          <w:sz w:val="24"/>
          <w:szCs w:val="24"/>
          <w:lang w:val="en-GB"/>
        </w:rPr>
        <w:t xml:space="preserve"> </w:t>
      </w:r>
      <w:r w:rsidRPr="00AD26CE">
        <w:rPr>
          <w:rFonts w:ascii="Times New Roman" w:hAnsi="Times New Roman" w:cs="Times New Roman"/>
          <w:sz w:val="24"/>
          <w:szCs w:val="24"/>
          <w:shd w:val="clear" w:color="auto" w:fill="F5F5F5"/>
          <w:lang w:val="en-GB"/>
        </w:rPr>
        <w:t>While we hope our website’s given you some good information about how fake news is created, spread, and why people fall for it, reading about fake news can only do so much. Some online resources exist that can help you train yourself to investigat</w:t>
      </w:r>
      <w:r w:rsidR="00AD26CE" w:rsidRPr="00AD26CE">
        <w:rPr>
          <w:rFonts w:ascii="Times New Roman" w:hAnsi="Times New Roman" w:cs="Times New Roman"/>
          <w:sz w:val="24"/>
          <w:szCs w:val="24"/>
          <w:shd w:val="clear" w:color="auto" w:fill="F5F5F5"/>
          <w:lang w:val="en-GB"/>
        </w:rPr>
        <w:t>e suspicious news, and get first-</w:t>
      </w:r>
      <w:r w:rsidRPr="00AD26CE">
        <w:rPr>
          <w:rFonts w:ascii="Times New Roman" w:hAnsi="Times New Roman" w:cs="Times New Roman"/>
          <w:sz w:val="24"/>
          <w:szCs w:val="24"/>
          <w:shd w:val="clear" w:color="auto" w:fill="F5F5F5"/>
          <w:lang w:val="en-GB"/>
        </w:rPr>
        <w:t>hand experience with how the fake news process works. A number of games exist to train and sensitize readers to detect and stay immune to fake news […].</w:t>
      </w:r>
      <w:r w:rsidRPr="00AD26CE">
        <w:rPr>
          <w:rFonts w:ascii="Times New Roman" w:hAnsi="Times New Roman" w:cs="Times New Roman"/>
          <w:sz w:val="24"/>
          <w:szCs w:val="24"/>
          <w:lang w:val="en-GB"/>
        </w:rPr>
        <w:t xml:space="preserve"> </w:t>
      </w:r>
    </w:p>
    <w:p w14:paraId="3E0D5D8F" w14:textId="77777777" w:rsidR="00AD26CE" w:rsidRPr="00AD26CE" w:rsidRDefault="0048170C" w:rsidP="000763A0">
      <w:pPr>
        <w:widowControl w:val="0"/>
        <w:suppressLineNumbers/>
        <w:pBdr>
          <w:top w:val="nil"/>
          <w:left w:val="nil"/>
          <w:bottom w:val="nil"/>
          <w:right w:val="nil"/>
          <w:between w:val="nil"/>
        </w:pBdr>
        <w:spacing w:before="120" w:after="120" w:line="240" w:lineRule="auto"/>
        <w:ind w:left="601"/>
        <w:jc w:val="both"/>
        <w:rPr>
          <w:rFonts w:ascii="Times New Roman" w:eastAsia="Times New Roman" w:hAnsi="Times New Roman" w:cs="Times New Roman"/>
          <w:b/>
          <w:sz w:val="24"/>
          <w:szCs w:val="24"/>
          <w:lang w:val="en-GB"/>
        </w:rPr>
      </w:pPr>
      <w:r w:rsidRPr="00AD26CE">
        <w:rPr>
          <w:rFonts w:ascii="Times New Roman" w:eastAsia="Times New Roman" w:hAnsi="Times New Roman" w:cs="Times New Roman"/>
          <w:b/>
          <w:sz w:val="24"/>
          <w:szCs w:val="24"/>
          <w:u w:val="single"/>
          <w:lang w:val="en-GB"/>
        </w:rPr>
        <w:t>Fake It to Make It</w:t>
      </w:r>
      <w:r w:rsidRPr="00AD26CE">
        <w:rPr>
          <w:rFonts w:ascii="Times New Roman" w:eastAsia="Times New Roman" w:hAnsi="Times New Roman" w:cs="Times New Roman"/>
          <w:b/>
          <w:sz w:val="24"/>
          <w:szCs w:val="24"/>
          <w:lang w:val="en-GB"/>
        </w:rPr>
        <w:t xml:space="preserve"> </w:t>
      </w:r>
    </w:p>
    <w:p w14:paraId="21CB0D45" w14:textId="77777777" w:rsidR="00040545" w:rsidRPr="00AD26CE" w:rsidRDefault="0048170C" w:rsidP="000763A0">
      <w:pPr>
        <w:pStyle w:val="Sansinterligne"/>
        <w:suppressLineNumbers/>
        <w:jc w:val="both"/>
        <w:rPr>
          <w:rFonts w:ascii="Times New Roman" w:hAnsi="Times New Roman" w:cs="Times New Roman"/>
          <w:sz w:val="24"/>
          <w:szCs w:val="24"/>
          <w:lang w:val="en-GB"/>
        </w:rPr>
      </w:pPr>
      <w:r w:rsidRPr="00AD26CE">
        <w:rPr>
          <w:rFonts w:ascii="Times New Roman" w:hAnsi="Times New Roman" w:cs="Times New Roman"/>
          <w:i/>
          <w:sz w:val="24"/>
          <w:szCs w:val="24"/>
          <w:shd w:val="clear" w:color="auto" w:fill="F5F5F5"/>
          <w:lang w:val="en-GB"/>
        </w:rPr>
        <w:t xml:space="preserve">Fake It to Make It </w:t>
      </w:r>
      <w:r w:rsidRPr="00AD26CE">
        <w:rPr>
          <w:rFonts w:ascii="Times New Roman" w:hAnsi="Times New Roman" w:cs="Times New Roman"/>
          <w:sz w:val="24"/>
          <w:szCs w:val="24"/>
          <w:shd w:val="clear" w:color="auto" w:fill="F5F5F5"/>
          <w:lang w:val="en-GB"/>
        </w:rPr>
        <w:t xml:space="preserve">[…] puts the player in the role of the creator of fake news, trying to make </w:t>
      </w:r>
      <w:r w:rsidRPr="00AD26CE">
        <w:rPr>
          <w:rFonts w:ascii="Times New Roman" w:hAnsi="Times New Roman" w:cs="Times New Roman"/>
          <w:sz w:val="24"/>
          <w:szCs w:val="24"/>
          <w:lang w:val="en-GB"/>
        </w:rPr>
        <w:t xml:space="preserve"> </w:t>
      </w:r>
      <w:r w:rsidR="00AD26CE" w:rsidRPr="00AD26CE">
        <w:rPr>
          <w:rFonts w:ascii="Times New Roman" w:hAnsi="Times New Roman" w:cs="Times New Roman"/>
          <w:sz w:val="24"/>
          <w:szCs w:val="24"/>
          <w:shd w:val="clear" w:color="auto" w:fill="F5F5F5"/>
          <w:lang w:val="en-GB"/>
        </w:rPr>
        <w:t xml:space="preserve">money </w:t>
      </w:r>
      <w:r w:rsidRPr="00AD26CE">
        <w:rPr>
          <w:rFonts w:ascii="Times New Roman" w:hAnsi="Times New Roman" w:cs="Times New Roman"/>
          <w:sz w:val="24"/>
          <w:szCs w:val="24"/>
          <w:shd w:val="clear" w:color="auto" w:fill="F5F5F5"/>
          <w:lang w:val="en-GB"/>
        </w:rPr>
        <w:t xml:space="preserve">from advertisers by setting up a site, copying news stories and re-posting them, creating </w:t>
      </w:r>
      <w:r w:rsidRPr="00AD26CE">
        <w:rPr>
          <w:rFonts w:ascii="Times New Roman" w:hAnsi="Times New Roman" w:cs="Times New Roman"/>
          <w:sz w:val="24"/>
          <w:szCs w:val="24"/>
          <w:lang w:val="en-GB"/>
        </w:rPr>
        <w:t xml:space="preserve"> </w:t>
      </w:r>
      <w:r w:rsidRPr="00AD26CE">
        <w:rPr>
          <w:rFonts w:ascii="Times New Roman" w:hAnsi="Times New Roman" w:cs="Times New Roman"/>
          <w:sz w:val="24"/>
          <w:szCs w:val="24"/>
          <w:shd w:val="clear" w:color="auto" w:fill="F5F5F5"/>
          <w:lang w:val="en-GB"/>
        </w:rPr>
        <w:t xml:space="preserve">fake social media accounts and generating interest by choosing users and groups to target with </w:t>
      </w:r>
      <w:r w:rsidRPr="00AD26CE">
        <w:rPr>
          <w:rFonts w:ascii="Times New Roman" w:hAnsi="Times New Roman" w:cs="Times New Roman"/>
          <w:sz w:val="24"/>
          <w:szCs w:val="24"/>
          <w:lang w:val="en-GB"/>
        </w:rPr>
        <w:t xml:space="preserve"> </w:t>
      </w:r>
      <w:r w:rsidRPr="00AD26CE">
        <w:rPr>
          <w:rFonts w:ascii="Times New Roman" w:hAnsi="Times New Roman" w:cs="Times New Roman"/>
          <w:sz w:val="24"/>
          <w:szCs w:val="24"/>
          <w:shd w:val="clear" w:color="auto" w:fill="F5F5F5"/>
          <w:lang w:val="en-GB"/>
        </w:rPr>
        <w:t xml:space="preserve">social media messages. It provides a running tally of how much attention your website has </w:t>
      </w:r>
      <w:r w:rsidRPr="00AD26CE">
        <w:rPr>
          <w:rFonts w:ascii="Times New Roman" w:hAnsi="Times New Roman" w:cs="Times New Roman"/>
          <w:sz w:val="24"/>
          <w:szCs w:val="24"/>
          <w:lang w:val="en-GB"/>
        </w:rPr>
        <w:t xml:space="preserve"> </w:t>
      </w:r>
    </w:p>
    <w:p w14:paraId="05C8CD23" w14:textId="77777777" w:rsidR="00040545" w:rsidRPr="00AD26CE" w:rsidRDefault="0048170C" w:rsidP="000763A0">
      <w:pPr>
        <w:pStyle w:val="Sansinterligne"/>
        <w:suppressLineNumbers/>
        <w:jc w:val="both"/>
        <w:rPr>
          <w:rFonts w:ascii="Times New Roman" w:hAnsi="Times New Roman" w:cs="Times New Roman"/>
          <w:sz w:val="24"/>
          <w:szCs w:val="24"/>
          <w:lang w:val="en-GB"/>
        </w:rPr>
      </w:pPr>
      <w:r w:rsidRPr="00AD26CE">
        <w:rPr>
          <w:rFonts w:ascii="Times New Roman" w:hAnsi="Times New Roman" w:cs="Times New Roman"/>
          <w:sz w:val="24"/>
          <w:szCs w:val="24"/>
          <w:shd w:val="clear" w:color="auto" w:fill="F5F5F5"/>
          <w:lang w:val="en-GB"/>
        </w:rPr>
        <w:t xml:space="preserve">gotten and how much money you’ve made. You quickly get a sense of what questionably </w:t>
      </w:r>
      <w:r w:rsidRPr="00AD26CE">
        <w:rPr>
          <w:rFonts w:ascii="Times New Roman" w:hAnsi="Times New Roman" w:cs="Times New Roman"/>
          <w:sz w:val="24"/>
          <w:szCs w:val="24"/>
          <w:lang w:val="en-GB"/>
        </w:rPr>
        <w:t xml:space="preserve">ethical strategies work best – it’s amazing how low you can sink, how quickly, to start winning! </w:t>
      </w:r>
    </w:p>
    <w:p w14:paraId="03726C9E" w14:textId="77777777" w:rsidR="00040545" w:rsidRPr="005174C3" w:rsidRDefault="0048170C" w:rsidP="000763A0">
      <w:pPr>
        <w:widowControl w:val="0"/>
        <w:suppressLineNumbers/>
        <w:pBdr>
          <w:top w:val="nil"/>
          <w:left w:val="nil"/>
          <w:bottom w:val="nil"/>
          <w:right w:val="nil"/>
          <w:between w:val="nil"/>
        </w:pBdr>
        <w:spacing w:before="260" w:line="212" w:lineRule="auto"/>
        <w:ind w:left="23" w:right="1185" w:firstLine="572"/>
        <w:rPr>
          <w:rFonts w:ascii="Times New Roman" w:eastAsia="Times New Roman" w:hAnsi="Times New Roman" w:cs="Times New Roman"/>
          <w:color w:val="222222"/>
          <w:sz w:val="24"/>
          <w:szCs w:val="24"/>
          <w:shd w:val="clear" w:color="auto" w:fill="F5F5F5"/>
          <w:lang w:val="en-GB"/>
        </w:rPr>
      </w:pPr>
      <w:r>
        <w:rPr>
          <w:rFonts w:ascii="Times New Roman" w:eastAsia="Times New Roman" w:hAnsi="Times New Roman" w:cs="Times New Roman"/>
          <w:noProof/>
          <w:color w:val="222222"/>
          <w:sz w:val="24"/>
          <w:szCs w:val="24"/>
        </w:rPr>
        <w:drawing>
          <wp:inline distT="19050" distB="19050" distL="19050" distR="19050" wp14:anchorId="75D2081E" wp14:editId="158E4CBB">
            <wp:extent cx="5424805" cy="2469388"/>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424805" cy="2469388"/>
                    </a:xfrm>
                    <a:prstGeom prst="rect">
                      <a:avLst/>
                    </a:prstGeom>
                    <a:ln/>
                  </pic:spPr>
                </pic:pic>
              </a:graphicData>
            </a:graphic>
          </wp:inline>
        </w:drawing>
      </w:r>
      <w:r w:rsidRPr="005174C3">
        <w:rPr>
          <w:rFonts w:ascii="Times New Roman" w:eastAsia="Times New Roman" w:hAnsi="Times New Roman" w:cs="Times New Roman"/>
          <w:i/>
          <w:color w:val="222222"/>
          <w:sz w:val="24"/>
          <w:szCs w:val="24"/>
          <w:shd w:val="clear" w:color="auto" w:fill="F5F5F5"/>
          <w:lang w:val="en-GB"/>
        </w:rPr>
        <w:t xml:space="preserve">Fake It to Make It </w:t>
      </w:r>
      <w:r w:rsidRPr="005174C3">
        <w:rPr>
          <w:rFonts w:ascii="Times New Roman" w:eastAsia="Times New Roman" w:hAnsi="Times New Roman" w:cs="Times New Roman"/>
          <w:color w:val="222222"/>
          <w:sz w:val="24"/>
          <w:szCs w:val="24"/>
          <w:shd w:val="clear" w:color="auto" w:fill="F5F5F5"/>
          <w:lang w:val="en-GB"/>
        </w:rPr>
        <w:t>teaches players how fake news peddlers monetize their sites.</w:t>
      </w:r>
    </w:p>
    <w:p w14:paraId="57BDA604" w14:textId="77777777" w:rsidR="00AD26CE" w:rsidRDefault="00AD26CE" w:rsidP="000763A0">
      <w:pPr>
        <w:widowControl w:val="0"/>
        <w:suppressLineNumbers/>
        <w:pBdr>
          <w:top w:val="nil"/>
          <w:left w:val="nil"/>
          <w:bottom w:val="nil"/>
          <w:right w:val="nil"/>
          <w:between w:val="nil"/>
        </w:pBdr>
        <w:spacing w:line="236" w:lineRule="auto"/>
        <w:ind w:left="601" w:right="602" w:firstLine="7"/>
        <w:rPr>
          <w:rFonts w:ascii="Times New Roman" w:eastAsia="Times New Roman" w:hAnsi="Times New Roman" w:cs="Times New Roman"/>
          <w:b/>
          <w:color w:val="000000"/>
          <w:sz w:val="24"/>
          <w:szCs w:val="24"/>
          <w:lang w:val="en-GB"/>
        </w:rPr>
      </w:pPr>
    </w:p>
    <w:p w14:paraId="2196BF45" w14:textId="77777777" w:rsidR="00B53966" w:rsidRDefault="00B53966" w:rsidP="000763A0">
      <w:pPr>
        <w:suppressLineNumbers/>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br w:type="page"/>
      </w:r>
    </w:p>
    <w:p w14:paraId="2F348F69" w14:textId="77777777" w:rsidR="00B53966" w:rsidRDefault="0048170C" w:rsidP="000763A0">
      <w:pPr>
        <w:widowControl w:val="0"/>
        <w:suppressLineNumbers/>
        <w:pBdr>
          <w:top w:val="nil"/>
          <w:left w:val="nil"/>
          <w:bottom w:val="nil"/>
          <w:right w:val="nil"/>
          <w:between w:val="nil"/>
        </w:pBdr>
        <w:spacing w:line="236" w:lineRule="auto"/>
        <w:ind w:right="602"/>
        <w:jc w:val="both"/>
        <w:rPr>
          <w:rFonts w:ascii="Times New Roman" w:eastAsia="Times New Roman" w:hAnsi="Times New Roman" w:cs="Times New Roman"/>
          <w:b/>
          <w:color w:val="000000"/>
          <w:sz w:val="24"/>
          <w:szCs w:val="24"/>
          <w:lang w:val="en-GB"/>
        </w:rPr>
      </w:pPr>
      <w:r w:rsidRPr="005174C3">
        <w:rPr>
          <w:rFonts w:ascii="Times New Roman" w:eastAsia="Times New Roman" w:hAnsi="Times New Roman" w:cs="Times New Roman"/>
          <w:b/>
          <w:color w:val="000000"/>
          <w:sz w:val="24"/>
          <w:szCs w:val="24"/>
          <w:lang w:val="en-GB"/>
        </w:rPr>
        <w:lastRenderedPageBreak/>
        <w:t xml:space="preserve">C-2. “Yellow Journalism”, a podcast by Severin de Wit </w:t>
      </w:r>
      <w:r w:rsidR="00B53966">
        <w:rPr>
          <w:rFonts w:ascii="Times New Roman" w:eastAsia="Times New Roman" w:hAnsi="Times New Roman" w:cs="Times New Roman"/>
          <w:b/>
          <w:color w:val="000000"/>
          <w:sz w:val="24"/>
          <w:szCs w:val="24"/>
          <w:lang w:val="en-GB"/>
        </w:rPr>
        <w:t xml:space="preserve">(a lawyer and consultant in an </w:t>
      </w:r>
      <w:r w:rsidRPr="005174C3">
        <w:rPr>
          <w:rFonts w:ascii="Times New Roman" w:eastAsia="Times New Roman" w:hAnsi="Times New Roman" w:cs="Times New Roman"/>
          <w:b/>
          <w:color w:val="000000"/>
          <w:sz w:val="24"/>
          <w:szCs w:val="24"/>
          <w:lang w:val="en-GB"/>
        </w:rPr>
        <w:t>international consultancy in Intellectual Property, IPEG).</w:t>
      </w:r>
      <w:r w:rsidR="00B53966">
        <w:rPr>
          <w:rFonts w:ascii="Times New Roman" w:eastAsia="Times New Roman" w:hAnsi="Times New Roman" w:cs="Times New Roman"/>
          <w:b/>
          <w:color w:val="000000"/>
          <w:sz w:val="24"/>
          <w:szCs w:val="24"/>
          <w:lang w:val="en-GB"/>
        </w:rPr>
        <w:t xml:space="preserve"> </w:t>
      </w:r>
    </w:p>
    <w:p w14:paraId="0E6E84B7" w14:textId="77777777" w:rsidR="00B53966" w:rsidRDefault="00B53966" w:rsidP="000763A0">
      <w:pPr>
        <w:widowControl w:val="0"/>
        <w:suppressLineNumbers/>
        <w:pBdr>
          <w:top w:val="nil"/>
          <w:left w:val="nil"/>
          <w:bottom w:val="nil"/>
          <w:right w:val="nil"/>
          <w:between w:val="nil"/>
        </w:pBdr>
        <w:spacing w:line="236" w:lineRule="auto"/>
        <w:ind w:right="602"/>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 xml:space="preserve">&lt; </w:t>
      </w:r>
      <w:hyperlink r:id="rId11" w:history="1">
        <w:r w:rsidRPr="00AE186A">
          <w:rPr>
            <w:rStyle w:val="Lienhypertexte"/>
            <w:rFonts w:ascii="Times New Roman" w:eastAsia="Times New Roman" w:hAnsi="Times New Roman" w:cs="Times New Roman"/>
            <w:sz w:val="24"/>
            <w:szCs w:val="24"/>
            <w:lang w:val="en-GB"/>
          </w:rPr>
          <w:t>https://trusttalk.co/journalism/yellow-journalism/</w:t>
        </w:r>
      </w:hyperlink>
      <w:r>
        <w:rPr>
          <w:rFonts w:ascii="Times New Roman" w:eastAsia="Times New Roman" w:hAnsi="Times New Roman" w:cs="Times New Roman"/>
          <w:color w:val="0563C1"/>
          <w:sz w:val="24"/>
          <w:szCs w:val="24"/>
          <w:u w:val="single"/>
          <w:lang w:val="en-GB"/>
        </w:rPr>
        <w:t xml:space="preserve"> </w:t>
      </w:r>
      <w:r>
        <w:rPr>
          <w:rFonts w:ascii="Times New Roman" w:eastAsia="Times New Roman" w:hAnsi="Times New Roman" w:cs="Times New Roman"/>
          <w:b/>
          <w:color w:val="000000"/>
          <w:sz w:val="24"/>
          <w:szCs w:val="24"/>
          <w:lang w:val="en-GB"/>
        </w:rPr>
        <w:t>&gt;</w:t>
      </w:r>
    </w:p>
    <w:p w14:paraId="40E62497" w14:textId="77777777" w:rsidR="00B53966" w:rsidRDefault="00B53966" w:rsidP="000763A0">
      <w:pPr>
        <w:widowControl w:val="0"/>
        <w:suppressLineNumbers/>
        <w:pBdr>
          <w:top w:val="nil"/>
          <w:left w:val="nil"/>
          <w:bottom w:val="nil"/>
          <w:right w:val="nil"/>
          <w:between w:val="nil"/>
        </w:pBdr>
        <w:spacing w:line="236" w:lineRule="auto"/>
        <w:ind w:left="601" w:right="602" w:firstLine="7"/>
        <w:rPr>
          <w:rFonts w:ascii="Times New Roman" w:eastAsia="Times New Roman" w:hAnsi="Times New Roman" w:cs="Times New Roman"/>
          <w:b/>
          <w:color w:val="000000"/>
          <w:sz w:val="24"/>
          <w:szCs w:val="24"/>
          <w:lang w:val="en-GB"/>
        </w:rPr>
      </w:pPr>
    </w:p>
    <w:p w14:paraId="581692F7" w14:textId="77777777" w:rsidR="00B53966" w:rsidRDefault="00B53966" w:rsidP="000763A0">
      <w:pPr>
        <w:widowControl w:val="0"/>
        <w:suppressLineNumbers/>
        <w:pBdr>
          <w:top w:val="nil"/>
          <w:left w:val="nil"/>
          <w:bottom w:val="nil"/>
          <w:right w:val="nil"/>
          <w:between w:val="nil"/>
        </w:pBdr>
        <w:spacing w:line="236" w:lineRule="auto"/>
        <w:ind w:left="601" w:right="602" w:firstLine="7"/>
        <w:rPr>
          <w:rFonts w:ascii="Times New Roman" w:eastAsia="Times New Roman" w:hAnsi="Times New Roman" w:cs="Times New Roman"/>
          <w:b/>
          <w:color w:val="000000"/>
          <w:sz w:val="24"/>
          <w:szCs w:val="24"/>
          <w:lang w:val="en-GB"/>
        </w:rPr>
      </w:pPr>
    </w:p>
    <w:p w14:paraId="7510ECF6" w14:textId="77777777" w:rsidR="00B53966" w:rsidRPr="00B53966" w:rsidRDefault="00B53966" w:rsidP="000763A0">
      <w:pPr>
        <w:widowControl w:val="0"/>
        <w:suppressLineNumbers/>
        <w:pBdr>
          <w:top w:val="nil"/>
          <w:left w:val="nil"/>
          <w:bottom w:val="nil"/>
          <w:right w:val="nil"/>
          <w:between w:val="nil"/>
        </w:pBdr>
        <w:spacing w:line="236" w:lineRule="auto"/>
        <w:ind w:left="601" w:right="602" w:firstLine="7"/>
        <w:rPr>
          <w:rFonts w:ascii="Times New Roman" w:eastAsia="Times New Roman" w:hAnsi="Times New Roman" w:cs="Times New Roman"/>
          <w:b/>
          <w:color w:val="000000"/>
          <w:sz w:val="20"/>
          <w:szCs w:val="24"/>
          <w:lang w:val="en-GB"/>
        </w:rPr>
      </w:pPr>
    </w:p>
    <w:p w14:paraId="255F9467" w14:textId="77777777" w:rsidR="00B53966" w:rsidRDefault="00B53966" w:rsidP="000763A0">
      <w:pPr>
        <w:widowControl w:val="0"/>
        <w:suppressLineNumbers/>
        <w:pBdr>
          <w:top w:val="nil"/>
          <w:left w:val="nil"/>
          <w:bottom w:val="nil"/>
          <w:right w:val="nil"/>
          <w:between w:val="nil"/>
        </w:pBdr>
        <w:spacing w:line="236" w:lineRule="auto"/>
        <w:ind w:right="602"/>
        <w:rPr>
          <w:rFonts w:ascii="Times New Roman" w:eastAsia="Times New Roman" w:hAnsi="Times New Roman" w:cs="Times New Roman"/>
          <w:color w:val="000000"/>
          <w:sz w:val="24"/>
          <w:szCs w:val="24"/>
          <w:lang w:val="en-GB"/>
        </w:rPr>
      </w:pPr>
    </w:p>
    <w:p w14:paraId="5ECCF0C8" w14:textId="77777777" w:rsidR="00B53966" w:rsidRDefault="00B53966" w:rsidP="000763A0">
      <w:pPr>
        <w:widowControl w:val="0"/>
        <w:suppressLineNumbers/>
        <w:pBdr>
          <w:top w:val="nil"/>
          <w:left w:val="nil"/>
          <w:bottom w:val="nil"/>
          <w:right w:val="nil"/>
          <w:between w:val="nil"/>
        </w:pBdr>
        <w:spacing w:line="236" w:lineRule="auto"/>
        <w:ind w:right="602"/>
        <w:rPr>
          <w:rFonts w:ascii="Times New Roman" w:eastAsia="Times New Roman" w:hAnsi="Times New Roman" w:cs="Times New Roman"/>
          <w:color w:val="000000"/>
          <w:sz w:val="24"/>
          <w:szCs w:val="24"/>
          <w:lang w:val="en-GB"/>
        </w:rPr>
      </w:pPr>
    </w:p>
    <w:p w14:paraId="773E1FCA" w14:textId="77777777" w:rsidR="00B53966" w:rsidRDefault="00B53966" w:rsidP="000763A0">
      <w:pPr>
        <w:widowControl w:val="0"/>
        <w:suppressLineNumbers/>
        <w:pBdr>
          <w:top w:val="nil"/>
          <w:left w:val="nil"/>
          <w:bottom w:val="nil"/>
          <w:right w:val="nil"/>
          <w:between w:val="nil"/>
        </w:pBdr>
        <w:spacing w:line="236" w:lineRule="auto"/>
        <w:ind w:right="602"/>
        <w:rPr>
          <w:rFonts w:ascii="Times New Roman" w:eastAsia="Times New Roman" w:hAnsi="Times New Roman" w:cs="Times New Roman"/>
          <w:color w:val="000000"/>
          <w:sz w:val="24"/>
          <w:szCs w:val="24"/>
          <w:lang w:val="en-GB"/>
        </w:rPr>
      </w:pPr>
    </w:p>
    <w:p w14:paraId="2556813E" w14:textId="77777777" w:rsidR="00B53966" w:rsidRPr="00AD26CE" w:rsidRDefault="00B53966" w:rsidP="000763A0">
      <w:pPr>
        <w:widowControl w:val="0"/>
        <w:suppressLineNumbers/>
        <w:pBdr>
          <w:top w:val="nil"/>
          <w:left w:val="nil"/>
          <w:bottom w:val="nil"/>
          <w:right w:val="nil"/>
          <w:between w:val="nil"/>
        </w:pBdr>
        <w:spacing w:line="236" w:lineRule="auto"/>
        <w:ind w:left="601" w:right="602" w:firstLine="7"/>
        <w:rPr>
          <w:rFonts w:ascii="Times New Roman" w:eastAsia="Times New Roman" w:hAnsi="Times New Roman" w:cs="Times New Roman"/>
          <w:color w:val="000000"/>
          <w:sz w:val="24"/>
          <w:szCs w:val="24"/>
          <w:lang w:val="en-GB"/>
        </w:rPr>
      </w:pPr>
    </w:p>
    <w:p w14:paraId="02A900EB" w14:textId="77777777" w:rsidR="00040545" w:rsidRPr="00622542" w:rsidRDefault="00040545" w:rsidP="000763A0">
      <w:pPr>
        <w:widowControl w:val="0"/>
        <w:suppressLineNumbers/>
        <w:pBdr>
          <w:top w:val="nil"/>
          <w:left w:val="nil"/>
          <w:bottom w:val="nil"/>
          <w:right w:val="nil"/>
          <w:between w:val="nil"/>
        </w:pBdr>
        <w:spacing w:before="1166" w:line="240" w:lineRule="auto"/>
        <w:ind w:right="-6"/>
        <w:jc w:val="right"/>
        <w:rPr>
          <w:rFonts w:ascii="Times New Roman" w:eastAsia="Times New Roman" w:hAnsi="Times New Roman" w:cs="Times New Roman"/>
          <w:color w:val="000000"/>
          <w:sz w:val="24"/>
          <w:szCs w:val="24"/>
          <w:lang w:val="en-GB"/>
        </w:rPr>
      </w:pPr>
    </w:p>
    <w:p w14:paraId="2894DF3C" w14:textId="77777777" w:rsidR="00040545" w:rsidRPr="00622542" w:rsidRDefault="00596D35" w:rsidP="000763A0">
      <w:pPr>
        <w:widowControl w:val="0"/>
        <w:suppressLineNumbers/>
        <w:pBdr>
          <w:top w:val="nil"/>
          <w:left w:val="nil"/>
          <w:bottom w:val="nil"/>
          <w:right w:val="nil"/>
          <w:between w:val="nil"/>
        </w:pBdr>
        <w:spacing w:before="6900" w:line="240" w:lineRule="auto"/>
        <w:ind w:right="656"/>
        <w:rPr>
          <w:rFonts w:ascii="Times New Roman" w:eastAsia="Times New Roman" w:hAnsi="Times New Roman" w:cs="Times New Roman"/>
          <w:color w:val="000000"/>
          <w:sz w:val="24"/>
          <w:szCs w:val="24"/>
          <w:lang w:val="en-GB"/>
        </w:rPr>
      </w:pPr>
      <w:r>
        <w:rPr>
          <w:noProof/>
        </w:rPr>
        <w:drawing>
          <wp:anchor distT="0" distB="0" distL="114300" distR="114300" simplePos="0" relativeHeight="251658240" behindDoc="0" locked="0" layoutInCell="1" allowOverlap="1" wp14:anchorId="0F224FB8" wp14:editId="3258F8A5">
            <wp:simplePos x="0" y="0"/>
            <wp:positionH relativeFrom="column">
              <wp:posOffset>1758633</wp:posOffset>
            </wp:positionH>
            <wp:positionV relativeFrom="paragraph">
              <wp:posOffset>628332</wp:posOffset>
            </wp:positionV>
            <wp:extent cx="5756910" cy="595192"/>
            <wp:effectExtent l="9207" t="0" r="5398" b="5397"/>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5756910" cy="59519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A47B1A1" wp14:editId="4B761F3E">
            <wp:simplePos x="0" y="0"/>
            <wp:positionH relativeFrom="column">
              <wp:posOffset>1096645</wp:posOffset>
            </wp:positionH>
            <wp:positionV relativeFrom="paragraph">
              <wp:posOffset>646430</wp:posOffset>
            </wp:positionV>
            <wp:extent cx="5756910" cy="57531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rot="5400000">
                      <a:off x="0" y="0"/>
                      <a:ext cx="5756910" cy="5753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D995861" wp14:editId="4EE04652">
            <wp:simplePos x="0" y="0"/>
            <wp:positionH relativeFrom="column">
              <wp:posOffset>-2442177</wp:posOffset>
            </wp:positionH>
            <wp:positionV relativeFrom="paragraph">
              <wp:posOffset>706722</wp:posOffset>
            </wp:positionV>
            <wp:extent cx="8718940" cy="3344857"/>
            <wp:effectExtent l="952" t="0" r="7303" b="7302"/>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8726709" cy="3347837"/>
                    </a:xfrm>
                    <a:prstGeom prst="rect">
                      <a:avLst/>
                    </a:prstGeom>
                  </pic:spPr>
                </pic:pic>
              </a:graphicData>
            </a:graphic>
            <wp14:sizeRelH relativeFrom="page">
              <wp14:pctWidth>0</wp14:pctWidth>
            </wp14:sizeRelH>
            <wp14:sizeRelV relativeFrom="page">
              <wp14:pctHeight>0</wp14:pctHeight>
            </wp14:sizeRelV>
          </wp:anchor>
        </w:drawing>
      </w:r>
      <w:r w:rsidR="0048170C" w:rsidRPr="00622542">
        <w:rPr>
          <w:rFonts w:ascii="Times New Roman" w:eastAsia="Times New Roman" w:hAnsi="Times New Roman" w:cs="Times New Roman"/>
          <w:color w:val="000000"/>
          <w:sz w:val="24"/>
          <w:szCs w:val="24"/>
          <w:lang w:val="en-GB"/>
        </w:rPr>
        <w:t xml:space="preserve"> </w:t>
      </w:r>
    </w:p>
    <w:p w14:paraId="7244CC8D"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54682034"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39A842C8"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0716CEF9"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110ED18B"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008985FC"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36E5C8C6"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28541E90"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3E2535F5"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3493C1F6"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2384B88F" w14:textId="77777777" w:rsidR="00596D35" w:rsidRPr="00622542" w:rsidRDefault="00596D35" w:rsidP="000763A0">
      <w:pPr>
        <w:widowControl w:val="0"/>
        <w:suppressLineNumbers/>
        <w:pBdr>
          <w:top w:val="nil"/>
          <w:left w:val="nil"/>
          <w:bottom w:val="nil"/>
          <w:right w:val="nil"/>
          <w:between w:val="nil"/>
        </w:pBdr>
        <w:spacing w:line="240" w:lineRule="auto"/>
        <w:ind w:left="590"/>
        <w:rPr>
          <w:rFonts w:ascii="Times New Roman" w:eastAsia="Times New Roman" w:hAnsi="Times New Roman" w:cs="Times New Roman"/>
          <w:color w:val="000000"/>
          <w:lang w:val="en-GB"/>
        </w:rPr>
      </w:pPr>
    </w:p>
    <w:p w14:paraId="35A916A6" w14:textId="77777777" w:rsidR="00DB67DA" w:rsidRPr="00DB67DA" w:rsidRDefault="00DB67DA" w:rsidP="000763A0">
      <w:pPr>
        <w:widowControl w:val="0"/>
        <w:suppressLineNumbers/>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DOCUMENTS D</w:t>
      </w:r>
      <w:r w:rsidRPr="00DB67DA">
        <w:rPr>
          <w:rFonts w:ascii="Times New Roman" w:eastAsia="Times New Roman" w:hAnsi="Times New Roman" w:cs="Times New Roman"/>
          <w:b/>
          <w:color w:val="000000"/>
          <w:sz w:val="24"/>
          <w:szCs w:val="24"/>
        </w:rPr>
        <w:t xml:space="preserve"> </w:t>
      </w:r>
    </w:p>
    <w:p w14:paraId="32D6A9D5" w14:textId="77777777" w:rsidR="00040545" w:rsidRPr="005174C3" w:rsidRDefault="0048170C" w:rsidP="000763A0">
      <w:pPr>
        <w:widowControl w:val="0"/>
        <w:suppressLineNumbers/>
        <w:pBdr>
          <w:top w:val="nil"/>
          <w:left w:val="nil"/>
          <w:bottom w:val="nil"/>
          <w:right w:val="nil"/>
          <w:between w:val="nil"/>
        </w:pBdr>
        <w:spacing w:before="195" w:line="240" w:lineRule="auto"/>
        <w:jc w:val="both"/>
        <w:rPr>
          <w:rFonts w:ascii="Times New Roman" w:eastAsia="Times New Roman" w:hAnsi="Times New Roman" w:cs="Times New Roman"/>
          <w:b/>
          <w:color w:val="000000"/>
          <w:sz w:val="24"/>
          <w:szCs w:val="24"/>
          <w:lang w:val="en-GB"/>
        </w:rPr>
      </w:pPr>
      <w:r w:rsidRPr="00AA05F5">
        <w:rPr>
          <w:rFonts w:ascii="Times New Roman" w:eastAsia="Times New Roman" w:hAnsi="Times New Roman" w:cs="Times New Roman"/>
          <w:b/>
          <w:color w:val="000000"/>
          <w:sz w:val="24"/>
          <w:szCs w:val="24"/>
          <w:lang w:val="en-GB"/>
        </w:rPr>
        <w:t xml:space="preserve">D-1. GOURAUD, Erwan (2019, Dir.). </w:t>
      </w:r>
      <w:r w:rsidRPr="005174C3">
        <w:rPr>
          <w:rFonts w:ascii="Times New Roman" w:eastAsia="Times New Roman" w:hAnsi="Times New Roman" w:cs="Times New Roman"/>
          <w:b/>
          <w:i/>
          <w:color w:val="000000"/>
          <w:sz w:val="24"/>
          <w:szCs w:val="24"/>
          <w:lang w:val="en-GB"/>
        </w:rPr>
        <w:t>Let’s Meet Up 1</w:t>
      </w:r>
      <w:r w:rsidRPr="005174C3">
        <w:rPr>
          <w:rFonts w:ascii="Times New Roman" w:eastAsia="Times New Roman" w:hAnsi="Times New Roman" w:cs="Times New Roman"/>
          <w:b/>
          <w:i/>
          <w:color w:val="000000"/>
          <w:sz w:val="26"/>
          <w:szCs w:val="26"/>
          <w:vertAlign w:val="superscript"/>
          <w:lang w:val="en-GB"/>
        </w:rPr>
        <w:t>ère</w:t>
      </w:r>
      <w:r w:rsidRPr="005174C3">
        <w:rPr>
          <w:rFonts w:ascii="Times New Roman" w:eastAsia="Times New Roman" w:hAnsi="Times New Roman" w:cs="Times New Roman"/>
          <w:b/>
          <w:color w:val="000000"/>
          <w:sz w:val="24"/>
          <w:szCs w:val="24"/>
          <w:lang w:val="en-GB"/>
        </w:rPr>
        <w:t xml:space="preserve">. Paris: </w:t>
      </w:r>
      <w:proofErr w:type="spellStart"/>
      <w:r w:rsidRPr="005174C3">
        <w:rPr>
          <w:rFonts w:ascii="Times New Roman" w:eastAsia="Times New Roman" w:hAnsi="Times New Roman" w:cs="Times New Roman"/>
          <w:b/>
          <w:color w:val="000000"/>
          <w:sz w:val="24"/>
          <w:szCs w:val="24"/>
          <w:lang w:val="en-GB"/>
        </w:rPr>
        <w:t>Hatier</w:t>
      </w:r>
      <w:proofErr w:type="spellEnd"/>
      <w:r w:rsidRPr="005174C3">
        <w:rPr>
          <w:rFonts w:ascii="Times New Roman" w:eastAsia="Times New Roman" w:hAnsi="Times New Roman" w:cs="Times New Roman"/>
          <w:b/>
          <w:color w:val="000000"/>
          <w:sz w:val="24"/>
          <w:szCs w:val="24"/>
          <w:lang w:val="en-GB"/>
        </w:rPr>
        <w:t>.</w:t>
      </w:r>
    </w:p>
    <w:p w14:paraId="703E2DD0" w14:textId="77777777" w:rsidR="00040545" w:rsidRDefault="0048170C" w:rsidP="000763A0">
      <w:pPr>
        <w:widowControl w:val="0"/>
        <w:suppressLineNumbers/>
        <w:pBdr>
          <w:top w:val="nil"/>
          <w:left w:val="nil"/>
          <w:bottom w:val="nil"/>
          <w:right w:val="nil"/>
          <w:between w:val="nil"/>
        </w:pBdr>
        <w:spacing w:before="211" w:line="240" w:lineRule="auto"/>
        <w:ind w:right="88"/>
        <w:jc w:val="right"/>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19050" distB="19050" distL="19050" distR="19050" wp14:anchorId="0CF6A3C4" wp14:editId="6CF53FDC">
            <wp:extent cx="5875020" cy="699516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875020" cy="6995160"/>
                    </a:xfrm>
                    <a:prstGeom prst="rect">
                      <a:avLst/>
                    </a:prstGeom>
                    <a:ln/>
                  </pic:spPr>
                </pic:pic>
              </a:graphicData>
            </a:graphic>
          </wp:inline>
        </w:drawing>
      </w:r>
    </w:p>
    <w:p w14:paraId="1C7071CF" w14:textId="77777777" w:rsidR="00622542" w:rsidRDefault="00622542" w:rsidP="000763A0">
      <w:pPr>
        <w:suppressLineNumber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0CAE5BF" w14:textId="77777777" w:rsidR="00040545" w:rsidRPr="00FD2A2C" w:rsidRDefault="0048170C" w:rsidP="000763A0">
      <w:pPr>
        <w:widowControl w:val="0"/>
        <w:suppressLineNumbers/>
        <w:pBdr>
          <w:top w:val="nil"/>
          <w:left w:val="nil"/>
          <w:bottom w:val="nil"/>
          <w:right w:val="nil"/>
          <w:between w:val="nil"/>
        </w:pBdr>
        <w:spacing w:before="528" w:line="240" w:lineRule="auto"/>
        <w:ind w:right="656"/>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lastRenderedPageBreak/>
        <w:t>D-2. COGHLAN, Annie, MORO, Bernard, HE</w:t>
      </w:r>
      <w:r w:rsidR="00426A71">
        <w:rPr>
          <w:rFonts w:ascii="Times New Roman" w:eastAsia="Times New Roman" w:hAnsi="Times New Roman" w:cs="Times New Roman"/>
          <w:b/>
          <w:color w:val="000000"/>
          <w:sz w:val="24"/>
          <w:szCs w:val="24"/>
        </w:rPr>
        <w:t xml:space="preserve">RMENT, Mélanie, CORBÉ, Jérémy, </w:t>
      </w:r>
      <w:r>
        <w:rPr>
          <w:rFonts w:ascii="Times New Roman" w:eastAsia="Times New Roman" w:hAnsi="Times New Roman" w:cs="Times New Roman"/>
          <w:b/>
          <w:color w:val="000000"/>
          <w:sz w:val="24"/>
          <w:szCs w:val="24"/>
        </w:rPr>
        <w:t>MATHIEU, Cindy, WALLACE, Mark, WA</w:t>
      </w:r>
      <w:r w:rsidR="007F39DE">
        <w:rPr>
          <w:rFonts w:ascii="Times New Roman" w:eastAsia="Times New Roman" w:hAnsi="Times New Roman" w:cs="Times New Roman"/>
          <w:b/>
          <w:color w:val="000000"/>
          <w:sz w:val="24"/>
          <w:szCs w:val="24"/>
        </w:rPr>
        <w:t xml:space="preserve">LTERS, James, MENENTEAU, Anne, </w:t>
      </w:r>
      <w:r>
        <w:rPr>
          <w:rFonts w:ascii="Times New Roman" w:eastAsia="Times New Roman" w:hAnsi="Times New Roman" w:cs="Times New Roman"/>
          <w:b/>
          <w:color w:val="000000"/>
          <w:sz w:val="24"/>
          <w:szCs w:val="24"/>
        </w:rPr>
        <w:t xml:space="preserve">DAVIGNON, Frédéric (2019). </w:t>
      </w:r>
      <w:r w:rsidR="00FD2A2C">
        <w:rPr>
          <w:rFonts w:ascii="Times New Roman" w:eastAsia="Times New Roman" w:hAnsi="Times New Roman" w:cs="Times New Roman"/>
          <w:b/>
          <w:i/>
          <w:color w:val="000000"/>
          <w:sz w:val="24"/>
          <w:szCs w:val="24"/>
        </w:rPr>
        <w:t>In Full Swing 1</w:t>
      </w:r>
      <w:r w:rsidR="00FD2A2C" w:rsidRPr="00FD2A2C">
        <w:rPr>
          <w:rFonts w:ascii="Times New Roman" w:eastAsia="Times New Roman" w:hAnsi="Times New Roman" w:cs="Times New Roman"/>
          <w:b/>
          <w:i/>
          <w:color w:val="000000"/>
          <w:sz w:val="24"/>
          <w:szCs w:val="24"/>
          <w:vertAlign w:val="superscript"/>
        </w:rPr>
        <w:t>è</w:t>
      </w:r>
      <w:r w:rsidRPr="00FD2A2C">
        <w:rPr>
          <w:rFonts w:ascii="Times New Roman" w:eastAsia="Times New Roman" w:hAnsi="Times New Roman" w:cs="Times New Roman"/>
          <w:b/>
          <w:i/>
          <w:color w:val="000000"/>
          <w:sz w:val="24"/>
          <w:szCs w:val="24"/>
          <w:vertAlign w:val="superscript"/>
        </w:rPr>
        <w:t>re</w:t>
      </w:r>
      <w:r>
        <w:rPr>
          <w:rFonts w:ascii="Times New Roman" w:eastAsia="Times New Roman" w:hAnsi="Times New Roman" w:cs="Times New Roman"/>
          <w:b/>
          <w:color w:val="000000"/>
          <w:sz w:val="24"/>
          <w:szCs w:val="24"/>
        </w:rPr>
        <w:t>. Paris: Didier.</w:t>
      </w:r>
    </w:p>
    <w:p w14:paraId="22DC982C" w14:textId="77777777" w:rsidR="00040545" w:rsidRPr="00622542" w:rsidRDefault="0048170C" w:rsidP="00622542">
      <w:pPr>
        <w:widowControl w:val="0"/>
        <w:pBdr>
          <w:top w:val="nil"/>
          <w:left w:val="nil"/>
          <w:bottom w:val="nil"/>
          <w:right w:val="nil"/>
          <w:between w:val="nil"/>
        </w:pBdr>
        <w:spacing w:before="690" w:line="199"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19050" distB="19050" distL="19050" distR="19050" wp14:anchorId="179FDAD4" wp14:editId="6A9AACE3">
            <wp:extent cx="5237480" cy="7764399"/>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237480" cy="7764399"/>
                    </a:xfrm>
                    <a:prstGeom prst="rect">
                      <a:avLst/>
                    </a:prstGeom>
                    <a:ln/>
                  </pic:spPr>
                </pic:pic>
              </a:graphicData>
            </a:graphic>
          </wp:inline>
        </w:drawing>
      </w:r>
      <w:r>
        <w:rPr>
          <w:rFonts w:ascii="Times New Roman" w:eastAsia="Times New Roman" w:hAnsi="Times New Roman" w:cs="Times New Roman"/>
          <w:color w:val="000000"/>
        </w:rPr>
        <w:t xml:space="preserve"> </w:t>
      </w:r>
    </w:p>
    <w:sectPr w:rsidR="00040545" w:rsidRPr="00622542" w:rsidSect="000763A0">
      <w:type w:val="continuous"/>
      <w:pgSz w:w="11900" w:h="16820"/>
      <w:pgMar w:top="1418" w:right="1418" w:bottom="1418" w:left="1418" w:header="0" w:footer="720" w:gutter="0"/>
      <w:lnNumType w:countBy="5" w:restart="continuous"/>
      <w:cols w:space="720" w:equalWidth="0">
        <w:col w:w="9042" w:space="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OQKEL+TimesNewRomanPSMT">
    <w:altName w:val="Cambria"/>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45"/>
    <w:rsid w:val="00040545"/>
    <w:rsid w:val="000763A0"/>
    <w:rsid w:val="000B4D47"/>
    <w:rsid w:val="000F6219"/>
    <w:rsid w:val="00122B61"/>
    <w:rsid w:val="00295519"/>
    <w:rsid w:val="003E3F23"/>
    <w:rsid w:val="00426A71"/>
    <w:rsid w:val="0048170C"/>
    <w:rsid w:val="0048794B"/>
    <w:rsid w:val="005174C3"/>
    <w:rsid w:val="00596D35"/>
    <w:rsid w:val="005C7354"/>
    <w:rsid w:val="00622542"/>
    <w:rsid w:val="006C7CC5"/>
    <w:rsid w:val="00727B23"/>
    <w:rsid w:val="0073013A"/>
    <w:rsid w:val="007A6571"/>
    <w:rsid w:val="007D1A73"/>
    <w:rsid w:val="007F39DE"/>
    <w:rsid w:val="008269D2"/>
    <w:rsid w:val="008853DC"/>
    <w:rsid w:val="008C71D7"/>
    <w:rsid w:val="009867C8"/>
    <w:rsid w:val="00995BEE"/>
    <w:rsid w:val="009B57DE"/>
    <w:rsid w:val="009D28E3"/>
    <w:rsid w:val="00AA05F5"/>
    <w:rsid w:val="00AD26CE"/>
    <w:rsid w:val="00B53966"/>
    <w:rsid w:val="00BA6F39"/>
    <w:rsid w:val="00CF1801"/>
    <w:rsid w:val="00D84F8B"/>
    <w:rsid w:val="00D85406"/>
    <w:rsid w:val="00DB67DA"/>
    <w:rsid w:val="00DD7B55"/>
    <w:rsid w:val="00E20377"/>
    <w:rsid w:val="00ED4A83"/>
    <w:rsid w:val="00F533C9"/>
    <w:rsid w:val="00FD2A2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9068D"/>
  <w15:docId w15:val="{7684611C-5F9B-4E1E-93B1-35728FDA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Sansinterligne">
    <w:name w:val="No Spacing"/>
    <w:uiPriority w:val="1"/>
    <w:qFormat/>
    <w:rsid w:val="005174C3"/>
    <w:pPr>
      <w:spacing w:line="240" w:lineRule="auto"/>
    </w:pPr>
    <w:rPr>
      <w:rFonts w:asciiTheme="minorHAnsi" w:eastAsiaTheme="minorHAnsi" w:hAnsiTheme="minorHAnsi" w:cstheme="minorBidi"/>
      <w:lang w:eastAsia="en-US"/>
    </w:rPr>
  </w:style>
  <w:style w:type="paragraph" w:customStyle="1" w:styleId="Default">
    <w:name w:val="Default"/>
    <w:rsid w:val="005174C3"/>
    <w:pPr>
      <w:autoSpaceDE w:val="0"/>
      <w:autoSpaceDN w:val="0"/>
      <w:adjustRightInd w:val="0"/>
      <w:spacing w:line="240" w:lineRule="auto"/>
    </w:pPr>
    <w:rPr>
      <w:rFonts w:ascii="YOQKEL+TimesNewRomanPSMT" w:eastAsiaTheme="minorHAnsi" w:hAnsi="YOQKEL+TimesNewRomanPSMT" w:cs="YOQKEL+TimesNewRomanPSMT"/>
      <w:color w:val="000000"/>
      <w:sz w:val="24"/>
      <w:szCs w:val="24"/>
      <w:lang w:eastAsia="en-US"/>
    </w:rPr>
  </w:style>
  <w:style w:type="paragraph" w:customStyle="1" w:styleId="dcr-1eu361v">
    <w:name w:val="dcr-1eu361v"/>
    <w:basedOn w:val="Normal"/>
    <w:rsid w:val="000B4D47"/>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0B4D47"/>
    <w:rPr>
      <w:color w:val="0000FF" w:themeColor="hyperlink"/>
      <w:u w:val="single"/>
    </w:rPr>
  </w:style>
  <w:style w:type="paragraph" w:customStyle="1" w:styleId="articleparagraphroot4mszw">
    <w:name w:val="articleparagraph_root__4mszw"/>
    <w:basedOn w:val="Normal"/>
    <w:rsid w:val="00E20377"/>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48794B"/>
    <w:rPr>
      <w:i/>
      <w:iCs/>
    </w:rPr>
  </w:style>
  <w:style w:type="character" w:styleId="Numrodeligne">
    <w:name w:val="line number"/>
    <w:basedOn w:val="Policepardfaut"/>
    <w:uiPriority w:val="99"/>
    <w:semiHidden/>
    <w:unhideWhenUsed/>
    <w:rsid w:val="000763A0"/>
  </w:style>
  <w:style w:type="paragraph" w:styleId="Textedebulles">
    <w:name w:val="Balloon Text"/>
    <w:basedOn w:val="Normal"/>
    <w:link w:val="TextedebullesCar"/>
    <w:uiPriority w:val="99"/>
    <w:semiHidden/>
    <w:unhideWhenUsed/>
    <w:rsid w:val="007D1A73"/>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D1A7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72145">
      <w:bodyDiv w:val="1"/>
      <w:marLeft w:val="0"/>
      <w:marRight w:val="0"/>
      <w:marTop w:val="0"/>
      <w:marBottom w:val="0"/>
      <w:divBdr>
        <w:top w:val="none" w:sz="0" w:space="0" w:color="auto"/>
        <w:left w:val="none" w:sz="0" w:space="0" w:color="auto"/>
        <w:bottom w:val="none" w:sz="0" w:space="0" w:color="auto"/>
        <w:right w:val="none" w:sz="0" w:space="0" w:color="auto"/>
      </w:divBdr>
    </w:div>
    <w:div w:id="727725322">
      <w:bodyDiv w:val="1"/>
      <w:marLeft w:val="0"/>
      <w:marRight w:val="0"/>
      <w:marTop w:val="0"/>
      <w:marBottom w:val="0"/>
      <w:divBdr>
        <w:top w:val="none" w:sz="0" w:space="0" w:color="auto"/>
        <w:left w:val="none" w:sz="0" w:space="0" w:color="auto"/>
        <w:bottom w:val="none" w:sz="0" w:space="0" w:color="auto"/>
        <w:right w:val="none" w:sz="0" w:space="0" w:color="auto"/>
      </w:divBdr>
    </w:div>
    <w:div w:id="827525805">
      <w:bodyDiv w:val="1"/>
      <w:marLeft w:val="0"/>
      <w:marRight w:val="0"/>
      <w:marTop w:val="0"/>
      <w:marBottom w:val="0"/>
      <w:divBdr>
        <w:top w:val="none" w:sz="0" w:space="0" w:color="auto"/>
        <w:left w:val="none" w:sz="0" w:space="0" w:color="auto"/>
        <w:bottom w:val="none" w:sz="0" w:space="0" w:color="auto"/>
        <w:right w:val="none" w:sz="0" w:space="0" w:color="auto"/>
      </w:divBdr>
    </w:div>
    <w:div w:id="1086070726">
      <w:bodyDiv w:val="1"/>
      <w:marLeft w:val="0"/>
      <w:marRight w:val="0"/>
      <w:marTop w:val="0"/>
      <w:marBottom w:val="0"/>
      <w:divBdr>
        <w:top w:val="none" w:sz="0" w:space="0" w:color="auto"/>
        <w:left w:val="none" w:sz="0" w:space="0" w:color="auto"/>
        <w:bottom w:val="none" w:sz="0" w:space="0" w:color="auto"/>
        <w:right w:val="none" w:sz="0" w:space="0" w:color="auto"/>
      </w:divBdr>
    </w:div>
    <w:div w:id="1366368914">
      <w:bodyDiv w:val="1"/>
      <w:marLeft w:val="0"/>
      <w:marRight w:val="0"/>
      <w:marTop w:val="0"/>
      <w:marBottom w:val="0"/>
      <w:divBdr>
        <w:top w:val="none" w:sz="0" w:space="0" w:color="auto"/>
        <w:left w:val="none" w:sz="0" w:space="0" w:color="auto"/>
        <w:bottom w:val="none" w:sz="0" w:space="0" w:color="auto"/>
        <w:right w:val="none" w:sz="0" w:space="0" w:color="auto"/>
      </w:divBdr>
    </w:div>
    <w:div w:id="1805535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me.com/magazine/us/6171751/may-9th-2022-vol-199-no-17-u-s/"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money.cnn.com/2017/03/06/media/mark-levin-joel-pollak-breitbart-trump-obama/" TargetMode="External"/><Relationship Id="rId11" Type="http://schemas.openxmlformats.org/officeDocument/2006/relationships/hyperlink" Target="https://trusttalk.co/journalism/yellow-journalism/" TargetMode="External"/><Relationship Id="rId5" Type="http://schemas.openxmlformats.org/officeDocument/2006/relationships/hyperlink" Target="http://www.cnn.com/2017/03/05/politics/fbi-justice-wiretapping-claim/" TargetMode="Externa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hyperlink" Target="https://www.theatlantic.com/politics/archive/2017/03/the-clickbait-presidency/518751/" TargetMode="Externa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1633</Words>
  <Characters>8987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p15803</dc:creator>
  <cp:lastModifiedBy>Pascale Catoire</cp:lastModifiedBy>
  <cp:revision>2</cp:revision>
  <dcterms:created xsi:type="dcterms:W3CDTF">2025-01-29T13:59:00Z</dcterms:created>
  <dcterms:modified xsi:type="dcterms:W3CDTF">2025-01-29T13:59:00Z</dcterms:modified>
</cp:coreProperties>
</file>