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FE9" w:rsidRPr="00771672" w:rsidRDefault="00705FE9" w:rsidP="00771672">
      <w:pPr>
        <w:jc w:val="both"/>
        <w:rPr>
          <w:rFonts w:asciiTheme="majorHAnsi" w:hAnsiTheme="majorHAnsi" w:cstheme="majorHAnsi"/>
          <w:b/>
          <w:bCs/>
          <w:u w:val="single"/>
        </w:rPr>
      </w:pPr>
      <w:r w:rsidRPr="00771672">
        <w:rPr>
          <w:rFonts w:asciiTheme="majorHAnsi" w:hAnsiTheme="majorHAnsi" w:cstheme="majorHAnsi"/>
          <w:b/>
          <w:bCs/>
          <w:u w:val="single"/>
        </w:rPr>
        <w:t>Questionnaire 1 sur le doc 1 (bateau)</w:t>
      </w:r>
    </w:p>
    <w:p w:rsidR="00705FE9" w:rsidRPr="00771672" w:rsidRDefault="00705FE9" w:rsidP="00771672">
      <w:pPr>
        <w:jc w:val="both"/>
        <w:rPr>
          <w:rFonts w:asciiTheme="majorHAnsi" w:hAnsiTheme="majorHAnsi" w:cstheme="majorHAnsi"/>
        </w:rPr>
      </w:pPr>
      <w:r w:rsidRPr="00771672">
        <w:rPr>
          <w:rFonts w:asciiTheme="majorHAnsi" w:hAnsiTheme="majorHAnsi" w:cstheme="majorHAnsi"/>
        </w:rPr>
        <w:t xml:space="preserve">Ce questionnaire utilise des modalités de réponses variées. Les questions sont adaptées au niveau des élèves. Toutefois, la question 4 semble trop directive pour le peu d’informations présentes dans le document. Afin de mobiliser intellectuellement les élèves (émettre des hypothèses, raisonner), « selon toi, » aurait pu être ajouté en début de question. L’utilisation du tableau est </w:t>
      </w:r>
      <w:proofErr w:type="gramStart"/>
      <w:r w:rsidRPr="00771672">
        <w:rPr>
          <w:rFonts w:asciiTheme="majorHAnsi" w:hAnsiTheme="majorHAnsi" w:cstheme="majorHAnsi"/>
        </w:rPr>
        <w:t>pertinent</w:t>
      </w:r>
      <w:proofErr w:type="gramEnd"/>
      <w:r w:rsidRPr="00771672">
        <w:rPr>
          <w:rFonts w:asciiTheme="majorHAnsi" w:hAnsiTheme="majorHAnsi" w:cstheme="majorHAnsi"/>
        </w:rPr>
        <w:t xml:space="preserve"> car il amène la réflexion sur les conditions de vie dans le bateau. </w:t>
      </w:r>
    </w:p>
    <w:p w:rsidR="00705FE9" w:rsidRPr="00771672" w:rsidRDefault="00705FE9" w:rsidP="00771672">
      <w:pPr>
        <w:jc w:val="both"/>
        <w:rPr>
          <w:rFonts w:asciiTheme="majorHAnsi" w:hAnsiTheme="majorHAnsi" w:cstheme="majorHAnsi"/>
        </w:rPr>
      </w:pPr>
      <w:r w:rsidRPr="00771672">
        <w:rPr>
          <w:rFonts w:asciiTheme="majorHAnsi" w:hAnsiTheme="majorHAnsi" w:cstheme="majorHAnsi"/>
        </w:rPr>
        <w:t xml:space="preserve">Après réalisation du questionnaire, nous avons trouvé que la question 2 peut dépendre de la réponse à la question 1. Si l’élève répond </w:t>
      </w:r>
      <w:r w:rsidRPr="00771672">
        <w:rPr>
          <w:rFonts w:asciiTheme="majorHAnsi" w:hAnsiTheme="majorHAnsi" w:cstheme="majorHAnsi"/>
          <w:i/>
          <w:iCs/>
        </w:rPr>
        <w:t xml:space="preserve">« Le document est une gravure d’un plan de coupe du bateau </w:t>
      </w:r>
      <w:r w:rsidRPr="00771672">
        <w:rPr>
          <w:rFonts w:asciiTheme="majorHAnsi" w:hAnsiTheme="majorHAnsi" w:cstheme="majorHAnsi"/>
          <w:i/>
          <w:iCs/>
          <w:u w:val="single"/>
        </w:rPr>
        <w:t>Le Brooks</w:t>
      </w:r>
      <w:r w:rsidRPr="00771672">
        <w:rPr>
          <w:rFonts w:asciiTheme="majorHAnsi" w:hAnsiTheme="majorHAnsi" w:cstheme="majorHAnsi"/>
          <w:i/>
          <w:iCs/>
        </w:rPr>
        <w:t xml:space="preserve"> transportant des esclaves de 1788 »</w:t>
      </w:r>
      <w:r w:rsidRPr="00771672">
        <w:rPr>
          <w:rFonts w:asciiTheme="majorHAnsi" w:hAnsiTheme="majorHAnsi" w:cstheme="majorHAnsi"/>
        </w:rPr>
        <w:t xml:space="preserve">, il répond totalement à la question 2. </w:t>
      </w:r>
    </w:p>
    <w:p w:rsidR="00705FE9" w:rsidRPr="00771672" w:rsidRDefault="00705FE9" w:rsidP="00771672">
      <w:pPr>
        <w:jc w:val="both"/>
        <w:rPr>
          <w:rFonts w:asciiTheme="majorHAnsi" w:hAnsiTheme="majorHAnsi" w:cstheme="majorHAnsi"/>
        </w:rPr>
      </w:pPr>
      <w:r w:rsidRPr="00771672">
        <w:rPr>
          <w:rFonts w:asciiTheme="majorHAnsi" w:hAnsiTheme="majorHAnsi" w:cstheme="majorHAnsi"/>
        </w:rPr>
        <w:t xml:space="preserve">Afin de synthétiser le questionnaire (en partant du principe que la question 2 est supprimée, car répétitive avec la 1), serait-il possible de formuler une question reprenant les réponses des questions précédente (2-3 lignes) ? « A l’aide de tes réponses précédentes, </w:t>
      </w:r>
      <w:proofErr w:type="gramStart"/>
      <w:r w:rsidRPr="00771672">
        <w:rPr>
          <w:rFonts w:asciiTheme="majorHAnsi" w:hAnsiTheme="majorHAnsi" w:cstheme="majorHAnsi"/>
        </w:rPr>
        <w:t>rédige en</w:t>
      </w:r>
      <w:proofErr w:type="gramEnd"/>
      <w:r w:rsidRPr="00771672">
        <w:rPr>
          <w:rFonts w:asciiTheme="majorHAnsi" w:hAnsiTheme="majorHAnsi" w:cstheme="majorHAnsi"/>
        </w:rPr>
        <w:t xml:space="preserve"> 2-3 lignes, comment était le transport de cette « marchandise » et quelles étaient les conditions à bord du bateau ? »   </w:t>
      </w:r>
    </w:p>
    <w:p w:rsidR="00705FE9" w:rsidRPr="00771672" w:rsidRDefault="00705FE9" w:rsidP="00771672">
      <w:pPr>
        <w:jc w:val="both"/>
        <w:rPr>
          <w:rFonts w:asciiTheme="majorHAnsi" w:hAnsiTheme="majorHAnsi" w:cstheme="majorHAnsi"/>
          <w:u w:val="single"/>
        </w:rPr>
      </w:pPr>
    </w:p>
    <w:p w:rsidR="0061683F" w:rsidRPr="00771672" w:rsidRDefault="0061683F" w:rsidP="00771672">
      <w:pPr>
        <w:jc w:val="both"/>
        <w:rPr>
          <w:rFonts w:asciiTheme="majorHAnsi" w:hAnsiTheme="majorHAnsi" w:cstheme="majorHAnsi"/>
          <w:b/>
        </w:rPr>
      </w:pPr>
      <w:r w:rsidRPr="00771672">
        <w:rPr>
          <w:rFonts w:asciiTheme="majorHAnsi" w:hAnsiTheme="majorHAnsi" w:cstheme="majorHAnsi"/>
          <w:b/>
          <w:u w:val="single"/>
        </w:rPr>
        <w:t xml:space="preserve">Questionnaire </w:t>
      </w:r>
      <w:r w:rsidR="0075334C" w:rsidRPr="00771672">
        <w:rPr>
          <w:rFonts w:asciiTheme="majorHAnsi" w:hAnsiTheme="majorHAnsi" w:cstheme="majorHAnsi"/>
          <w:b/>
          <w:u w:val="single"/>
        </w:rPr>
        <w:t xml:space="preserve">n°2 sur le </w:t>
      </w:r>
      <w:r w:rsidRPr="00771672">
        <w:rPr>
          <w:rFonts w:asciiTheme="majorHAnsi" w:hAnsiTheme="majorHAnsi" w:cstheme="majorHAnsi"/>
          <w:b/>
          <w:u w:val="single"/>
        </w:rPr>
        <w:t>doc 1</w:t>
      </w:r>
      <w:r w:rsidR="00E67E57" w:rsidRPr="00771672">
        <w:rPr>
          <w:rFonts w:asciiTheme="majorHAnsi" w:hAnsiTheme="majorHAnsi" w:cstheme="majorHAnsi"/>
          <w:b/>
          <w:u w:val="single"/>
        </w:rPr>
        <w:t xml:space="preserve"> (bateau)</w:t>
      </w:r>
      <w:r w:rsidRPr="00771672">
        <w:rPr>
          <w:rFonts w:asciiTheme="majorHAnsi" w:hAnsiTheme="majorHAnsi" w:cstheme="majorHAnsi"/>
          <w:b/>
        </w:rPr>
        <w:t xml:space="preserve"> : </w:t>
      </w:r>
    </w:p>
    <w:p w:rsidR="0061683F" w:rsidRPr="00771672" w:rsidRDefault="0061683F" w:rsidP="00771672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683F" w:rsidRPr="00771672" w:rsidTr="0061683F">
        <w:tc>
          <w:tcPr>
            <w:tcW w:w="4531" w:type="dxa"/>
          </w:tcPr>
          <w:p w:rsidR="0061683F" w:rsidRPr="00771672" w:rsidRDefault="0061683F" w:rsidP="00771672">
            <w:pPr>
              <w:jc w:val="both"/>
              <w:rPr>
                <w:rFonts w:asciiTheme="majorHAnsi" w:hAnsiTheme="majorHAnsi" w:cstheme="majorHAnsi"/>
                <w:b/>
                <w:bCs/>
                <w:color w:val="4472C4" w:themeColor="accent1"/>
              </w:rPr>
            </w:pPr>
            <w:r w:rsidRPr="00771672">
              <w:rPr>
                <w:rFonts w:asciiTheme="majorHAnsi" w:hAnsiTheme="majorHAnsi" w:cstheme="majorHAnsi"/>
                <w:b/>
                <w:bCs/>
                <w:color w:val="4472C4" w:themeColor="accent1"/>
              </w:rPr>
              <w:t>Points forts</w:t>
            </w:r>
          </w:p>
        </w:tc>
        <w:tc>
          <w:tcPr>
            <w:tcW w:w="4531" w:type="dxa"/>
          </w:tcPr>
          <w:p w:rsidR="0061683F" w:rsidRPr="00771672" w:rsidRDefault="0061683F" w:rsidP="00771672">
            <w:pPr>
              <w:jc w:val="both"/>
              <w:rPr>
                <w:rFonts w:asciiTheme="majorHAnsi" w:hAnsiTheme="majorHAnsi" w:cstheme="majorHAnsi"/>
                <w:b/>
                <w:bCs/>
                <w:color w:val="4472C4" w:themeColor="accent1"/>
              </w:rPr>
            </w:pPr>
            <w:r w:rsidRPr="00771672">
              <w:rPr>
                <w:rFonts w:asciiTheme="majorHAnsi" w:hAnsiTheme="majorHAnsi" w:cstheme="majorHAnsi"/>
                <w:b/>
                <w:bCs/>
                <w:color w:val="4472C4" w:themeColor="accent1"/>
              </w:rPr>
              <w:t>Points faibles</w:t>
            </w:r>
          </w:p>
        </w:tc>
      </w:tr>
      <w:tr w:rsidR="0061683F" w:rsidRPr="00771672" w:rsidTr="0061683F">
        <w:tc>
          <w:tcPr>
            <w:tcW w:w="4531" w:type="dxa"/>
          </w:tcPr>
          <w:p w:rsidR="0061683F" w:rsidRPr="00771672" w:rsidRDefault="00DE3368" w:rsidP="00771672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</w:rPr>
            </w:pPr>
            <w:r w:rsidRPr="00771672">
              <w:rPr>
                <w:rFonts w:asciiTheme="majorHAnsi" w:hAnsiTheme="majorHAnsi" w:cstheme="majorHAnsi"/>
              </w:rPr>
              <w:t xml:space="preserve">Variation de la forme des questions </w:t>
            </w:r>
          </w:p>
          <w:p w:rsidR="0061683F" w:rsidRPr="00771672" w:rsidRDefault="0061683F" w:rsidP="00771672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</w:rPr>
            </w:pPr>
            <w:r w:rsidRPr="00771672">
              <w:rPr>
                <w:rFonts w:asciiTheme="majorHAnsi" w:hAnsiTheme="majorHAnsi" w:cstheme="majorHAnsi"/>
              </w:rPr>
              <w:t>Question</w:t>
            </w:r>
            <w:r w:rsidR="00270A5B" w:rsidRPr="00771672">
              <w:rPr>
                <w:rFonts w:asciiTheme="majorHAnsi" w:hAnsiTheme="majorHAnsi" w:cstheme="majorHAnsi"/>
              </w:rPr>
              <w:t>s</w:t>
            </w:r>
            <w:r w:rsidRPr="00771672">
              <w:rPr>
                <w:rFonts w:asciiTheme="majorHAnsi" w:hAnsiTheme="majorHAnsi" w:cstheme="majorHAnsi"/>
              </w:rPr>
              <w:t xml:space="preserve"> 5 et 6, sont plutôt des questions ouvertes, ainsi les élèves peuvent retranscrire leurs connaissances préalables. </w:t>
            </w:r>
          </w:p>
          <w:p w:rsidR="0061683F" w:rsidRPr="00771672" w:rsidRDefault="0061683F" w:rsidP="00771672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</w:rPr>
            </w:pPr>
            <w:r w:rsidRPr="00771672">
              <w:rPr>
                <w:rFonts w:asciiTheme="majorHAnsi" w:hAnsiTheme="majorHAnsi" w:cstheme="majorHAnsi"/>
              </w:rPr>
              <w:t xml:space="preserve">Développement esprit critique </w:t>
            </w:r>
          </w:p>
        </w:tc>
        <w:tc>
          <w:tcPr>
            <w:tcW w:w="4531" w:type="dxa"/>
          </w:tcPr>
          <w:p w:rsidR="0061683F" w:rsidRPr="00771672" w:rsidRDefault="0061683F" w:rsidP="00771672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</w:rPr>
            </w:pPr>
            <w:r w:rsidRPr="00771672">
              <w:rPr>
                <w:rFonts w:asciiTheme="majorHAnsi" w:hAnsiTheme="majorHAnsi" w:cstheme="majorHAnsi"/>
              </w:rPr>
              <w:t xml:space="preserve">Certaines réponses répétitives </w:t>
            </w:r>
            <w:r w:rsidR="00270A5B" w:rsidRPr="00771672">
              <w:rPr>
                <w:rFonts w:asciiTheme="majorHAnsi" w:hAnsiTheme="majorHAnsi" w:cstheme="majorHAnsi"/>
              </w:rPr>
              <w:t xml:space="preserve">dans le QCM </w:t>
            </w:r>
          </w:p>
          <w:p w:rsidR="0061683F" w:rsidRPr="00771672" w:rsidRDefault="0061683F" w:rsidP="00771672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</w:rPr>
            </w:pPr>
            <w:r w:rsidRPr="00771672">
              <w:rPr>
                <w:rFonts w:asciiTheme="majorHAnsi" w:hAnsiTheme="majorHAnsi" w:cstheme="majorHAnsi"/>
              </w:rPr>
              <w:t xml:space="preserve">Question 3 : la gravure ne permet pas d’identifier facilement où se trouve les enfants. </w:t>
            </w:r>
          </w:p>
          <w:p w:rsidR="0061683F" w:rsidRPr="00771672" w:rsidRDefault="0061683F" w:rsidP="00771672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</w:rPr>
            </w:pPr>
            <w:r w:rsidRPr="00771672">
              <w:rPr>
                <w:rFonts w:asciiTheme="majorHAnsi" w:hAnsiTheme="majorHAnsi" w:cstheme="majorHAnsi"/>
              </w:rPr>
              <w:t xml:space="preserve">Question 2 : réponse fermée </w:t>
            </w:r>
          </w:p>
        </w:tc>
      </w:tr>
    </w:tbl>
    <w:p w:rsidR="0061683F" w:rsidRPr="00771672" w:rsidRDefault="0061683F" w:rsidP="00771672">
      <w:pPr>
        <w:jc w:val="both"/>
        <w:rPr>
          <w:rFonts w:asciiTheme="majorHAnsi" w:hAnsiTheme="majorHAnsi" w:cstheme="majorHAnsi"/>
        </w:rPr>
      </w:pPr>
    </w:p>
    <w:p w:rsidR="00893AD1" w:rsidRPr="00771672" w:rsidRDefault="00893AD1" w:rsidP="00771672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771672">
        <w:rPr>
          <w:rFonts w:asciiTheme="majorHAnsi" w:hAnsiTheme="majorHAnsi" w:cstheme="majorHAnsi"/>
        </w:rPr>
        <w:t>Éviter les questions à réponse</w:t>
      </w:r>
      <w:r w:rsidR="00270A5B" w:rsidRPr="00771672">
        <w:rPr>
          <w:rFonts w:asciiTheme="majorHAnsi" w:hAnsiTheme="majorHAnsi" w:cstheme="majorHAnsi"/>
        </w:rPr>
        <w:t>s</w:t>
      </w:r>
      <w:r w:rsidRPr="00771672">
        <w:rPr>
          <w:rFonts w:asciiTheme="majorHAnsi" w:hAnsiTheme="majorHAnsi" w:cstheme="majorHAnsi"/>
        </w:rPr>
        <w:t xml:space="preserve"> fermées. </w:t>
      </w:r>
    </w:p>
    <w:p w:rsidR="00893AD1" w:rsidRPr="00771672" w:rsidRDefault="00893AD1" w:rsidP="00771672">
      <w:pPr>
        <w:pStyle w:val="Paragraphedeliste"/>
        <w:jc w:val="both"/>
        <w:rPr>
          <w:rFonts w:asciiTheme="majorHAnsi" w:hAnsiTheme="majorHAnsi" w:cstheme="majorHAnsi"/>
        </w:rPr>
      </w:pPr>
      <w:r w:rsidRPr="00771672">
        <w:rPr>
          <w:rFonts w:asciiTheme="majorHAnsi" w:hAnsiTheme="majorHAnsi" w:cstheme="majorHAnsi"/>
        </w:rPr>
        <w:t>Varier la proposition de réponse lors du QCM afin d’éviter la répartition</w:t>
      </w:r>
    </w:p>
    <w:p w:rsidR="001D3104" w:rsidRPr="00771672" w:rsidRDefault="00270A5B" w:rsidP="00771672">
      <w:pPr>
        <w:pStyle w:val="Paragraphedeliste"/>
        <w:jc w:val="both"/>
        <w:rPr>
          <w:rFonts w:asciiTheme="majorHAnsi" w:hAnsiTheme="majorHAnsi" w:cstheme="majorHAnsi"/>
          <w:i/>
          <w:iCs/>
        </w:rPr>
      </w:pPr>
      <w:r w:rsidRPr="00771672">
        <w:rPr>
          <w:rFonts w:asciiTheme="majorHAnsi" w:hAnsiTheme="majorHAnsi" w:cstheme="majorHAnsi"/>
        </w:rPr>
        <w:t>Reformuler</w:t>
      </w:r>
      <w:r w:rsidR="00893AD1" w:rsidRPr="00771672">
        <w:rPr>
          <w:rFonts w:asciiTheme="majorHAnsi" w:hAnsiTheme="majorHAnsi" w:cstheme="majorHAnsi"/>
        </w:rPr>
        <w:t xml:space="preserve"> la question 3 qui pourrait mettre en difficulté les élèves</w:t>
      </w:r>
      <w:r w:rsidRPr="00771672">
        <w:rPr>
          <w:rFonts w:asciiTheme="majorHAnsi" w:hAnsiTheme="majorHAnsi" w:cstheme="majorHAnsi"/>
        </w:rPr>
        <w:t xml:space="preserve"> : </w:t>
      </w:r>
      <w:r w:rsidR="00DE3368" w:rsidRPr="00771672">
        <w:rPr>
          <w:rFonts w:asciiTheme="majorHAnsi" w:hAnsiTheme="majorHAnsi" w:cstheme="majorHAnsi"/>
          <w:i/>
          <w:iCs/>
        </w:rPr>
        <w:t xml:space="preserve">Observe la taille des corps et entoure en rouge l’endroit où se trouve les enfants. </w:t>
      </w:r>
    </w:p>
    <w:p w:rsidR="00E67E57" w:rsidRPr="00771672" w:rsidRDefault="00E67E57" w:rsidP="00771672">
      <w:pPr>
        <w:jc w:val="both"/>
        <w:rPr>
          <w:rFonts w:asciiTheme="majorHAnsi" w:hAnsiTheme="majorHAnsi" w:cstheme="majorHAnsi"/>
          <w:i/>
          <w:iCs/>
        </w:rPr>
      </w:pPr>
    </w:p>
    <w:p w:rsidR="00E67E57" w:rsidRPr="00771672" w:rsidRDefault="00E67E57" w:rsidP="00771672">
      <w:pPr>
        <w:jc w:val="both"/>
        <w:rPr>
          <w:rFonts w:asciiTheme="majorHAnsi" w:hAnsiTheme="majorHAnsi" w:cstheme="majorHAnsi"/>
          <w:b/>
          <w:u w:val="single"/>
        </w:rPr>
      </w:pPr>
      <w:r w:rsidRPr="00771672">
        <w:rPr>
          <w:rFonts w:asciiTheme="majorHAnsi" w:hAnsiTheme="majorHAnsi" w:cstheme="majorHAnsi"/>
          <w:b/>
          <w:u w:val="single"/>
        </w:rPr>
        <w:t>Questionnaire 3</w:t>
      </w:r>
      <w:r w:rsidRPr="00771672">
        <w:rPr>
          <w:rFonts w:asciiTheme="majorHAnsi" w:hAnsiTheme="majorHAnsi" w:cstheme="majorHAnsi"/>
          <w:b/>
          <w:u w:val="single"/>
        </w:rPr>
        <w:t xml:space="preserve"> sur le doc 2 (Code Noir)</w:t>
      </w:r>
      <w:r w:rsidRPr="00771672">
        <w:rPr>
          <w:rFonts w:asciiTheme="majorHAnsi" w:hAnsiTheme="majorHAnsi" w:cstheme="majorHAnsi"/>
          <w:b/>
          <w:u w:val="single"/>
        </w:rPr>
        <w:t xml:space="preserve"> :</w:t>
      </w:r>
    </w:p>
    <w:p w:rsidR="00DF2010" w:rsidRDefault="00DF2010" w:rsidP="00771672">
      <w:pPr>
        <w:jc w:val="both"/>
        <w:rPr>
          <w:rFonts w:asciiTheme="majorHAnsi" w:hAnsiTheme="majorHAnsi" w:cstheme="majorHAnsi"/>
        </w:rPr>
      </w:pPr>
    </w:p>
    <w:p w:rsidR="00E67E57" w:rsidRPr="00771672" w:rsidRDefault="00E67E57" w:rsidP="00771672">
      <w:pPr>
        <w:jc w:val="both"/>
        <w:rPr>
          <w:rFonts w:asciiTheme="majorHAnsi" w:hAnsiTheme="majorHAnsi" w:cstheme="majorHAnsi"/>
        </w:rPr>
      </w:pPr>
      <w:r w:rsidRPr="00771672">
        <w:rPr>
          <w:rFonts w:asciiTheme="majorHAnsi" w:hAnsiTheme="majorHAnsi" w:cstheme="majorHAnsi"/>
          <w:b/>
        </w:rPr>
        <w:t>L’identification de la notion visée ou de l’idée principale à dégager :</w:t>
      </w:r>
    </w:p>
    <w:p w:rsidR="00E67E57" w:rsidRPr="00771672" w:rsidRDefault="00E67E57" w:rsidP="00771672">
      <w:pPr>
        <w:jc w:val="both"/>
        <w:rPr>
          <w:rFonts w:asciiTheme="majorHAnsi" w:hAnsiTheme="majorHAnsi" w:cstheme="majorHAnsi"/>
        </w:rPr>
      </w:pPr>
      <w:r w:rsidRPr="00771672">
        <w:rPr>
          <w:rFonts w:asciiTheme="majorHAnsi" w:hAnsiTheme="majorHAnsi" w:cstheme="majorHAnsi"/>
        </w:rPr>
        <w:tab/>
        <w:t xml:space="preserve">→ notion et objectif respectés et clairs (pas de hors sujet) </w:t>
      </w:r>
    </w:p>
    <w:p w:rsidR="00E67E57" w:rsidRPr="00771672" w:rsidRDefault="00E67E57" w:rsidP="00771672">
      <w:pPr>
        <w:jc w:val="both"/>
        <w:rPr>
          <w:rFonts w:asciiTheme="majorHAnsi" w:hAnsiTheme="majorHAnsi" w:cstheme="majorHAnsi"/>
        </w:rPr>
      </w:pPr>
    </w:p>
    <w:p w:rsidR="00E67E57" w:rsidRPr="00771672" w:rsidRDefault="00E67E57" w:rsidP="00771672">
      <w:pPr>
        <w:jc w:val="both"/>
        <w:rPr>
          <w:rFonts w:asciiTheme="majorHAnsi" w:hAnsiTheme="majorHAnsi" w:cstheme="majorHAnsi"/>
        </w:rPr>
      </w:pPr>
      <w:r w:rsidRPr="00771672">
        <w:rPr>
          <w:rFonts w:asciiTheme="majorHAnsi" w:hAnsiTheme="majorHAnsi" w:cstheme="majorHAnsi"/>
          <w:b/>
        </w:rPr>
        <w:t>Une progression dans les types de questions :</w:t>
      </w:r>
    </w:p>
    <w:p w:rsidR="00E67E57" w:rsidRPr="00771672" w:rsidRDefault="00E67E57" w:rsidP="00771672">
      <w:pPr>
        <w:jc w:val="both"/>
        <w:rPr>
          <w:rFonts w:asciiTheme="majorHAnsi" w:hAnsiTheme="majorHAnsi" w:cstheme="majorHAnsi"/>
        </w:rPr>
      </w:pPr>
      <w:r w:rsidRPr="00771672">
        <w:rPr>
          <w:rFonts w:asciiTheme="majorHAnsi" w:hAnsiTheme="majorHAnsi" w:cstheme="majorHAnsi"/>
        </w:rPr>
        <w:tab/>
        <w:t xml:space="preserve">→ progressivité respectée avec la présentation, la compréhension et l’interprétation </w:t>
      </w:r>
    </w:p>
    <w:p w:rsidR="00E67E57" w:rsidRPr="00771672" w:rsidRDefault="00E67E57" w:rsidP="00771672">
      <w:pPr>
        <w:jc w:val="both"/>
        <w:rPr>
          <w:rFonts w:asciiTheme="majorHAnsi" w:hAnsiTheme="majorHAnsi" w:cstheme="majorHAnsi"/>
        </w:rPr>
      </w:pPr>
    </w:p>
    <w:p w:rsidR="00E67E57" w:rsidRPr="00771672" w:rsidRDefault="00E67E57" w:rsidP="00771672">
      <w:pPr>
        <w:jc w:val="both"/>
        <w:rPr>
          <w:rFonts w:asciiTheme="majorHAnsi" w:hAnsiTheme="majorHAnsi" w:cstheme="majorHAnsi"/>
        </w:rPr>
      </w:pPr>
      <w:r w:rsidRPr="00771672">
        <w:rPr>
          <w:rFonts w:asciiTheme="majorHAnsi" w:hAnsiTheme="majorHAnsi" w:cstheme="majorHAnsi"/>
          <w:b/>
        </w:rPr>
        <w:t>La variation de la forme des réponses attendues :</w:t>
      </w:r>
    </w:p>
    <w:p w:rsidR="00E67E57" w:rsidRPr="00771672" w:rsidRDefault="00E67E57" w:rsidP="00771672">
      <w:pPr>
        <w:jc w:val="both"/>
        <w:rPr>
          <w:rFonts w:asciiTheme="majorHAnsi" w:hAnsiTheme="majorHAnsi" w:cstheme="majorHAnsi"/>
        </w:rPr>
      </w:pPr>
      <w:r w:rsidRPr="00771672">
        <w:rPr>
          <w:rFonts w:asciiTheme="majorHAnsi" w:hAnsiTheme="majorHAnsi" w:cstheme="majorHAnsi"/>
        </w:rPr>
        <w:tab/>
        <w:t xml:space="preserve">→ réponses variées et adaptées aux élèves </w:t>
      </w:r>
    </w:p>
    <w:p w:rsidR="00E67E57" w:rsidRPr="00771672" w:rsidRDefault="00E67E57" w:rsidP="00771672">
      <w:pPr>
        <w:jc w:val="both"/>
        <w:rPr>
          <w:rFonts w:asciiTheme="majorHAnsi" w:hAnsiTheme="majorHAnsi" w:cstheme="majorHAnsi"/>
        </w:rPr>
      </w:pPr>
      <w:r w:rsidRPr="00771672">
        <w:rPr>
          <w:rFonts w:asciiTheme="majorHAnsi" w:hAnsiTheme="majorHAnsi" w:cstheme="majorHAnsi"/>
        </w:rPr>
        <w:tab/>
        <w:t xml:space="preserve">→ utilisation de QCM, réponses rédigées, tableaux (Vrai/faux) </w:t>
      </w:r>
    </w:p>
    <w:p w:rsidR="00E67E57" w:rsidRPr="00771672" w:rsidRDefault="00E67E57" w:rsidP="00771672">
      <w:pPr>
        <w:jc w:val="both"/>
        <w:rPr>
          <w:rFonts w:asciiTheme="majorHAnsi" w:hAnsiTheme="majorHAnsi" w:cstheme="majorHAnsi"/>
        </w:rPr>
      </w:pPr>
      <w:r w:rsidRPr="00771672">
        <w:rPr>
          <w:rFonts w:asciiTheme="majorHAnsi" w:hAnsiTheme="majorHAnsi" w:cstheme="majorHAnsi"/>
        </w:rPr>
        <w:tab/>
        <w:t xml:space="preserve">→ 2 QCM vont trop guider les élèves </w:t>
      </w:r>
    </w:p>
    <w:p w:rsidR="00E67E57" w:rsidRPr="00771672" w:rsidRDefault="00E67E57" w:rsidP="00771672">
      <w:pPr>
        <w:jc w:val="both"/>
        <w:rPr>
          <w:rFonts w:asciiTheme="majorHAnsi" w:hAnsiTheme="majorHAnsi" w:cstheme="majorHAnsi"/>
        </w:rPr>
      </w:pPr>
      <w:r w:rsidRPr="00771672">
        <w:rPr>
          <w:rFonts w:asciiTheme="majorHAnsi" w:hAnsiTheme="majorHAnsi" w:cstheme="majorHAnsi"/>
        </w:rPr>
        <w:tab/>
        <w:t xml:space="preserve">→ penser à numéroter les questions </w:t>
      </w:r>
    </w:p>
    <w:p w:rsidR="00E67E57" w:rsidRPr="00771672" w:rsidRDefault="00E67E57" w:rsidP="00771672">
      <w:pPr>
        <w:jc w:val="both"/>
        <w:rPr>
          <w:rFonts w:asciiTheme="majorHAnsi" w:hAnsiTheme="majorHAnsi" w:cstheme="majorHAnsi"/>
        </w:rPr>
      </w:pPr>
    </w:p>
    <w:p w:rsidR="00E67E57" w:rsidRPr="00771672" w:rsidRDefault="00E67E57" w:rsidP="00771672">
      <w:pPr>
        <w:jc w:val="both"/>
        <w:rPr>
          <w:rFonts w:asciiTheme="majorHAnsi" w:hAnsiTheme="majorHAnsi" w:cstheme="majorHAnsi"/>
        </w:rPr>
      </w:pPr>
      <w:r w:rsidRPr="00771672">
        <w:rPr>
          <w:rFonts w:asciiTheme="majorHAnsi" w:hAnsiTheme="majorHAnsi" w:cstheme="majorHAnsi"/>
          <w:b/>
        </w:rPr>
        <w:t>Des questions explicites adaptées :</w:t>
      </w:r>
    </w:p>
    <w:p w:rsidR="00E67E57" w:rsidRPr="00771672" w:rsidRDefault="00E67E57" w:rsidP="00771672">
      <w:pPr>
        <w:jc w:val="both"/>
        <w:rPr>
          <w:rFonts w:asciiTheme="majorHAnsi" w:hAnsiTheme="majorHAnsi" w:cstheme="majorHAnsi"/>
        </w:rPr>
      </w:pPr>
      <w:r w:rsidRPr="00771672">
        <w:rPr>
          <w:rFonts w:asciiTheme="majorHAnsi" w:hAnsiTheme="majorHAnsi" w:cstheme="majorHAnsi"/>
        </w:rPr>
        <w:tab/>
        <w:t xml:space="preserve">→ Pour les QCM, préciser s’il faut cocher une ou plusieurs réponses </w:t>
      </w:r>
    </w:p>
    <w:p w:rsidR="00E67E57" w:rsidRPr="00771672" w:rsidRDefault="00E67E57" w:rsidP="00771672">
      <w:pPr>
        <w:jc w:val="both"/>
        <w:rPr>
          <w:rFonts w:asciiTheme="majorHAnsi" w:hAnsiTheme="majorHAnsi" w:cstheme="majorHAnsi"/>
        </w:rPr>
      </w:pPr>
      <w:r w:rsidRPr="00771672">
        <w:rPr>
          <w:rFonts w:asciiTheme="majorHAnsi" w:hAnsiTheme="majorHAnsi" w:cstheme="majorHAnsi"/>
        </w:rPr>
        <w:tab/>
        <w:t>→ Pour le vrai/faux reformuler la question (pas clair pour la réponse si l’élève doit mettre</w:t>
      </w:r>
      <w:proofErr w:type="gramStart"/>
      <w:r w:rsidRPr="00771672">
        <w:rPr>
          <w:rFonts w:asciiTheme="majorHAnsi" w:hAnsiTheme="majorHAnsi" w:cstheme="majorHAnsi"/>
        </w:rPr>
        <w:t xml:space="preserve"> «vrai</w:t>
      </w:r>
      <w:proofErr w:type="gramEnd"/>
      <w:r w:rsidRPr="00771672">
        <w:rPr>
          <w:rFonts w:asciiTheme="majorHAnsi" w:hAnsiTheme="majorHAnsi" w:cstheme="majorHAnsi"/>
        </w:rPr>
        <w:t>» ou «V»</w:t>
      </w:r>
    </w:p>
    <w:p w:rsidR="00E67E57" w:rsidRPr="00771672" w:rsidRDefault="00E67E57" w:rsidP="00771672">
      <w:pPr>
        <w:jc w:val="both"/>
        <w:rPr>
          <w:rFonts w:asciiTheme="majorHAnsi" w:hAnsiTheme="majorHAnsi" w:cstheme="majorHAnsi"/>
        </w:rPr>
      </w:pPr>
      <w:r w:rsidRPr="00771672">
        <w:rPr>
          <w:rFonts w:asciiTheme="majorHAnsi" w:hAnsiTheme="majorHAnsi" w:cstheme="majorHAnsi"/>
        </w:rPr>
        <w:tab/>
        <w:t>→ Pour la question</w:t>
      </w:r>
      <w:proofErr w:type="gramStart"/>
      <w:r w:rsidRPr="00771672">
        <w:rPr>
          <w:rFonts w:asciiTheme="majorHAnsi" w:hAnsiTheme="majorHAnsi" w:cstheme="majorHAnsi"/>
        </w:rPr>
        <w:t xml:space="preserve"> «corrige</w:t>
      </w:r>
      <w:proofErr w:type="gramEnd"/>
      <w:r w:rsidRPr="00771672">
        <w:rPr>
          <w:rFonts w:asciiTheme="majorHAnsi" w:hAnsiTheme="majorHAnsi" w:cstheme="majorHAnsi"/>
        </w:rPr>
        <w:t xml:space="preserve"> la ou les propositions fausses de la question précédente», il faut reformuler ou préciser s’ils doivent reformuler la phrase fausse ou citer l’article. </w:t>
      </w:r>
    </w:p>
    <w:p w:rsidR="00E67E57" w:rsidRPr="00771672" w:rsidRDefault="00E67E57" w:rsidP="00771672">
      <w:pPr>
        <w:jc w:val="both"/>
        <w:rPr>
          <w:rFonts w:asciiTheme="majorHAnsi" w:hAnsiTheme="majorHAnsi" w:cstheme="majorHAnsi"/>
        </w:rPr>
      </w:pPr>
    </w:p>
    <w:p w:rsidR="00E67E57" w:rsidRPr="00771672" w:rsidRDefault="00E67E57" w:rsidP="00771672">
      <w:pPr>
        <w:jc w:val="both"/>
        <w:rPr>
          <w:rFonts w:asciiTheme="majorHAnsi" w:hAnsiTheme="majorHAnsi" w:cstheme="majorHAnsi"/>
        </w:rPr>
      </w:pPr>
      <w:r w:rsidRPr="00771672">
        <w:rPr>
          <w:rFonts w:asciiTheme="majorHAnsi" w:hAnsiTheme="majorHAnsi" w:cstheme="majorHAnsi"/>
          <w:b/>
        </w:rPr>
        <w:lastRenderedPageBreak/>
        <w:t>Des questions plus directives au début, plus ouvertes en fin de questionnaire :</w:t>
      </w:r>
    </w:p>
    <w:p w:rsidR="00E67E57" w:rsidRPr="00771672" w:rsidRDefault="00E67E57" w:rsidP="00771672">
      <w:pPr>
        <w:jc w:val="both"/>
        <w:rPr>
          <w:rFonts w:asciiTheme="majorHAnsi" w:hAnsiTheme="majorHAnsi" w:cstheme="majorHAnsi"/>
        </w:rPr>
      </w:pPr>
      <w:r w:rsidRPr="00771672">
        <w:rPr>
          <w:rFonts w:asciiTheme="majorHAnsi" w:hAnsiTheme="majorHAnsi" w:cstheme="majorHAnsi"/>
        </w:rPr>
        <w:tab/>
        <w:t xml:space="preserve">→ progressivité respectée </w:t>
      </w:r>
    </w:p>
    <w:p w:rsidR="00E67E57" w:rsidRPr="00771672" w:rsidRDefault="00E67E57" w:rsidP="00771672">
      <w:pPr>
        <w:jc w:val="both"/>
        <w:rPr>
          <w:rFonts w:asciiTheme="majorHAnsi" w:hAnsiTheme="majorHAnsi" w:cstheme="majorHAnsi"/>
        </w:rPr>
      </w:pPr>
    </w:p>
    <w:p w:rsidR="00E67E57" w:rsidRPr="00771672" w:rsidRDefault="00E67E57" w:rsidP="00771672">
      <w:pPr>
        <w:jc w:val="both"/>
        <w:rPr>
          <w:rFonts w:asciiTheme="majorHAnsi" w:hAnsiTheme="majorHAnsi" w:cstheme="majorHAnsi"/>
        </w:rPr>
      </w:pPr>
      <w:r w:rsidRPr="00771672">
        <w:rPr>
          <w:rFonts w:asciiTheme="majorHAnsi" w:hAnsiTheme="majorHAnsi" w:cstheme="majorHAnsi"/>
          <w:b/>
        </w:rPr>
        <w:t>La présence d’une ou plusieurs questions mobilisant intellectuellement les élèves :</w:t>
      </w:r>
    </w:p>
    <w:p w:rsidR="00E67E57" w:rsidRPr="00771672" w:rsidRDefault="00E67E57" w:rsidP="00771672">
      <w:pPr>
        <w:jc w:val="both"/>
        <w:rPr>
          <w:rFonts w:asciiTheme="majorHAnsi" w:hAnsiTheme="majorHAnsi" w:cstheme="majorHAnsi"/>
        </w:rPr>
      </w:pPr>
      <w:r w:rsidRPr="00771672">
        <w:rPr>
          <w:rFonts w:asciiTheme="majorHAnsi" w:hAnsiTheme="majorHAnsi" w:cstheme="majorHAnsi"/>
        </w:rPr>
        <w:tab/>
        <w:t>→ Les deux dernières phrases du</w:t>
      </w:r>
      <w:proofErr w:type="gramStart"/>
      <w:r w:rsidRPr="00771672">
        <w:rPr>
          <w:rFonts w:asciiTheme="majorHAnsi" w:hAnsiTheme="majorHAnsi" w:cstheme="majorHAnsi"/>
        </w:rPr>
        <w:t xml:space="preserve"> «vrai</w:t>
      </w:r>
      <w:proofErr w:type="gramEnd"/>
      <w:r w:rsidRPr="00771672">
        <w:rPr>
          <w:rFonts w:asciiTheme="majorHAnsi" w:hAnsiTheme="majorHAnsi" w:cstheme="majorHAnsi"/>
        </w:rPr>
        <w:t xml:space="preserve">/faux» nécessitent un raisonnement car les réponses ne sont pas explicitement écrites dans les documents. </w:t>
      </w:r>
    </w:p>
    <w:p w:rsidR="00E67E57" w:rsidRPr="00771672" w:rsidRDefault="00E67E57" w:rsidP="00771672">
      <w:pPr>
        <w:jc w:val="both"/>
        <w:rPr>
          <w:rFonts w:asciiTheme="majorHAnsi" w:hAnsiTheme="majorHAnsi" w:cstheme="majorHAnsi"/>
        </w:rPr>
      </w:pPr>
      <w:r w:rsidRPr="00771672">
        <w:rPr>
          <w:rFonts w:asciiTheme="majorHAnsi" w:hAnsiTheme="majorHAnsi" w:cstheme="majorHAnsi"/>
        </w:rPr>
        <w:tab/>
        <w:t xml:space="preserve">→ La dernière question aussi mobilise intellectuellement les élèves. </w:t>
      </w:r>
    </w:p>
    <w:p w:rsidR="00E67E57" w:rsidRPr="00771672" w:rsidRDefault="00E67E57" w:rsidP="00771672">
      <w:pPr>
        <w:jc w:val="both"/>
        <w:rPr>
          <w:rFonts w:asciiTheme="majorHAnsi" w:hAnsiTheme="majorHAnsi" w:cstheme="majorHAnsi"/>
        </w:rPr>
      </w:pPr>
      <w:r w:rsidRPr="00771672">
        <w:rPr>
          <w:rFonts w:asciiTheme="majorHAnsi" w:hAnsiTheme="majorHAnsi" w:cstheme="majorHAnsi"/>
        </w:rPr>
        <w:tab/>
        <w:t>→ Dans le</w:t>
      </w:r>
      <w:proofErr w:type="gramStart"/>
      <w:r w:rsidRPr="00771672">
        <w:rPr>
          <w:rFonts w:asciiTheme="majorHAnsi" w:hAnsiTheme="majorHAnsi" w:cstheme="majorHAnsi"/>
        </w:rPr>
        <w:t xml:space="preserve"> «vrai</w:t>
      </w:r>
      <w:proofErr w:type="gramEnd"/>
      <w:r w:rsidRPr="00771672">
        <w:rPr>
          <w:rFonts w:asciiTheme="majorHAnsi" w:hAnsiTheme="majorHAnsi" w:cstheme="majorHAnsi"/>
        </w:rPr>
        <w:t xml:space="preserve">/faux», la question «Les esclaves ont des droits.» : la réponse n’est pas présente dans le texte donc cela relève de l’interprétation et pas de la compréhension. </w:t>
      </w:r>
    </w:p>
    <w:p w:rsidR="009A1DF4" w:rsidRPr="009A1DF4" w:rsidRDefault="009A1DF4" w:rsidP="00771672">
      <w:pPr>
        <w:spacing w:before="100" w:beforeAutospacing="1"/>
        <w:jc w:val="both"/>
        <w:rPr>
          <w:rFonts w:asciiTheme="majorHAnsi" w:eastAsia="Times New Roman" w:hAnsiTheme="majorHAnsi" w:cstheme="majorHAnsi"/>
          <w:kern w:val="0"/>
          <w:u w:val="single"/>
          <w:lang w:eastAsia="fr-FR"/>
          <w14:ligatures w14:val="none"/>
        </w:rPr>
      </w:pPr>
      <w:r w:rsidRPr="00771672">
        <w:rPr>
          <w:rFonts w:asciiTheme="majorHAnsi" w:eastAsia="Times New Roman" w:hAnsiTheme="majorHAnsi" w:cstheme="majorHAnsi"/>
          <w:b/>
          <w:bCs/>
          <w:kern w:val="0"/>
          <w:u w:val="single"/>
          <w:lang w:eastAsia="fr-FR"/>
          <w14:ligatures w14:val="none"/>
        </w:rPr>
        <w:t>Q</w:t>
      </w:r>
      <w:r w:rsidRPr="009A1DF4">
        <w:rPr>
          <w:rFonts w:asciiTheme="majorHAnsi" w:eastAsia="Times New Roman" w:hAnsiTheme="majorHAnsi" w:cstheme="majorHAnsi"/>
          <w:b/>
          <w:bCs/>
          <w:kern w:val="0"/>
          <w:u w:val="single"/>
          <w:lang w:eastAsia="fr-FR"/>
          <w14:ligatures w14:val="none"/>
        </w:rPr>
        <w:t>uestionnaire 4</w:t>
      </w:r>
      <w:r w:rsidRPr="00771672">
        <w:rPr>
          <w:rFonts w:asciiTheme="majorHAnsi" w:eastAsia="Times New Roman" w:hAnsiTheme="majorHAnsi" w:cstheme="majorHAnsi"/>
          <w:b/>
          <w:bCs/>
          <w:kern w:val="0"/>
          <w:u w:val="single"/>
          <w:lang w:eastAsia="fr-FR"/>
          <w14:ligatures w14:val="none"/>
        </w:rPr>
        <w:t xml:space="preserve"> sur le doc 3 (plantation)</w:t>
      </w:r>
    </w:p>
    <w:p w:rsidR="009A1DF4" w:rsidRPr="009A1DF4" w:rsidRDefault="009A1DF4" w:rsidP="00771672">
      <w:pPr>
        <w:spacing w:before="100" w:beforeAutospacing="1"/>
        <w:jc w:val="both"/>
        <w:rPr>
          <w:rFonts w:asciiTheme="majorHAnsi" w:eastAsia="Times New Roman" w:hAnsiTheme="majorHAnsi" w:cstheme="majorHAnsi"/>
          <w:kern w:val="0"/>
          <w:lang w:eastAsia="fr-FR"/>
          <w14:ligatures w14:val="none"/>
        </w:rPr>
      </w:pPr>
      <w:r w:rsidRPr="009A1DF4">
        <w:rPr>
          <w:rFonts w:asciiTheme="majorHAnsi" w:eastAsia="Times New Roman" w:hAnsiTheme="majorHAnsi" w:cstheme="majorHAnsi"/>
          <w:b/>
          <w:bCs/>
          <w:kern w:val="0"/>
          <w:lang w:eastAsia="fr-FR"/>
          <w14:ligatures w14:val="none"/>
        </w:rPr>
        <w:t>Points forts :</w:t>
      </w:r>
    </w:p>
    <w:p w:rsidR="009A1DF4" w:rsidRPr="009A1DF4" w:rsidRDefault="009A1DF4" w:rsidP="00771672">
      <w:pPr>
        <w:numPr>
          <w:ilvl w:val="0"/>
          <w:numId w:val="5"/>
        </w:numPr>
        <w:spacing w:before="100" w:beforeAutospacing="1"/>
        <w:jc w:val="both"/>
        <w:rPr>
          <w:rFonts w:asciiTheme="majorHAnsi" w:eastAsia="Times New Roman" w:hAnsiTheme="majorHAnsi" w:cstheme="majorHAnsi"/>
          <w:kern w:val="0"/>
          <w:lang w:eastAsia="fr-FR"/>
          <w14:ligatures w14:val="none"/>
        </w:rPr>
      </w:pPr>
      <w:r w:rsidRPr="009A1DF4">
        <w:rPr>
          <w:rFonts w:asciiTheme="majorHAnsi" w:eastAsia="Times New Roman" w:hAnsiTheme="majorHAnsi" w:cstheme="majorHAnsi"/>
          <w:kern w:val="0"/>
          <w:lang w:eastAsia="fr-FR"/>
          <w14:ligatures w14:val="none"/>
        </w:rPr>
        <w:t>Questions compréhensibles et simples</w:t>
      </w:r>
    </w:p>
    <w:p w:rsidR="009A1DF4" w:rsidRPr="009A1DF4" w:rsidRDefault="009A1DF4" w:rsidP="00771672">
      <w:pPr>
        <w:numPr>
          <w:ilvl w:val="0"/>
          <w:numId w:val="5"/>
        </w:numPr>
        <w:spacing w:before="100" w:beforeAutospacing="1"/>
        <w:jc w:val="both"/>
        <w:rPr>
          <w:rFonts w:asciiTheme="majorHAnsi" w:eastAsia="Times New Roman" w:hAnsiTheme="majorHAnsi" w:cstheme="majorHAnsi"/>
          <w:kern w:val="0"/>
          <w:lang w:eastAsia="fr-FR"/>
          <w14:ligatures w14:val="none"/>
        </w:rPr>
      </w:pPr>
      <w:r w:rsidRPr="009A1DF4">
        <w:rPr>
          <w:rFonts w:asciiTheme="majorHAnsi" w:eastAsia="Times New Roman" w:hAnsiTheme="majorHAnsi" w:cstheme="majorHAnsi"/>
          <w:kern w:val="0"/>
          <w:lang w:eastAsia="fr-FR"/>
          <w14:ligatures w14:val="none"/>
        </w:rPr>
        <w:t>2 questions d’interprétation</w:t>
      </w:r>
    </w:p>
    <w:p w:rsidR="009A1DF4" w:rsidRPr="009A1DF4" w:rsidRDefault="009A1DF4" w:rsidP="00771672">
      <w:pPr>
        <w:numPr>
          <w:ilvl w:val="0"/>
          <w:numId w:val="5"/>
        </w:numPr>
        <w:spacing w:before="100" w:beforeAutospacing="1"/>
        <w:jc w:val="both"/>
        <w:rPr>
          <w:rFonts w:asciiTheme="majorHAnsi" w:eastAsia="Times New Roman" w:hAnsiTheme="majorHAnsi" w:cstheme="majorHAnsi"/>
          <w:kern w:val="0"/>
          <w:lang w:eastAsia="fr-FR"/>
          <w14:ligatures w14:val="none"/>
        </w:rPr>
      </w:pPr>
      <w:r w:rsidRPr="009A1DF4">
        <w:rPr>
          <w:rFonts w:asciiTheme="majorHAnsi" w:eastAsia="Times New Roman" w:hAnsiTheme="majorHAnsi" w:cstheme="majorHAnsi"/>
          <w:kern w:val="0"/>
          <w:lang w:eastAsia="fr-FR"/>
          <w14:ligatures w14:val="none"/>
        </w:rPr>
        <w:t>QCM pour varier les modalités</w:t>
      </w:r>
    </w:p>
    <w:p w:rsidR="009A1DF4" w:rsidRPr="009A1DF4" w:rsidRDefault="009A1DF4" w:rsidP="00771672">
      <w:pPr>
        <w:numPr>
          <w:ilvl w:val="0"/>
          <w:numId w:val="5"/>
        </w:numPr>
        <w:spacing w:before="100" w:beforeAutospacing="1"/>
        <w:jc w:val="both"/>
        <w:rPr>
          <w:rFonts w:asciiTheme="majorHAnsi" w:eastAsia="Times New Roman" w:hAnsiTheme="majorHAnsi" w:cstheme="majorHAnsi"/>
          <w:kern w:val="0"/>
          <w:lang w:eastAsia="fr-FR"/>
          <w14:ligatures w14:val="none"/>
        </w:rPr>
      </w:pPr>
      <w:r w:rsidRPr="009A1DF4">
        <w:rPr>
          <w:rFonts w:asciiTheme="majorHAnsi" w:eastAsia="Times New Roman" w:hAnsiTheme="majorHAnsi" w:cstheme="majorHAnsi"/>
          <w:kern w:val="0"/>
          <w:lang w:eastAsia="fr-FR"/>
          <w14:ligatures w14:val="none"/>
        </w:rPr>
        <w:t>Question 3 s’appuie la carte présentée en introduction</w:t>
      </w:r>
    </w:p>
    <w:p w:rsidR="009A1DF4" w:rsidRPr="009A1DF4" w:rsidRDefault="009A1DF4" w:rsidP="00771672">
      <w:pPr>
        <w:spacing w:before="100" w:beforeAutospacing="1"/>
        <w:jc w:val="both"/>
        <w:rPr>
          <w:rFonts w:asciiTheme="majorHAnsi" w:eastAsia="Times New Roman" w:hAnsiTheme="majorHAnsi" w:cstheme="majorHAnsi"/>
          <w:kern w:val="0"/>
          <w:lang w:eastAsia="fr-FR"/>
          <w14:ligatures w14:val="none"/>
        </w:rPr>
      </w:pPr>
      <w:r w:rsidRPr="009A1DF4">
        <w:rPr>
          <w:rFonts w:asciiTheme="majorHAnsi" w:eastAsia="Times New Roman" w:hAnsiTheme="majorHAnsi" w:cstheme="majorHAnsi"/>
          <w:b/>
          <w:bCs/>
          <w:kern w:val="0"/>
          <w:lang w:eastAsia="fr-FR"/>
          <w14:ligatures w14:val="none"/>
        </w:rPr>
        <w:t>Points faibles :</w:t>
      </w:r>
    </w:p>
    <w:p w:rsidR="009A1DF4" w:rsidRPr="009A1DF4" w:rsidRDefault="009A1DF4" w:rsidP="00771672">
      <w:pPr>
        <w:numPr>
          <w:ilvl w:val="0"/>
          <w:numId w:val="6"/>
        </w:numPr>
        <w:spacing w:before="100" w:beforeAutospacing="1"/>
        <w:jc w:val="both"/>
        <w:rPr>
          <w:rFonts w:asciiTheme="majorHAnsi" w:eastAsia="Times New Roman" w:hAnsiTheme="majorHAnsi" w:cstheme="majorHAnsi"/>
          <w:kern w:val="0"/>
          <w:lang w:eastAsia="fr-FR"/>
          <w14:ligatures w14:val="none"/>
        </w:rPr>
      </w:pPr>
      <w:r w:rsidRPr="009A1DF4">
        <w:rPr>
          <w:rFonts w:asciiTheme="majorHAnsi" w:eastAsia="Times New Roman" w:hAnsiTheme="majorHAnsi" w:cstheme="majorHAnsi"/>
          <w:kern w:val="0"/>
          <w:lang w:eastAsia="fr-FR"/>
          <w14:ligatures w14:val="none"/>
        </w:rPr>
        <w:t>Modalités de réponse qui auraient pu être plus variées</w:t>
      </w:r>
    </w:p>
    <w:p w:rsidR="009A1DF4" w:rsidRPr="009A1DF4" w:rsidRDefault="009A1DF4" w:rsidP="00771672">
      <w:pPr>
        <w:numPr>
          <w:ilvl w:val="1"/>
          <w:numId w:val="6"/>
        </w:numPr>
        <w:spacing w:before="100" w:beforeAutospacing="1"/>
        <w:jc w:val="both"/>
        <w:rPr>
          <w:rFonts w:asciiTheme="majorHAnsi" w:eastAsia="Times New Roman" w:hAnsiTheme="majorHAnsi" w:cstheme="majorHAnsi"/>
          <w:kern w:val="0"/>
          <w:lang w:eastAsia="fr-FR"/>
          <w14:ligatures w14:val="none"/>
        </w:rPr>
      </w:pPr>
      <w:r w:rsidRPr="009A1DF4">
        <w:rPr>
          <w:rFonts w:asciiTheme="majorHAnsi" w:eastAsia="Times New Roman" w:hAnsiTheme="majorHAnsi" w:cstheme="majorHAnsi"/>
          <w:kern w:val="0"/>
          <w:lang w:eastAsia="fr-FR"/>
          <w14:ligatures w14:val="none"/>
        </w:rPr>
        <w:t>Exemple : tableau pour la description de l’image proposée ci-dessous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A1DF4" w:rsidRPr="009A1DF4" w:rsidTr="009A1DF4">
        <w:trPr>
          <w:tblCellSpacing w:w="0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A1DF4" w:rsidRPr="009A1DF4" w:rsidRDefault="009A1DF4" w:rsidP="00771672">
            <w:pPr>
              <w:spacing w:before="100" w:beforeAutospacing="1" w:after="142" w:line="276" w:lineRule="auto"/>
              <w:jc w:val="both"/>
              <w:rPr>
                <w:rFonts w:asciiTheme="majorHAnsi" w:eastAsia="Times New Roman" w:hAnsiTheme="majorHAnsi" w:cstheme="majorHAnsi"/>
                <w:kern w:val="0"/>
                <w:lang w:eastAsia="fr-FR"/>
                <w14:ligatures w14:val="none"/>
              </w:rPr>
            </w:pPr>
            <w:r w:rsidRPr="009A1DF4">
              <w:rPr>
                <w:rFonts w:asciiTheme="majorHAnsi" w:eastAsia="Times New Roman" w:hAnsiTheme="majorHAnsi" w:cstheme="majorHAnsi"/>
                <w:kern w:val="0"/>
                <w:lang w:eastAsia="fr-FR"/>
                <w14:ligatures w14:val="none"/>
              </w:rPr>
              <w:t>Ce que tu vois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1DF4" w:rsidRPr="009A1DF4" w:rsidRDefault="009A1DF4" w:rsidP="00771672">
            <w:pPr>
              <w:spacing w:before="100" w:beforeAutospacing="1" w:after="142" w:line="276" w:lineRule="auto"/>
              <w:jc w:val="both"/>
              <w:rPr>
                <w:rFonts w:asciiTheme="majorHAnsi" w:eastAsia="Times New Roman" w:hAnsiTheme="majorHAnsi" w:cstheme="majorHAnsi"/>
                <w:kern w:val="0"/>
                <w:lang w:eastAsia="fr-FR"/>
                <w14:ligatures w14:val="none"/>
              </w:rPr>
            </w:pPr>
            <w:r w:rsidRPr="009A1DF4">
              <w:rPr>
                <w:rFonts w:asciiTheme="majorHAnsi" w:eastAsia="Times New Roman" w:hAnsiTheme="majorHAnsi" w:cstheme="majorHAnsi"/>
                <w:kern w:val="0"/>
                <w:lang w:eastAsia="fr-FR"/>
                <w14:ligatures w14:val="none"/>
              </w:rPr>
              <w:t>Quelle est sa fonction ?</w:t>
            </w:r>
          </w:p>
        </w:tc>
      </w:tr>
      <w:tr w:rsidR="009A1DF4" w:rsidRPr="009A1DF4" w:rsidTr="009A1DF4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A1DF4" w:rsidRPr="009A1DF4" w:rsidRDefault="009A1DF4" w:rsidP="00771672">
            <w:pPr>
              <w:spacing w:before="100" w:beforeAutospacing="1" w:after="142" w:line="276" w:lineRule="auto"/>
              <w:jc w:val="both"/>
              <w:rPr>
                <w:rFonts w:asciiTheme="majorHAnsi" w:eastAsia="Times New Roman" w:hAnsiTheme="majorHAnsi" w:cstheme="majorHAnsi"/>
                <w:kern w:val="0"/>
                <w:lang w:eastAsia="fr-FR"/>
                <w14:ligatures w14:val="none"/>
              </w:rPr>
            </w:pP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A1DF4" w:rsidRPr="009A1DF4" w:rsidRDefault="009A1DF4" w:rsidP="00771672">
            <w:pPr>
              <w:spacing w:before="100" w:beforeAutospacing="1" w:after="142" w:line="276" w:lineRule="auto"/>
              <w:jc w:val="both"/>
              <w:rPr>
                <w:rFonts w:asciiTheme="majorHAnsi" w:eastAsia="Times New Roman" w:hAnsiTheme="majorHAnsi" w:cstheme="majorHAnsi"/>
                <w:kern w:val="0"/>
                <w:lang w:eastAsia="fr-FR"/>
                <w14:ligatures w14:val="none"/>
              </w:rPr>
            </w:pPr>
          </w:p>
        </w:tc>
      </w:tr>
    </w:tbl>
    <w:p w:rsidR="009A1DF4" w:rsidRPr="009A1DF4" w:rsidRDefault="009A1DF4" w:rsidP="00771672">
      <w:pPr>
        <w:numPr>
          <w:ilvl w:val="0"/>
          <w:numId w:val="7"/>
        </w:numPr>
        <w:spacing w:before="100" w:beforeAutospacing="1"/>
        <w:jc w:val="both"/>
        <w:rPr>
          <w:rFonts w:asciiTheme="majorHAnsi" w:eastAsia="Times New Roman" w:hAnsiTheme="majorHAnsi" w:cstheme="majorHAnsi"/>
          <w:kern w:val="0"/>
          <w:lang w:eastAsia="fr-FR"/>
          <w14:ligatures w14:val="none"/>
        </w:rPr>
      </w:pPr>
      <w:r w:rsidRPr="009A1DF4">
        <w:rPr>
          <w:rFonts w:asciiTheme="majorHAnsi" w:eastAsia="Times New Roman" w:hAnsiTheme="majorHAnsi" w:cstheme="majorHAnsi"/>
          <w:kern w:val="0"/>
          <w:lang w:eastAsia="fr-FR"/>
          <w14:ligatures w14:val="none"/>
        </w:rPr>
        <w:t>Attention à l’orthographe/conjugaison</w:t>
      </w:r>
    </w:p>
    <w:p w:rsidR="009A1DF4" w:rsidRPr="009A1DF4" w:rsidRDefault="009A1DF4" w:rsidP="00771672">
      <w:pPr>
        <w:numPr>
          <w:ilvl w:val="0"/>
          <w:numId w:val="7"/>
        </w:numPr>
        <w:spacing w:before="100" w:beforeAutospacing="1"/>
        <w:jc w:val="both"/>
        <w:rPr>
          <w:rFonts w:asciiTheme="majorHAnsi" w:eastAsia="Times New Roman" w:hAnsiTheme="majorHAnsi" w:cstheme="majorHAnsi"/>
          <w:kern w:val="0"/>
          <w:lang w:eastAsia="fr-FR"/>
          <w14:ligatures w14:val="none"/>
        </w:rPr>
      </w:pPr>
      <w:r w:rsidRPr="009A1DF4">
        <w:rPr>
          <w:rFonts w:asciiTheme="majorHAnsi" w:eastAsia="Times New Roman" w:hAnsiTheme="majorHAnsi" w:cstheme="majorHAnsi"/>
          <w:kern w:val="0"/>
          <w:lang w:eastAsia="fr-FR"/>
          <w14:ligatures w14:val="none"/>
        </w:rPr>
        <w:t>Tout mettre soit à la deuxième personne du pluriel soit à la deuxième personne du singulier</w:t>
      </w:r>
    </w:p>
    <w:p w:rsidR="009A1DF4" w:rsidRPr="009A1DF4" w:rsidRDefault="009A1DF4" w:rsidP="00771672">
      <w:pPr>
        <w:numPr>
          <w:ilvl w:val="0"/>
          <w:numId w:val="7"/>
        </w:numPr>
        <w:spacing w:before="100" w:beforeAutospacing="1"/>
        <w:jc w:val="both"/>
        <w:rPr>
          <w:rFonts w:asciiTheme="majorHAnsi" w:eastAsia="Times New Roman" w:hAnsiTheme="majorHAnsi" w:cstheme="majorHAnsi"/>
          <w:kern w:val="0"/>
          <w:lang w:eastAsia="fr-FR"/>
          <w14:ligatures w14:val="none"/>
        </w:rPr>
      </w:pPr>
      <w:r w:rsidRPr="009A1DF4">
        <w:rPr>
          <w:rFonts w:asciiTheme="majorHAnsi" w:eastAsia="Times New Roman" w:hAnsiTheme="majorHAnsi" w:cstheme="majorHAnsi"/>
          <w:kern w:val="0"/>
          <w:lang w:eastAsia="fr-FR"/>
          <w14:ligatures w14:val="none"/>
        </w:rPr>
        <w:t>Inverser la question 5 et la question 6 : aller du plus explicite au plus implicite, la question 5 demande davantage d’interprétation que la 6</w:t>
      </w:r>
    </w:p>
    <w:p w:rsidR="009A1DF4" w:rsidRPr="009A1DF4" w:rsidRDefault="009A1DF4" w:rsidP="00771672">
      <w:pPr>
        <w:numPr>
          <w:ilvl w:val="0"/>
          <w:numId w:val="7"/>
        </w:numPr>
        <w:spacing w:before="100" w:beforeAutospacing="1"/>
        <w:jc w:val="both"/>
        <w:rPr>
          <w:rFonts w:asciiTheme="majorHAnsi" w:eastAsia="Times New Roman" w:hAnsiTheme="majorHAnsi" w:cstheme="majorHAnsi"/>
          <w:kern w:val="0"/>
          <w:lang w:eastAsia="fr-FR"/>
          <w14:ligatures w14:val="none"/>
        </w:rPr>
      </w:pPr>
      <w:r w:rsidRPr="009A1DF4">
        <w:rPr>
          <w:rFonts w:asciiTheme="majorHAnsi" w:eastAsia="Times New Roman" w:hAnsiTheme="majorHAnsi" w:cstheme="majorHAnsi"/>
          <w:kern w:val="0"/>
          <w:lang w:eastAsia="fr-FR"/>
          <w14:ligatures w14:val="none"/>
        </w:rPr>
        <w:t>Manque d’un peu de progressivité dans la difficulté des questions</w:t>
      </w:r>
    </w:p>
    <w:p w:rsidR="009A1DF4" w:rsidRPr="009A1DF4" w:rsidRDefault="009A1DF4" w:rsidP="00771672">
      <w:pPr>
        <w:spacing w:before="100" w:beforeAutospacing="1"/>
        <w:jc w:val="both"/>
        <w:rPr>
          <w:rFonts w:asciiTheme="majorHAnsi" w:eastAsia="Times New Roman" w:hAnsiTheme="majorHAnsi" w:cstheme="majorHAnsi"/>
          <w:kern w:val="0"/>
          <w:lang w:eastAsia="fr-FR"/>
          <w14:ligatures w14:val="none"/>
        </w:rPr>
      </w:pPr>
      <w:r w:rsidRPr="009A1DF4">
        <w:rPr>
          <w:rFonts w:asciiTheme="majorHAnsi" w:eastAsia="Times New Roman" w:hAnsiTheme="majorHAnsi" w:cstheme="majorHAnsi"/>
          <w:b/>
          <w:bCs/>
          <w:kern w:val="0"/>
          <w:lang w:eastAsia="fr-FR"/>
          <w14:ligatures w14:val="none"/>
        </w:rPr>
        <w:t>Proposition de rajout d’une question :</w:t>
      </w:r>
    </w:p>
    <w:p w:rsidR="009A1DF4" w:rsidRPr="009A1DF4" w:rsidRDefault="009A1DF4" w:rsidP="00771672">
      <w:pPr>
        <w:spacing w:before="100" w:beforeAutospacing="1"/>
        <w:jc w:val="both"/>
        <w:rPr>
          <w:rFonts w:asciiTheme="majorHAnsi" w:eastAsia="Times New Roman" w:hAnsiTheme="majorHAnsi" w:cstheme="majorHAnsi"/>
          <w:kern w:val="0"/>
          <w:lang w:eastAsia="fr-FR"/>
          <w14:ligatures w14:val="none"/>
        </w:rPr>
      </w:pPr>
      <w:r w:rsidRPr="009A1DF4">
        <w:rPr>
          <w:rFonts w:asciiTheme="majorHAnsi" w:eastAsia="Times New Roman" w:hAnsiTheme="majorHAnsi" w:cstheme="majorHAnsi"/>
          <w:kern w:val="0"/>
          <w:lang w:eastAsia="fr-FR"/>
          <w14:ligatures w14:val="none"/>
        </w:rPr>
        <w:t>→ Rajouter une question entre la 4 et la 5 qui décrirait davantage l’image dans son intégralité afin d’ouvrir plus efficacement sur les questions d’interprétation</w:t>
      </w:r>
    </w:p>
    <w:p w:rsidR="009A1DF4" w:rsidRPr="009A1DF4" w:rsidRDefault="009A1DF4" w:rsidP="00771672">
      <w:pPr>
        <w:spacing w:before="100" w:beforeAutospacing="1"/>
        <w:jc w:val="both"/>
        <w:rPr>
          <w:rFonts w:asciiTheme="majorHAnsi" w:eastAsia="Times New Roman" w:hAnsiTheme="majorHAnsi" w:cstheme="majorHAnsi"/>
          <w:kern w:val="0"/>
          <w:lang w:eastAsia="fr-FR"/>
          <w14:ligatures w14:val="none"/>
        </w:rPr>
      </w:pPr>
      <w:r w:rsidRPr="009A1DF4">
        <w:rPr>
          <w:rFonts w:asciiTheme="majorHAnsi" w:eastAsia="Times New Roman" w:hAnsiTheme="majorHAnsi" w:cstheme="majorHAnsi"/>
          <w:kern w:val="0"/>
          <w:lang w:eastAsia="fr-FR"/>
          <w14:ligatures w14:val="none"/>
        </w:rPr>
        <w:t>→ Exemple : « Peux-tu décrire les constructions et les personnages présents sur le document ? »</w:t>
      </w:r>
    </w:p>
    <w:p w:rsidR="009A1DF4" w:rsidRPr="00771672" w:rsidRDefault="009A1DF4" w:rsidP="00771672">
      <w:pPr>
        <w:jc w:val="both"/>
        <w:rPr>
          <w:rFonts w:asciiTheme="majorHAnsi" w:hAnsiTheme="majorHAnsi" w:cstheme="majorHAnsi"/>
          <w:iCs/>
        </w:rPr>
      </w:pPr>
    </w:p>
    <w:p w:rsidR="00095041" w:rsidRPr="00771672" w:rsidRDefault="00095041" w:rsidP="00771672">
      <w:pPr>
        <w:jc w:val="both"/>
        <w:rPr>
          <w:rFonts w:asciiTheme="majorHAnsi" w:hAnsiTheme="majorHAnsi" w:cstheme="majorHAnsi"/>
          <w:b/>
          <w:bCs/>
          <w:u w:val="single"/>
        </w:rPr>
      </w:pPr>
      <w:r w:rsidRPr="00771672">
        <w:rPr>
          <w:rFonts w:asciiTheme="majorHAnsi" w:hAnsiTheme="majorHAnsi" w:cstheme="majorHAnsi"/>
          <w:b/>
          <w:bCs/>
          <w:u w:val="single"/>
        </w:rPr>
        <w:t>Q</w:t>
      </w:r>
      <w:r w:rsidRPr="00771672">
        <w:rPr>
          <w:rFonts w:asciiTheme="majorHAnsi" w:hAnsiTheme="majorHAnsi" w:cstheme="majorHAnsi"/>
          <w:b/>
          <w:bCs/>
          <w:u w:val="single"/>
        </w:rPr>
        <w:t>uestionnaire n°5</w:t>
      </w:r>
      <w:r w:rsidRPr="00771672">
        <w:rPr>
          <w:rFonts w:asciiTheme="majorHAnsi" w:hAnsiTheme="majorHAnsi" w:cstheme="majorHAnsi"/>
          <w:b/>
          <w:bCs/>
          <w:u w:val="single"/>
        </w:rPr>
        <w:t xml:space="preserve"> sur le doc 3 (plantation)</w:t>
      </w:r>
      <w:r w:rsidRPr="00771672">
        <w:rPr>
          <w:rFonts w:asciiTheme="majorHAnsi" w:hAnsiTheme="majorHAnsi" w:cstheme="majorHAnsi"/>
          <w:b/>
          <w:bCs/>
          <w:u w:val="single"/>
        </w:rPr>
        <w:t xml:space="preserve"> :</w:t>
      </w:r>
    </w:p>
    <w:p w:rsidR="00095041" w:rsidRPr="00771672" w:rsidRDefault="00095041" w:rsidP="00771672">
      <w:pPr>
        <w:jc w:val="both"/>
        <w:rPr>
          <w:rFonts w:asciiTheme="majorHAnsi" w:hAnsiTheme="majorHAnsi" w:cstheme="majorHAnsi"/>
        </w:rPr>
      </w:pPr>
      <w:r w:rsidRPr="00771672">
        <w:rPr>
          <w:rFonts w:asciiTheme="majorHAnsi" w:hAnsiTheme="majorHAnsi" w:cstheme="majorHAnsi"/>
        </w:rPr>
        <w:t>Les points positifs :</w:t>
      </w:r>
    </w:p>
    <w:p w:rsidR="00095041" w:rsidRPr="00771672" w:rsidRDefault="00095041" w:rsidP="00771672">
      <w:pPr>
        <w:pStyle w:val="Paragraphedeliste"/>
        <w:numPr>
          <w:ilvl w:val="0"/>
          <w:numId w:val="4"/>
        </w:numPr>
        <w:spacing w:after="200" w:line="276" w:lineRule="auto"/>
        <w:jc w:val="both"/>
        <w:rPr>
          <w:rFonts w:asciiTheme="majorHAnsi" w:hAnsiTheme="majorHAnsi" w:cstheme="majorHAnsi"/>
        </w:rPr>
      </w:pPr>
      <w:r w:rsidRPr="00771672">
        <w:rPr>
          <w:rFonts w:asciiTheme="majorHAnsi" w:hAnsiTheme="majorHAnsi" w:cstheme="majorHAnsi"/>
        </w:rPr>
        <w:t>Progression dans le type de questions</w:t>
      </w:r>
    </w:p>
    <w:p w:rsidR="00095041" w:rsidRPr="00771672" w:rsidRDefault="00095041" w:rsidP="00771672">
      <w:pPr>
        <w:pStyle w:val="Paragraphedeliste"/>
        <w:numPr>
          <w:ilvl w:val="0"/>
          <w:numId w:val="4"/>
        </w:numPr>
        <w:spacing w:after="200" w:line="276" w:lineRule="auto"/>
        <w:jc w:val="both"/>
        <w:rPr>
          <w:rFonts w:asciiTheme="majorHAnsi" w:hAnsiTheme="majorHAnsi" w:cstheme="majorHAnsi"/>
        </w:rPr>
      </w:pPr>
      <w:r w:rsidRPr="00771672">
        <w:rPr>
          <w:rFonts w:asciiTheme="majorHAnsi" w:hAnsiTheme="majorHAnsi" w:cstheme="majorHAnsi"/>
        </w:rPr>
        <w:t>Variation des formes de réponses attendues</w:t>
      </w:r>
    </w:p>
    <w:p w:rsidR="00095041" w:rsidRPr="00771672" w:rsidRDefault="00095041" w:rsidP="00771672">
      <w:pPr>
        <w:pStyle w:val="Paragraphedeliste"/>
        <w:numPr>
          <w:ilvl w:val="0"/>
          <w:numId w:val="4"/>
        </w:numPr>
        <w:spacing w:after="200" w:line="276" w:lineRule="auto"/>
        <w:jc w:val="both"/>
        <w:rPr>
          <w:rFonts w:asciiTheme="majorHAnsi" w:hAnsiTheme="majorHAnsi" w:cstheme="majorHAnsi"/>
        </w:rPr>
      </w:pPr>
      <w:r w:rsidRPr="00771672">
        <w:rPr>
          <w:rFonts w:asciiTheme="majorHAnsi" w:hAnsiTheme="majorHAnsi" w:cstheme="majorHAnsi"/>
        </w:rPr>
        <w:t>Mobilisation intellectuelle des élèves</w:t>
      </w:r>
    </w:p>
    <w:p w:rsidR="00095041" w:rsidRPr="00771672" w:rsidRDefault="00095041" w:rsidP="00771672">
      <w:pPr>
        <w:pStyle w:val="Paragraphedeliste"/>
        <w:numPr>
          <w:ilvl w:val="0"/>
          <w:numId w:val="4"/>
        </w:numPr>
        <w:spacing w:after="200" w:line="276" w:lineRule="auto"/>
        <w:jc w:val="both"/>
        <w:rPr>
          <w:rFonts w:asciiTheme="majorHAnsi" w:hAnsiTheme="majorHAnsi" w:cstheme="majorHAnsi"/>
        </w:rPr>
      </w:pPr>
      <w:r w:rsidRPr="00771672">
        <w:rPr>
          <w:rFonts w:asciiTheme="majorHAnsi" w:hAnsiTheme="majorHAnsi" w:cstheme="majorHAnsi"/>
        </w:rPr>
        <w:t>Identification des éléments amenant à dégager l’idée principale</w:t>
      </w:r>
    </w:p>
    <w:p w:rsidR="00095041" w:rsidRPr="00771672" w:rsidRDefault="00095041" w:rsidP="00771672">
      <w:pPr>
        <w:pStyle w:val="Paragraphedeliste"/>
        <w:numPr>
          <w:ilvl w:val="0"/>
          <w:numId w:val="4"/>
        </w:numPr>
        <w:spacing w:after="200" w:line="276" w:lineRule="auto"/>
        <w:jc w:val="both"/>
        <w:rPr>
          <w:rFonts w:asciiTheme="majorHAnsi" w:hAnsiTheme="majorHAnsi" w:cstheme="majorHAnsi"/>
        </w:rPr>
      </w:pPr>
      <w:r w:rsidRPr="00771672">
        <w:rPr>
          <w:rFonts w:asciiTheme="majorHAnsi" w:hAnsiTheme="majorHAnsi" w:cstheme="majorHAnsi"/>
        </w:rPr>
        <w:t>Directivité des questions au début, ouverture à la fin</w:t>
      </w:r>
    </w:p>
    <w:p w:rsidR="00E67E57" w:rsidRPr="00DF2010" w:rsidRDefault="00095041" w:rsidP="00771672">
      <w:pPr>
        <w:jc w:val="both"/>
        <w:rPr>
          <w:rFonts w:asciiTheme="majorHAnsi" w:hAnsiTheme="majorHAnsi" w:cstheme="majorHAnsi"/>
        </w:rPr>
      </w:pPr>
      <w:r w:rsidRPr="00771672">
        <w:rPr>
          <w:rFonts w:asciiTheme="majorHAnsi" w:hAnsiTheme="majorHAnsi" w:cstheme="majorHAnsi"/>
        </w:rPr>
        <w:t>La question 5 mériterait une explication pour ne pas confondre « sucre » et « suc ». Les questions 4 et 5 pourraient être interverties pour que les questions sur le sucre se suivent.</w:t>
      </w:r>
      <w:bookmarkStart w:id="0" w:name="_GoBack"/>
      <w:bookmarkEnd w:id="0"/>
    </w:p>
    <w:sectPr w:rsidR="00E67E57" w:rsidRPr="00DF2010" w:rsidSect="009A1DF4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DF4" w:rsidRDefault="009A1DF4" w:rsidP="009A1DF4">
      <w:r>
        <w:separator/>
      </w:r>
    </w:p>
  </w:endnote>
  <w:endnote w:type="continuationSeparator" w:id="0">
    <w:p w:rsidR="009A1DF4" w:rsidRDefault="009A1DF4" w:rsidP="009A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9717445"/>
      <w:docPartObj>
        <w:docPartGallery w:val="Page Numbers (Bottom of Page)"/>
        <w:docPartUnique/>
      </w:docPartObj>
    </w:sdtPr>
    <w:sdtContent>
      <w:p w:rsidR="009A1DF4" w:rsidRDefault="009A1DF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A1DF4" w:rsidRDefault="009A1D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DF4" w:rsidRDefault="009A1DF4" w:rsidP="009A1DF4">
      <w:r>
        <w:separator/>
      </w:r>
    </w:p>
  </w:footnote>
  <w:footnote w:type="continuationSeparator" w:id="0">
    <w:p w:rsidR="009A1DF4" w:rsidRDefault="009A1DF4" w:rsidP="009A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7E6A"/>
    <w:multiLevelType w:val="multilevel"/>
    <w:tmpl w:val="0750CD98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8A41DE9"/>
    <w:multiLevelType w:val="multilevel"/>
    <w:tmpl w:val="65E4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E19D4"/>
    <w:multiLevelType w:val="hybridMultilevel"/>
    <w:tmpl w:val="465E08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E237D"/>
    <w:multiLevelType w:val="hybridMultilevel"/>
    <w:tmpl w:val="8EC0EC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F1C7D"/>
    <w:multiLevelType w:val="multilevel"/>
    <w:tmpl w:val="2728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3012B5"/>
    <w:multiLevelType w:val="hybridMultilevel"/>
    <w:tmpl w:val="A0AEAC92"/>
    <w:lvl w:ilvl="0" w:tplc="96AE35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530B1"/>
    <w:multiLevelType w:val="multilevel"/>
    <w:tmpl w:val="861A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3F"/>
    <w:rsid w:val="00095041"/>
    <w:rsid w:val="001063FF"/>
    <w:rsid w:val="001D3104"/>
    <w:rsid w:val="00270A5B"/>
    <w:rsid w:val="002B4445"/>
    <w:rsid w:val="005E1BA6"/>
    <w:rsid w:val="0061683F"/>
    <w:rsid w:val="00705FE9"/>
    <w:rsid w:val="0075334C"/>
    <w:rsid w:val="00771672"/>
    <w:rsid w:val="00893AD1"/>
    <w:rsid w:val="009336FB"/>
    <w:rsid w:val="009A1DF4"/>
    <w:rsid w:val="00A37010"/>
    <w:rsid w:val="00B31A4A"/>
    <w:rsid w:val="00DE3368"/>
    <w:rsid w:val="00DF2010"/>
    <w:rsid w:val="00E6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071BA"/>
  <w15:chartTrackingRefBased/>
  <w15:docId w15:val="{4F3049E5-4285-234C-AA37-6761E98C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683F"/>
    <w:pPr>
      <w:ind w:left="720"/>
      <w:contextualSpacing/>
    </w:pPr>
  </w:style>
  <w:style w:type="table" w:styleId="Grilledutableau">
    <w:name w:val="Table Grid"/>
    <w:basedOn w:val="TableauNormal"/>
    <w:uiPriority w:val="39"/>
    <w:rsid w:val="00616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A1DF4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9A1D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1DF4"/>
  </w:style>
  <w:style w:type="paragraph" w:styleId="Pieddepage">
    <w:name w:val="footer"/>
    <w:basedOn w:val="Normal"/>
    <w:link w:val="PieddepageCar"/>
    <w:uiPriority w:val="99"/>
    <w:unhideWhenUsed/>
    <w:rsid w:val="009A1D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1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760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Loiseau</dc:creator>
  <cp:keywords/>
  <dc:description/>
  <cp:lastModifiedBy>install</cp:lastModifiedBy>
  <cp:revision>6</cp:revision>
  <dcterms:created xsi:type="dcterms:W3CDTF">2025-03-21T12:06:00Z</dcterms:created>
  <dcterms:modified xsi:type="dcterms:W3CDTF">2025-03-21T12:15:00Z</dcterms:modified>
</cp:coreProperties>
</file>