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2D08" w14:textId="31416B40" w:rsidR="00862948" w:rsidRPr="00862948" w:rsidRDefault="00862948" w:rsidP="00AE4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48">
        <w:rPr>
          <w:rFonts w:ascii="Times New Roman" w:hAnsi="Times New Roman" w:cs="Times New Roman"/>
          <w:b/>
          <w:sz w:val="28"/>
          <w:szCs w:val="28"/>
        </w:rPr>
        <w:t>TD</w:t>
      </w:r>
      <w:r w:rsidR="00BE0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F0D">
        <w:rPr>
          <w:rFonts w:ascii="Times New Roman" w:hAnsi="Times New Roman" w:cs="Times New Roman"/>
          <w:b/>
          <w:sz w:val="28"/>
          <w:szCs w:val="28"/>
        </w:rPr>
        <w:t>2</w:t>
      </w:r>
      <w:r w:rsidRPr="00862948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13448B">
        <w:rPr>
          <w:rFonts w:ascii="Times New Roman" w:hAnsi="Times New Roman" w:cs="Times New Roman"/>
          <w:b/>
          <w:sz w:val="28"/>
          <w:szCs w:val="28"/>
        </w:rPr>
        <w:t>la relation éducative</w:t>
      </w:r>
    </w:p>
    <w:p w14:paraId="4EA53384" w14:textId="77777777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F1F75">
        <w:rPr>
          <w:rFonts w:ascii="Times New Roman" w:hAnsi="Times New Roman" w:cs="Times New Roman"/>
          <w:b/>
          <w:bCs/>
          <w:sz w:val="22"/>
          <w:szCs w:val="22"/>
        </w:rPr>
        <w:t>TEXTES A</w:t>
      </w:r>
    </w:p>
    <w:p w14:paraId="1036B1B5" w14:textId="605C2A96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 xml:space="preserve">Kant, </w:t>
      </w:r>
      <w:r w:rsidRPr="003F1F75">
        <w:rPr>
          <w:rFonts w:ascii="Times New Roman" w:hAnsi="Times New Roman" w:cs="Times New Roman"/>
          <w:sz w:val="22"/>
          <w:szCs w:val="22"/>
          <w:u w:val="single"/>
        </w:rPr>
        <w:t>Réflexions sur l'éducation</w:t>
      </w:r>
      <w:r w:rsidRPr="003F1F75">
        <w:rPr>
          <w:rFonts w:ascii="Times New Roman" w:hAnsi="Times New Roman" w:cs="Times New Roman"/>
          <w:sz w:val="22"/>
          <w:szCs w:val="22"/>
        </w:rPr>
        <w:t xml:space="preserve">, 1790 </w:t>
      </w:r>
      <w:r w:rsidR="000507CB" w:rsidRPr="003F1F75">
        <w:rPr>
          <w:rFonts w:ascii="Times New Roman" w:hAnsi="Times New Roman" w:cs="Times New Roman"/>
          <w:sz w:val="22"/>
          <w:szCs w:val="22"/>
        </w:rPr>
        <w:t xml:space="preserve">+ </w:t>
      </w:r>
      <w:r w:rsidRPr="003F1F75">
        <w:rPr>
          <w:rFonts w:ascii="Times New Roman" w:hAnsi="Times New Roman" w:cs="Times New Roman"/>
          <w:sz w:val="22"/>
          <w:szCs w:val="22"/>
        </w:rPr>
        <w:t xml:space="preserve">A.S. Neill, </w:t>
      </w:r>
      <w:r w:rsidRPr="003F1F75">
        <w:rPr>
          <w:rFonts w:ascii="Times New Roman" w:hAnsi="Times New Roman" w:cs="Times New Roman"/>
          <w:sz w:val="22"/>
          <w:szCs w:val="22"/>
          <w:u w:val="single"/>
        </w:rPr>
        <w:t xml:space="preserve">Libres enfants de </w:t>
      </w:r>
      <w:proofErr w:type="spellStart"/>
      <w:r w:rsidRPr="003F1F75">
        <w:rPr>
          <w:rFonts w:ascii="Times New Roman" w:hAnsi="Times New Roman" w:cs="Times New Roman"/>
          <w:sz w:val="22"/>
          <w:szCs w:val="22"/>
          <w:u w:val="single"/>
        </w:rPr>
        <w:t>Summerhill</w:t>
      </w:r>
      <w:proofErr w:type="spellEnd"/>
      <w:r w:rsidRPr="003F1F75">
        <w:rPr>
          <w:rFonts w:ascii="Times New Roman" w:hAnsi="Times New Roman" w:cs="Times New Roman"/>
          <w:sz w:val="22"/>
          <w:szCs w:val="22"/>
        </w:rPr>
        <w:t>, 1960 (extraits).</w:t>
      </w:r>
    </w:p>
    <w:p w14:paraId="1D4C27A6" w14:textId="77777777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1) Sur quelle grande opposition Kant construit-il sa réflexion sur l'éducation ?</w:t>
      </w:r>
    </w:p>
    <w:p w14:paraId="0D99DC4E" w14:textId="017F3B18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2) Quelles sont les deux fac</w:t>
      </w:r>
      <w:r w:rsidR="00E848B1" w:rsidRPr="003F1F75">
        <w:rPr>
          <w:rFonts w:ascii="Times New Roman" w:hAnsi="Times New Roman" w:cs="Times New Roman"/>
          <w:sz w:val="22"/>
          <w:szCs w:val="22"/>
        </w:rPr>
        <w:t>ettes de l'éducation selon Kant</w:t>
      </w:r>
      <w:r w:rsidRPr="003F1F75">
        <w:rPr>
          <w:rFonts w:ascii="Times New Roman" w:hAnsi="Times New Roman" w:cs="Times New Roman"/>
          <w:sz w:val="22"/>
          <w:szCs w:val="22"/>
        </w:rPr>
        <w:t xml:space="preserve"> ?</w:t>
      </w:r>
    </w:p>
    <w:p w14:paraId="62A55D5F" w14:textId="6F9D43B5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3) E</w:t>
      </w:r>
      <w:r w:rsidR="005C0B9C" w:rsidRPr="003F1F75">
        <w:rPr>
          <w:rFonts w:ascii="Times New Roman" w:hAnsi="Times New Roman" w:cs="Times New Roman"/>
          <w:sz w:val="22"/>
          <w:szCs w:val="22"/>
        </w:rPr>
        <w:t>ssayez d’expliquer</w:t>
      </w:r>
      <w:r w:rsidRPr="003F1F75">
        <w:rPr>
          <w:rFonts w:ascii="Times New Roman" w:hAnsi="Times New Roman" w:cs="Times New Roman"/>
          <w:sz w:val="22"/>
          <w:szCs w:val="22"/>
        </w:rPr>
        <w:t xml:space="preserve"> ce que Kant entend par "discipline" dans le domaine de l'éducation.</w:t>
      </w:r>
    </w:p>
    <w:p w14:paraId="7CFBF8D3" w14:textId="77777777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 xml:space="preserve">4) Sur quels principes Neill a-t-il bâti son "école" de </w:t>
      </w:r>
      <w:proofErr w:type="spellStart"/>
      <w:r w:rsidRPr="003F1F75">
        <w:rPr>
          <w:rFonts w:ascii="Times New Roman" w:hAnsi="Times New Roman" w:cs="Times New Roman"/>
          <w:sz w:val="22"/>
          <w:szCs w:val="22"/>
        </w:rPr>
        <w:t>Summerhill</w:t>
      </w:r>
      <w:proofErr w:type="spellEnd"/>
      <w:r w:rsidRPr="003F1F75">
        <w:rPr>
          <w:rFonts w:ascii="Times New Roman" w:hAnsi="Times New Roman" w:cs="Times New Roman"/>
          <w:sz w:val="22"/>
          <w:szCs w:val="22"/>
        </w:rPr>
        <w:t xml:space="preserve"> ?</w:t>
      </w:r>
    </w:p>
    <w:p w14:paraId="6985A565" w14:textId="77777777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 xml:space="preserve">5) Relevez les règles de fonctionnement en vigueur à </w:t>
      </w:r>
      <w:proofErr w:type="spellStart"/>
      <w:r w:rsidRPr="003F1F75">
        <w:rPr>
          <w:rFonts w:ascii="Times New Roman" w:hAnsi="Times New Roman" w:cs="Times New Roman"/>
          <w:sz w:val="22"/>
          <w:szCs w:val="22"/>
        </w:rPr>
        <w:t>Summerhill</w:t>
      </w:r>
      <w:proofErr w:type="spellEnd"/>
      <w:r w:rsidRPr="003F1F75">
        <w:rPr>
          <w:rFonts w:ascii="Times New Roman" w:hAnsi="Times New Roman" w:cs="Times New Roman"/>
          <w:sz w:val="22"/>
          <w:szCs w:val="22"/>
        </w:rPr>
        <w:t>.</w:t>
      </w:r>
    </w:p>
    <w:p w14:paraId="4726FF83" w14:textId="77777777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6) Quel portrait Neill dresse-t-il des "enfants élevés dans la discipline" ?</w:t>
      </w:r>
    </w:p>
    <w:p w14:paraId="3E252D0A" w14:textId="77777777" w:rsidR="00862948" w:rsidRPr="003F1F75" w:rsidRDefault="00862948" w:rsidP="00AE4F0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7) "</w:t>
      </w:r>
      <w:r w:rsidRPr="003F1F75">
        <w:rPr>
          <w:rFonts w:ascii="Times New Roman" w:hAnsi="Times New Roman" w:cs="Times New Roman"/>
          <w:i/>
          <w:iCs/>
          <w:sz w:val="22"/>
          <w:szCs w:val="22"/>
        </w:rPr>
        <w:t>Laissé en liberté, [l'enfant] peut se développer aussi complètement que ses capacités naturelles le lui permettent […] [Les enfants] qui ont les capacités naturelles et la volonté nécessaire pour devenir savants le deviendront, alors que ceux qui n'ont de capacités que pour balayer les rues les balaieront."</w:t>
      </w:r>
    </w:p>
    <w:p w14:paraId="333DBA6A" w14:textId="77777777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Que pensez-vous de cette assertion de Neill correspondant à l'organisation de son école ?</w:t>
      </w:r>
    </w:p>
    <w:p w14:paraId="2D247575" w14:textId="2BA1BEFA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F1F75">
        <w:rPr>
          <w:rFonts w:ascii="Times New Roman" w:hAnsi="Times New Roman" w:cs="Times New Roman"/>
          <w:b/>
          <w:bCs/>
          <w:sz w:val="22"/>
          <w:szCs w:val="22"/>
        </w:rPr>
        <w:t>SYNTHESE</w:t>
      </w:r>
      <w:r w:rsidR="00B7770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F1F75">
        <w:rPr>
          <w:rFonts w:ascii="Times New Roman" w:hAnsi="Times New Roman" w:cs="Times New Roman"/>
          <w:b/>
          <w:bCs/>
          <w:sz w:val="22"/>
          <w:szCs w:val="22"/>
        </w:rPr>
        <w:sym w:font="Wingdings" w:char="F0E0"/>
      </w:r>
      <w:r w:rsidRPr="003F1F75">
        <w:rPr>
          <w:rFonts w:ascii="Times New Roman" w:hAnsi="Times New Roman" w:cs="Times New Roman"/>
          <w:b/>
          <w:bCs/>
          <w:sz w:val="22"/>
          <w:szCs w:val="22"/>
        </w:rPr>
        <w:t xml:space="preserve"> Présentez les deux points de vue des deux auteurs et proposez un commentaire.</w:t>
      </w:r>
    </w:p>
    <w:p w14:paraId="6ABADF98" w14:textId="77777777" w:rsidR="00862948" w:rsidRPr="003F1F75" w:rsidRDefault="00862948" w:rsidP="00DF2280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E20BF1C" w14:textId="77777777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F1F75">
        <w:rPr>
          <w:rFonts w:ascii="Times New Roman" w:hAnsi="Times New Roman" w:cs="Times New Roman"/>
          <w:b/>
          <w:bCs/>
          <w:sz w:val="22"/>
          <w:szCs w:val="22"/>
          <w:lang w:val="en-US"/>
        </w:rPr>
        <w:t>TEXTES B</w:t>
      </w:r>
    </w:p>
    <w:p w14:paraId="4A10C22E" w14:textId="627C948F" w:rsidR="00862948" w:rsidRPr="003F1F75" w:rsidRDefault="00862948" w:rsidP="00AE4F0D">
      <w:pPr>
        <w:spacing w:line="280" w:lineRule="exact"/>
        <w:rPr>
          <w:rFonts w:ascii="Times New Roman" w:hAnsi="Times New Roman" w:cs="Times New Roman"/>
          <w:sz w:val="22"/>
          <w:szCs w:val="22"/>
          <w:lang w:val="en-US"/>
        </w:rPr>
      </w:pPr>
      <w:r w:rsidRPr="003F1F75">
        <w:rPr>
          <w:rFonts w:ascii="Times New Roman" w:hAnsi="Times New Roman" w:cs="Times New Roman"/>
          <w:sz w:val="22"/>
          <w:szCs w:val="22"/>
          <w:lang w:val="en-US"/>
        </w:rPr>
        <w:t xml:space="preserve">Alain, </w:t>
      </w:r>
      <w:proofErr w:type="spellStart"/>
      <w:r w:rsidRPr="003F1F75">
        <w:rPr>
          <w:rFonts w:ascii="Times New Roman" w:hAnsi="Times New Roman" w:cs="Times New Roman"/>
          <w:sz w:val="22"/>
          <w:szCs w:val="22"/>
          <w:u w:val="single"/>
          <w:lang w:val="en-US"/>
        </w:rPr>
        <w:t>Propos</w:t>
      </w:r>
      <w:proofErr w:type="spellEnd"/>
      <w:r w:rsidRPr="003F1F75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 sur </w:t>
      </w:r>
      <w:proofErr w:type="spellStart"/>
      <w:r w:rsidRPr="003F1F75">
        <w:rPr>
          <w:rFonts w:ascii="Times New Roman" w:hAnsi="Times New Roman" w:cs="Times New Roman"/>
          <w:sz w:val="22"/>
          <w:szCs w:val="22"/>
          <w:u w:val="single"/>
          <w:lang w:val="en-US"/>
        </w:rPr>
        <w:t>l'éducation</w:t>
      </w:r>
      <w:proofErr w:type="spellEnd"/>
      <w:r w:rsidRPr="003F1F75">
        <w:rPr>
          <w:rFonts w:ascii="Times New Roman" w:hAnsi="Times New Roman" w:cs="Times New Roman"/>
          <w:sz w:val="22"/>
          <w:szCs w:val="22"/>
          <w:lang w:val="en-US"/>
        </w:rPr>
        <w:t xml:space="preserve">, 1932 </w:t>
      </w:r>
      <w:r w:rsidR="000507CB" w:rsidRPr="003F1F75">
        <w:rPr>
          <w:rFonts w:ascii="Times New Roman" w:hAnsi="Times New Roman" w:cs="Times New Roman"/>
          <w:sz w:val="22"/>
          <w:szCs w:val="22"/>
          <w:lang w:val="en-US"/>
        </w:rPr>
        <w:t xml:space="preserve">+ </w:t>
      </w:r>
      <w:r w:rsidRPr="003F1F75">
        <w:rPr>
          <w:rFonts w:ascii="Times New Roman" w:hAnsi="Times New Roman" w:cs="Times New Roman"/>
          <w:sz w:val="22"/>
          <w:szCs w:val="22"/>
          <w:lang w:val="en-US"/>
        </w:rPr>
        <w:t xml:space="preserve">Carl Rodgers, </w:t>
      </w:r>
      <w:r w:rsidRPr="003F1F75">
        <w:rPr>
          <w:rFonts w:ascii="Times New Roman" w:hAnsi="Times New Roman" w:cs="Times New Roman"/>
          <w:sz w:val="22"/>
          <w:szCs w:val="22"/>
          <w:u w:val="single"/>
          <w:lang w:val="en-US"/>
        </w:rPr>
        <w:t>Freedom to Learn for the 80s</w:t>
      </w:r>
      <w:r w:rsidRPr="003F1F75">
        <w:rPr>
          <w:rFonts w:ascii="Times New Roman" w:hAnsi="Times New Roman" w:cs="Times New Roman"/>
          <w:sz w:val="22"/>
          <w:szCs w:val="22"/>
          <w:lang w:val="en-US"/>
        </w:rPr>
        <w:t>, 1983</w:t>
      </w:r>
      <w:r w:rsidR="000507CB" w:rsidRPr="003F1F75">
        <w:rPr>
          <w:rFonts w:ascii="Times New Roman" w:hAnsi="Times New Roman" w:cs="Times New Roman"/>
          <w:sz w:val="22"/>
          <w:szCs w:val="22"/>
          <w:lang w:val="en-US"/>
        </w:rPr>
        <w:t xml:space="preserve"> (extraits)</w:t>
      </w:r>
      <w:r w:rsidRPr="003F1F75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FF64117" w14:textId="77777777" w:rsidR="00862948" w:rsidRPr="003F1F75" w:rsidRDefault="00862948" w:rsidP="00AE4F0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1) Dégagez clairement l'opposition établie par Alain entre l'éducation familiale et l'éducation à l'école. Établit-il une hiérarchie entre les deux éducations ?</w:t>
      </w:r>
    </w:p>
    <w:p w14:paraId="252BFC27" w14:textId="77777777" w:rsidR="00862948" w:rsidRPr="003F1F75" w:rsidRDefault="00862948" w:rsidP="00AE4F0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2) Dressez le portrait du bon enseignant d'après Alain. L'attitude qu'il prône vous paraît-elle souhaitable ? Quelles sont ses avantages ? Ses dérives possibles ?</w:t>
      </w:r>
    </w:p>
    <w:p w14:paraId="2375341E" w14:textId="77777777" w:rsidR="00862948" w:rsidRPr="003F1F75" w:rsidRDefault="00862948" w:rsidP="00AE4F0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3) D'après Rodgers, quel doit être l'objectif de l'éducation ? Pourquoi associe-t-il cet objectif à la société "moderne" de la fin du XXème siècle ?</w:t>
      </w:r>
    </w:p>
    <w:p w14:paraId="625D3578" w14:textId="77777777" w:rsidR="00862948" w:rsidRPr="003F1F75" w:rsidRDefault="00862948" w:rsidP="00AE4F0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4) Dressez le portrait du bon enseignant d'après Rodgers. Sa conception de la relation éducative vous paraît-elle souhaitable ? Quelles sont ses avantages ? Ses dérives possibles ?</w:t>
      </w:r>
    </w:p>
    <w:p w14:paraId="72D89FAC" w14:textId="3FDF94E7" w:rsidR="000507CB" w:rsidRPr="003F1F75" w:rsidRDefault="00862948" w:rsidP="00AE4F0D">
      <w:pPr>
        <w:spacing w:line="28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F1F75">
        <w:rPr>
          <w:rFonts w:ascii="Times New Roman" w:hAnsi="Times New Roman" w:cs="Times New Roman"/>
          <w:b/>
          <w:bCs/>
          <w:sz w:val="22"/>
          <w:szCs w:val="22"/>
        </w:rPr>
        <w:t>SYNTHES</w:t>
      </w:r>
      <w:r w:rsidR="00B7770D">
        <w:rPr>
          <w:rFonts w:ascii="Times New Roman" w:hAnsi="Times New Roman" w:cs="Times New Roman"/>
          <w:b/>
          <w:bCs/>
          <w:sz w:val="22"/>
          <w:szCs w:val="22"/>
        </w:rPr>
        <w:t xml:space="preserve">E </w:t>
      </w:r>
      <w:r w:rsidRPr="003F1F75">
        <w:rPr>
          <w:rFonts w:ascii="Times New Roman" w:hAnsi="Times New Roman" w:cs="Times New Roman"/>
          <w:b/>
          <w:bCs/>
          <w:sz w:val="22"/>
          <w:szCs w:val="22"/>
        </w:rPr>
        <w:sym w:font="Wingdings" w:char="F0E0"/>
      </w:r>
      <w:r w:rsidRPr="003F1F75">
        <w:rPr>
          <w:rFonts w:ascii="Times New Roman" w:hAnsi="Times New Roman" w:cs="Times New Roman"/>
          <w:b/>
          <w:bCs/>
          <w:sz w:val="22"/>
          <w:szCs w:val="22"/>
        </w:rPr>
        <w:t xml:space="preserve"> Présentez les deux points de vue des deux auteurs et proposez un commentaire.</w:t>
      </w:r>
    </w:p>
    <w:p w14:paraId="7391DCAF" w14:textId="3DCC2747" w:rsidR="000507CB" w:rsidRPr="003F1F75" w:rsidRDefault="000507CB" w:rsidP="00DF2280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5C0B9274" w14:textId="78CF0F74" w:rsidR="000507CB" w:rsidRPr="003F1F75" w:rsidRDefault="000507CB" w:rsidP="00AE4F0D">
      <w:pPr>
        <w:spacing w:line="28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F1F75">
        <w:rPr>
          <w:rFonts w:ascii="Times New Roman" w:hAnsi="Times New Roman" w:cs="Times New Roman"/>
          <w:b/>
          <w:bCs/>
          <w:sz w:val="22"/>
          <w:szCs w:val="22"/>
        </w:rPr>
        <w:t>TEXTE C</w:t>
      </w:r>
    </w:p>
    <w:p w14:paraId="793C08B4" w14:textId="7B728629" w:rsidR="000507CB" w:rsidRPr="003F1F75" w:rsidRDefault="000507CB" w:rsidP="00AE4F0D">
      <w:pPr>
        <w:spacing w:line="28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 xml:space="preserve">Marcel GAUCHET, De « l’enfant du désir » à « la crise de l’individuation », l’impossible entrée dans la vie, </w:t>
      </w:r>
      <w:r w:rsidRPr="003F1F75">
        <w:rPr>
          <w:rFonts w:ascii="Times New Roman" w:hAnsi="Times New Roman" w:cs="Times New Roman"/>
          <w:sz w:val="22"/>
          <w:szCs w:val="22"/>
          <w:u w:val="single"/>
        </w:rPr>
        <w:t>Temps d’arrêt</w:t>
      </w:r>
      <w:r w:rsidRPr="003F1F75">
        <w:rPr>
          <w:rFonts w:ascii="Times New Roman" w:hAnsi="Times New Roman" w:cs="Times New Roman"/>
          <w:sz w:val="22"/>
          <w:szCs w:val="22"/>
        </w:rPr>
        <w:t>, Bruxelles, 2008.</w:t>
      </w:r>
    </w:p>
    <w:p w14:paraId="63194569" w14:textId="26BF65D9" w:rsidR="000507CB" w:rsidRPr="003F1F75" w:rsidRDefault="00DD07CC" w:rsidP="00AE4F0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1) Précisez le changement intervenu dans le statut de l’enfant au sein de la société actuelle.</w:t>
      </w:r>
    </w:p>
    <w:p w14:paraId="6E5F885E" w14:textId="7EDFC163" w:rsidR="00DD07CC" w:rsidRPr="003F1F75" w:rsidRDefault="00DD07CC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2) Identifiez le dilemme qui traverse les familles concernant l’éducation à donner à leur enfant.</w:t>
      </w:r>
    </w:p>
    <w:p w14:paraId="26E4E76A" w14:textId="20BF90BD" w:rsidR="000507CB" w:rsidRPr="003F1F75" w:rsidRDefault="00DD07CC" w:rsidP="00AE4F0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3</w:t>
      </w:r>
      <w:r w:rsidR="000507CB" w:rsidRPr="003F1F75">
        <w:rPr>
          <w:rFonts w:ascii="Times New Roman" w:hAnsi="Times New Roman" w:cs="Times New Roman"/>
          <w:sz w:val="22"/>
          <w:szCs w:val="22"/>
        </w:rPr>
        <w:t>) D’après l’auteur, quelles sont les conséquences du statut actuel de l’enfant au sein de sa famille sur les relations entre l’enfant et l’école (enseignants) ? entre les parents et l’école (enseignants) ?</w:t>
      </w:r>
    </w:p>
    <w:p w14:paraId="24B10447" w14:textId="666B90B7" w:rsidR="00DD07CC" w:rsidRPr="003F1F75" w:rsidRDefault="00DD07CC" w:rsidP="00AE4F0D">
      <w:pPr>
        <w:spacing w:line="280" w:lineRule="exact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F1F75">
        <w:rPr>
          <w:rFonts w:ascii="Times New Roman" w:hAnsi="Times New Roman" w:cs="Times New Roman"/>
          <w:iCs/>
          <w:sz w:val="22"/>
          <w:szCs w:val="22"/>
        </w:rPr>
        <w:t>4) Rédiger une courte synthèse du texte (exercice individuel)</w:t>
      </w:r>
    </w:p>
    <w:p w14:paraId="63B24F48" w14:textId="27528B26" w:rsidR="00DD07CC" w:rsidRPr="003F1F75" w:rsidRDefault="00DD07CC" w:rsidP="00AE4F0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5) En tant qu</w:t>
      </w:r>
      <w:proofErr w:type="gramStart"/>
      <w:r w:rsidRPr="003F1F75">
        <w:rPr>
          <w:rFonts w:ascii="Times New Roman" w:hAnsi="Times New Roman" w:cs="Times New Roman"/>
          <w:sz w:val="22"/>
          <w:szCs w:val="22"/>
        </w:rPr>
        <w:t>’«</w:t>
      </w:r>
      <w:proofErr w:type="gramEnd"/>
      <w:r w:rsidRPr="003F1F75">
        <w:rPr>
          <w:rFonts w:ascii="Times New Roman" w:hAnsi="Times New Roman" w:cs="Times New Roman"/>
          <w:sz w:val="22"/>
          <w:szCs w:val="22"/>
        </w:rPr>
        <w:t> enfant de », « parent de » ou observateur, partagez-vous l’analyse de Marcel Gauchet ?</w:t>
      </w:r>
    </w:p>
    <w:p w14:paraId="178AFA2B" w14:textId="28A79987" w:rsidR="00352796" w:rsidRPr="003F1F75" w:rsidRDefault="00B7770D" w:rsidP="00AE4F0D">
      <w:pPr>
        <w:spacing w:line="280" w:lineRule="exac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SYNTHESE </w:t>
      </w:r>
      <w:r w:rsidR="00352796" w:rsidRPr="003F1F75">
        <w:rPr>
          <w:rFonts w:ascii="Times New Roman" w:hAnsi="Times New Roman" w:cs="Times New Roman"/>
          <w:b/>
          <w:bCs/>
          <w:sz w:val="22"/>
          <w:szCs w:val="22"/>
        </w:rPr>
        <w:sym w:font="Wingdings" w:char="F0E0"/>
      </w:r>
      <w:r w:rsidR="00352796" w:rsidRPr="003F1F75">
        <w:rPr>
          <w:rFonts w:ascii="Times New Roman" w:hAnsi="Times New Roman" w:cs="Times New Roman"/>
          <w:b/>
          <w:bCs/>
          <w:sz w:val="22"/>
          <w:szCs w:val="22"/>
        </w:rPr>
        <w:t xml:space="preserve"> Présentez le point de vue de l’auteur et commentez-le.</w:t>
      </w:r>
    </w:p>
    <w:p w14:paraId="358AE33D" w14:textId="77777777" w:rsidR="00352796" w:rsidRPr="003F1F75" w:rsidRDefault="00352796" w:rsidP="00DF2280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231108E8" w14:textId="2DB7C446" w:rsidR="003F1F75" w:rsidRPr="003F1F75" w:rsidRDefault="003F1F75" w:rsidP="00AE4F0D">
      <w:pPr>
        <w:spacing w:line="28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F1F75">
        <w:rPr>
          <w:rFonts w:ascii="Times New Roman" w:hAnsi="Times New Roman" w:cs="Times New Roman"/>
          <w:b/>
          <w:bCs/>
          <w:sz w:val="22"/>
          <w:szCs w:val="22"/>
        </w:rPr>
        <w:t>TEXTE</w:t>
      </w:r>
      <w:r w:rsidRPr="003F1F75">
        <w:rPr>
          <w:rFonts w:ascii="Times New Roman" w:hAnsi="Times New Roman" w:cs="Times New Roman"/>
          <w:b/>
          <w:bCs/>
          <w:sz w:val="22"/>
          <w:szCs w:val="22"/>
        </w:rPr>
        <w:t>S D</w:t>
      </w:r>
    </w:p>
    <w:p w14:paraId="1C82F7F4" w14:textId="553D130F" w:rsidR="003F1F75" w:rsidRPr="003F1F75" w:rsidRDefault="003F1F75" w:rsidP="00AE4F0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3F1F75">
        <w:rPr>
          <w:rFonts w:ascii="Times New Roman" w:hAnsi="Times New Roman" w:cs="Times New Roman"/>
          <w:sz w:val="22"/>
          <w:szCs w:val="22"/>
        </w:rPr>
        <w:t>Extraits d’écrits de Maria Montessori et de Célestin Freinet</w:t>
      </w:r>
    </w:p>
    <w:p w14:paraId="20B028B6" w14:textId="77777777" w:rsidR="003F1F75" w:rsidRPr="003F1F75" w:rsidRDefault="003F1F75" w:rsidP="00AE4F0D">
      <w:pPr>
        <w:spacing w:line="280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1F75">
        <w:rPr>
          <w:rFonts w:ascii="Times New Roman" w:hAnsi="Times New Roman" w:cs="Times New Roman"/>
          <w:color w:val="000000"/>
          <w:sz w:val="22"/>
          <w:szCs w:val="22"/>
        </w:rPr>
        <w:t>1°) Présentez les conceptions éducatives respectives de Montessori et Freinet.</w:t>
      </w:r>
    </w:p>
    <w:p w14:paraId="211683D8" w14:textId="77777777" w:rsidR="003F1F75" w:rsidRPr="003F1F75" w:rsidRDefault="003F1F75" w:rsidP="00AE4F0D">
      <w:pPr>
        <w:spacing w:line="280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1F75">
        <w:rPr>
          <w:rFonts w:ascii="Times New Roman" w:hAnsi="Times New Roman" w:cs="Times New Roman"/>
          <w:color w:val="000000"/>
          <w:sz w:val="22"/>
          <w:szCs w:val="22"/>
        </w:rPr>
        <w:t>2°) Dans quelle mesure peut-on les associer ? Quels sont leurs points communs ?</w:t>
      </w:r>
    </w:p>
    <w:p w14:paraId="77CCB202" w14:textId="77777777" w:rsidR="003F1F75" w:rsidRPr="003F1F75" w:rsidRDefault="003F1F75" w:rsidP="00AE4F0D">
      <w:pPr>
        <w:spacing w:line="280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1F75">
        <w:rPr>
          <w:rFonts w:ascii="Times New Roman" w:hAnsi="Times New Roman" w:cs="Times New Roman"/>
          <w:color w:val="000000"/>
          <w:sz w:val="22"/>
          <w:szCs w:val="22"/>
        </w:rPr>
        <w:t>3°) A quel(s) courant(s) éducatif(s) s’opposent-ils ?</w:t>
      </w:r>
    </w:p>
    <w:p w14:paraId="02D5EDF1" w14:textId="77777777" w:rsidR="003F1F75" w:rsidRPr="003F1F75" w:rsidRDefault="003F1F75" w:rsidP="00AE4F0D">
      <w:pPr>
        <w:spacing w:line="280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1F75">
        <w:rPr>
          <w:rFonts w:ascii="Times New Roman" w:hAnsi="Times New Roman" w:cs="Times New Roman"/>
          <w:color w:val="000000"/>
          <w:sz w:val="22"/>
          <w:szCs w:val="22"/>
        </w:rPr>
        <w:t>4°) En quoi les approches pédagogiques de Montessori et de Freinet sont-elles distinctes ?</w:t>
      </w:r>
    </w:p>
    <w:p w14:paraId="6415E9BA" w14:textId="0F2180B1" w:rsidR="003F1F75" w:rsidRPr="003F1F75" w:rsidRDefault="003F1F75" w:rsidP="00AE4F0D">
      <w:pPr>
        <w:spacing w:line="280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1F75">
        <w:rPr>
          <w:rFonts w:ascii="Times New Roman" w:hAnsi="Times New Roman" w:cs="Times New Roman"/>
          <w:color w:val="000000"/>
          <w:sz w:val="22"/>
          <w:szCs w:val="22"/>
        </w:rPr>
        <w:t>5°) Peut-on affirmer que Montessori et Freinet ont influencé les pratiques scolaires actuelles ?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Justifiez.</w:t>
      </w:r>
    </w:p>
    <w:p w14:paraId="54CF6253" w14:textId="0849EEC3" w:rsidR="003F1F75" w:rsidRPr="003F1F75" w:rsidRDefault="003F1F75" w:rsidP="00AE4F0D">
      <w:pPr>
        <w:spacing w:line="28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3F1F75">
        <w:rPr>
          <w:rFonts w:ascii="Times New Roman" w:hAnsi="Times New Roman" w:cs="Times New Roman"/>
          <w:b/>
          <w:bCs/>
          <w:sz w:val="22"/>
          <w:szCs w:val="22"/>
        </w:rPr>
        <w:t>SYNTHESE</w:t>
      </w:r>
      <w:r w:rsidR="00B7770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F1F75">
        <w:rPr>
          <w:rFonts w:ascii="Times New Roman" w:hAnsi="Times New Roman" w:cs="Times New Roman"/>
          <w:b/>
          <w:bCs/>
          <w:sz w:val="22"/>
          <w:szCs w:val="22"/>
        </w:rPr>
        <w:sym w:font="Wingdings" w:char="F0E0"/>
      </w:r>
      <w:r w:rsidRPr="003F1F75">
        <w:rPr>
          <w:rFonts w:ascii="Times New Roman" w:hAnsi="Times New Roman" w:cs="Times New Roman"/>
          <w:b/>
          <w:bCs/>
          <w:sz w:val="22"/>
          <w:szCs w:val="22"/>
        </w:rPr>
        <w:t xml:space="preserve"> Présentez les deux points de vue des deux auteurs et proposez un commentaire.</w:t>
      </w:r>
    </w:p>
    <w:p w14:paraId="2354652F" w14:textId="4902671D" w:rsidR="003F1F75" w:rsidRDefault="003F1F75" w:rsidP="00DD07CC">
      <w:pPr>
        <w:spacing w:line="160" w:lineRule="exact"/>
        <w:rPr>
          <w:rFonts w:ascii="Times New Roman" w:hAnsi="Times New Roman" w:cs="Times New Roman"/>
          <w:b/>
          <w:bCs/>
        </w:rPr>
      </w:pPr>
    </w:p>
    <w:p w14:paraId="3CFEA20E" w14:textId="072D2803" w:rsidR="00862948" w:rsidRPr="00862948" w:rsidRDefault="00862948" w:rsidP="00B7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rPr>
          <w:rFonts w:ascii="Times New Roman" w:hAnsi="Times New Roman" w:cs="Times New Roman"/>
        </w:rPr>
      </w:pPr>
      <w:r w:rsidRPr="00862948">
        <w:rPr>
          <w:rFonts w:ascii="Times New Roman" w:hAnsi="Times New Roman" w:cs="Times New Roman"/>
        </w:rPr>
        <w:t>Modalités</w:t>
      </w:r>
      <w:r w:rsidR="003503BC">
        <w:rPr>
          <w:rFonts w:ascii="Times New Roman" w:hAnsi="Times New Roman" w:cs="Times New Roman"/>
        </w:rPr>
        <w:t xml:space="preserve"> de travail</w:t>
      </w:r>
      <w:r w:rsidRPr="00862948">
        <w:rPr>
          <w:rFonts w:ascii="Times New Roman" w:hAnsi="Times New Roman" w:cs="Times New Roman"/>
        </w:rPr>
        <w:t xml:space="preserve"> :</w:t>
      </w:r>
    </w:p>
    <w:p w14:paraId="0F9BB7B9" w14:textId="5AF28D6F" w:rsidR="00862948" w:rsidRPr="00862948" w:rsidRDefault="00862948" w:rsidP="00B7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rPr>
          <w:rFonts w:ascii="Times New Roman" w:hAnsi="Times New Roman" w:cs="Times New Roman"/>
        </w:rPr>
      </w:pPr>
      <w:r w:rsidRPr="00862948">
        <w:rPr>
          <w:rFonts w:ascii="Times New Roman" w:hAnsi="Times New Roman" w:cs="Times New Roman"/>
        </w:rPr>
        <w:t>a) Prise de connaissances des deux textes (</w:t>
      </w:r>
      <w:r w:rsidR="008C6854">
        <w:rPr>
          <w:rFonts w:ascii="Times New Roman" w:hAnsi="Times New Roman" w:cs="Times New Roman"/>
        </w:rPr>
        <w:t>A, B ou C</w:t>
      </w:r>
      <w:r w:rsidRPr="00862948">
        <w:rPr>
          <w:rFonts w:ascii="Times New Roman" w:hAnsi="Times New Roman" w:cs="Times New Roman"/>
        </w:rPr>
        <w:t xml:space="preserve">) à votre disposition (15 min) </w:t>
      </w:r>
    </w:p>
    <w:p w14:paraId="63E3F65E" w14:textId="5085D4F6" w:rsidR="00862948" w:rsidRPr="00862948" w:rsidRDefault="00862948" w:rsidP="00B7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rPr>
          <w:rFonts w:ascii="Times New Roman" w:hAnsi="Times New Roman" w:cs="Times New Roman"/>
        </w:rPr>
      </w:pPr>
      <w:r w:rsidRPr="00862948">
        <w:rPr>
          <w:rFonts w:ascii="Times New Roman" w:hAnsi="Times New Roman" w:cs="Times New Roman"/>
        </w:rPr>
        <w:t xml:space="preserve">     Lecture </w:t>
      </w:r>
      <w:r w:rsidR="008C6854">
        <w:rPr>
          <w:rFonts w:ascii="Times New Roman" w:hAnsi="Times New Roman" w:cs="Times New Roman"/>
        </w:rPr>
        <w:t>et réponses aux</w:t>
      </w:r>
      <w:r w:rsidRPr="00862948">
        <w:rPr>
          <w:rFonts w:ascii="Times New Roman" w:hAnsi="Times New Roman" w:cs="Times New Roman"/>
        </w:rPr>
        <w:t xml:space="preserve"> questions posées </w:t>
      </w:r>
      <w:r w:rsidR="008C6854">
        <w:rPr>
          <w:rFonts w:ascii="Times New Roman" w:hAnsi="Times New Roman" w:cs="Times New Roman"/>
        </w:rPr>
        <w:t>lors d’</w:t>
      </w:r>
      <w:r w:rsidRPr="00862948">
        <w:rPr>
          <w:rFonts w:ascii="Times New Roman" w:hAnsi="Times New Roman" w:cs="Times New Roman"/>
        </w:rPr>
        <w:t xml:space="preserve">une </w:t>
      </w:r>
      <w:r w:rsidRPr="00621E95">
        <w:rPr>
          <w:rFonts w:ascii="Times New Roman" w:hAnsi="Times New Roman" w:cs="Times New Roman"/>
          <w:b/>
          <w:bCs/>
        </w:rPr>
        <w:t>première réflexion individuelle</w:t>
      </w:r>
      <w:r w:rsidRPr="00862948">
        <w:rPr>
          <w:rFonts w:ascii="Times New Roman" w:hAnsi="Times New Roman" w:cs="Times New Roman"/>
        </w:rPr>
        <w:t>.</w:t>
      </w:r>
    </w:p>
    <w:p w14:paraId="3B6F5CE6" w14:textId="6B7D0E66" w:rsidR="00862948" w:rsidRPr="00862948" w:rsidRDefault="00862948" w:rsidP="00B7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rPr>
          <w:rFonts w:ascii="Times New Roman" w:hAnsi="Times New Roman" w:cs="Times New Roman"/>
        </w:rPr>
      </w:pPr>
      <w:r w:rsidRPr="00862948">
        <w:rPr>
          <w:rFonts w:ascii="Times New Roman" w:hAnsi="Times New Roman" w:cs="Times New Roman"/>
        </w:rPr>
        <w:t xml:space="preserve">b) </w:t>
      </w:r>
      <w:r w:rsidRPr="00621E95">
        <w:rPr>
          <w:rFonts w:ascii="Times New Roman" w:hAnsi="Times New Roman" w:cs="Times New Roman"/>
          <w:b/>
          <w:bCs/>
        </w:rPr>
        <w:t>Regroupement par quatre</w:t>
      </w:r>
      <w:r w:rsidRPr="00862948">
        <w:rPr>
          <w:rFonts w:ascii="Times New Roman" w:hAnsi="Times New Roman" w:cs="Times New Roman"/>
        </w:rPr>
        <w:t xml:space="preserve"> dans la perspective d'une présentation au grand groupe.</w:t>
      </w:r>
    </w:p>
    <w:p w14:paraId="3A4BBAD9" w14:textId="0E319008" w:rsidR="00862948" w:rsidRPr="00862948" w:rsidRDefault="00862948" w:rsidP="00B7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rPr>
          <w:rFonts w:ascii="Times New Roman" w:hAnsi="Times New Roman" w:cs="Times New Roman"/>
        </w:rPr>
      </w:pPr>
      <w:r w:rsidRPr="00862948">
        <w:rPr>
          <w:rFonts w:ascii="Times New Roman" w:hAnsi="Times New Roman" w:cs="Times New Roman"/>
        </w:rPr>
        <w:t xml:space="preserve">     Échange collectif et </w:t>
      </w:r>
      <w:r w:rsidRPr="00621E95">
        <w:rPr>
          <w:rFonts w:ascii="Times New Roman" w:hAnsi="Times New Roman" w:cs="Times New Roman"/>
          <w:b/>
          <w:bCs/>
        </w:rPr>
        <w:t>confection d'une courte présentation numérique</w:t>
      </w:r>
      <w:r w:rsidRPr="00862948">
        <w:rPr>
          <w:rFonts w:ascii="Times New Roman" w:hAnsi="Times New Roman" w:cs="Times New Roman"/>
        </w:rPr>
        <w:t xml:space="preserve"> (notes ou schéma ou carte mentale…) à destination du grand groupe</w:t>
      </w:r>
      <w:r w:rsidR="003503BC">
        <w:rPr>
          <w:rFonts w:ascii="Times New Roman" w:hAnsi="Times New Roman" w:cs="Times New Roman"/>
        </w:rPr>
        <w:t xml:space="preserve"> (en vous appuyant sur certaines réponses aux Q posées)</w:t>
      </w:r>
    </w:p>
    <w:p w14:paraId="1692363D" w14:textId="4ADA97E8" w:rsidR="00B64495" w:rsidRDefault="00862948" w:rsidP="00B77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80" w:lineRule="exact"/>
        <w:rPr>
          <w:rFonts w:ascii="Times New Roman" w:hAnsi="Times New Roman" w:cs="Times New Roman"/>
        </w:rPr>
      </w:pPr>
      <w:r w:rsidRPr="00862948">
        <w:rPr>
          <w:rFonts w:ascii="Times New Roman" w:hAnsi="Times New Roman" w:cs="Times New Roman"/>
        </w:rPr>
        <w:t xml:space="preserve">c) </w:t>
      </w:r>
      <w:r w:rsidRPr="008C6854">
        <w:rPr>
          <w:rFonts w:ascii="Times New Roman" w:hAnsi="Times New Roman" w:cs="Times New Roman"/>
          <w:b/>
          <w:bCs/>
        </w:rPr>
        <w:t>Mise en commun</w:t>
      </w:r>
      <w:r w:rsidRPr="00862948">
        <w:rPr>
          <w:rFonts w:ascii="Times New Roman" w:hAnsi="Times New Roman" w:cs="Times New Roman"/>
        </w:rPr>
        <w:t xml:space="preserve"> de la réflexion.</w:t>
      </w:r>
    </w:p>
    <w:p w14:paraId="01992ACE" w14:textId="49B8D7A9" w:rsidR="00754E5D" w:rsidRPr="00FC166D" w:rsidRDefault="00754E5D" w:rsidP="00B7770D">
      <w:pPr>
        <w:jc w:val="center"/>
        <w:rPr>
          <w:b/>
          <w:bCs/>
        </w:rPr>
      </w:pPr>
      <w:r w:rsidRPr="00FC166D">
        <w:rPr>
          <w:b/>
          <w:bCs/>
        </w:rPr>
        <w:lastRenderedPageBreak/>
        <w:t>UE13EC3-TD2 Les aphorismes de Fernand DELIGNY (extrait de Graine de Crapules, 1945).</w:t>
      </w:r>
    </w:p>
    <w:p w14:paraId="6C0BD49C" w14:textId="1AB5CA63" w:rsidR="00754E5D" w:rsidRDefault="00576308" w:rsidP="00754E5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344D6" wp14:editId="64D04B99">
                <wp:simplePos x="0" y="0"/>
                <wp:positionH relativeFrom="column">
                  <wp:posOffset>1395095</wp:posOffset>
                </wp:positionH>
                <wp:positionV relativeFrom="paragraph">
                  <wp:posOffset>511175</wp:posOffset>
                </wp:positionV>
                <wp:extent cx="271145" cy="289560"/>
                <wp:effectExtent l="0" t="0" r="14605" b="1524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48E93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1B344D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109.85pt;margin-top:40.25pt;width:21.35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52YOwIAAIIEAAAOAAAAZHJzL2Uyb0RvYy54bWysVE1v2zAMvQ/YfxB0XxxnSdoacYosRYYB&#10;RVsgHXpWZCkWJouapMTOfv0o5bvbadhFJkXqkXwkPbnvGk22wnkFpqR5r0+JMBwqZdYl/f66+HRL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" fillcolor="white [3201]" strokeweight=".5pt">
                <v:textbox>
                  <w:txbxContent>
                    <w:p w14:paraId="21648E93" w14:textId="77777777" w:rsidR="00754E5D" w:rsidRDefault="00754E5D" w:rsidP="00754E5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E4D55" wp14:editId="51452661">
                <wp:simplePos x="0" y="0"/>
                <wp:positionH relativeFrom="column">
                  <wp:posOffset>1390650</wp:posOffset>
                </wp:positionH>
                <wp:positionV relativeFrom="paragraph">
                  <wp:posOffset>1466215</wp:posOffset>
                </wp:positionV>
                <wp:extent cx="271145" cy="289560"/>
                <wp:effectExtent l="0" t="0" r="14605" b="152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69391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9E4D55" id="Zone de texte 11" o:spid="_x0000_s1027" type="#_x0000_t202" style="position:absolute;left:0;text-align:left;margin-left:109.5pt;margin-top:115.45pt;width:21.35pt;height:2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JNOwIAAIIEAAAOAAAAZHJzL2Uyb0RvYy54bWysVE1v2zAMvQ/YfxB0XxxnSdoacYosRYYB&#10;RVsgHXpWZCkWJouapMTOfv0o5bvbadhFJkXqkXwkPbnvGk22wnkFpqR5r0+JMBwqZdYl/f66+HRL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" fillcolor="white [3201]" strokeweight=".5pt">
                <v:textbox>
                  <w:txbxContent>
                    <w:p w14:paraId="20169391" w14:textId="77777777" w:rsidR="00754E5D" w:rsidRDefault="00754E5D" w:rsidP="00754E5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28F51" wp14:editId="5A740371">
                <wp:simplePos x="0" y="0"/>
                <wp:positionH relativeFrom="column">
                  <wp:posOffset>1384300</wp:posOffset>
                </wp:positionH>
                <wp:positionV relativeFrom="paragraph">
                  <wp:posOffset>2935605</wp:posOffset>
                </wp:positionV>
                <wp:extent cx="271145" cy="289560"/>
                <wp:effectExtent l="0" t="0" r="14605" b="1524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8DDC5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EE28F51" id="Zone de texte 12" o:spid="_x0000_s1028" type="#_x0000_t202" style="position:absolute;left:0;text-align:left;margin-left:109pt;margin-top:231.15pt;width:21.35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" fillcolor="white [3201]" strokeweight=".5pt">
                <v:textbox>
                  <w:txbxContent>
                    <w:p w14:paraId="3F48DDC5" w14:textId="77777777" w:rsidR="00754E5D" w:rsidRDefault="00754E5D" w:rsidP="00754E5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54E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22CE0E" wp14:editId="2FA107F5">
                <wp:simplePos x="0" y="0"/>
                <wp:positionH relativeFrom="column">
                  <wp:posOffset>1379855</wp:posOffset>
                </wp:positionH>
                <wp:positionV relativeFrom="paragraph">
                  <wp:posOffset>4326890</wp:posOffset>
                </wp:positionV>
                <wp:extent cx="271604" cy="289711"/>
                <wp:effectExtent l="0" t="0" r="14605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60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E55A9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D22CE0E" id="Zone de texte 2" o:spid="_x0000_s1029" type="#_x0000_t202" style="position:absolute;left:0;text-align:left;margin-left:108.65pt;margin-top:340.7pt;width:21.4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" fillcolor="white [3201]" strokeweight=".5pt">
                <v:textbox>
                  <w:txbxContent>
                    <w:p w14:paraId="7EAE55A9" w14:textId="77777777" w:rsidR="00754E5D" w:rsidRDefault="00754E5D" w:rsidP="00754E5D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54E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6A524" wp14:editId="4B21E632">
                <wp:simplePos x="0" y="0"/>
                <wp:positionH relativeFrom="column">
                  <wp:posOffset>1424230</wp:posOffset>
                </wp:positionH>
                <wp:positionV relativeFrom="paragraph">
                  <wp:posOffset>4321181</wp:posOffset>
                </wp:positionV>
                <wp:extent cx="271604" cy="289711"/>
                <wp:effectExtent l="0" t="0" r="8255" b="1524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60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1293D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76A524" id="Zone de texte 13" o:spid="_x0000_s1030" type="#_x0000_t202" style="position:absolute;left:0;text-align:left;margin-left:112.15pt;margin-top:340.25pt;width:21.4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" fillcolor="white [3201]" strokeweight=".5pt">
                <v:textbox>
                  <w:txbxContent>
                    <w:p w14:paraId="0FC1293D" w14:textId="77777777" w:rsidR="00754E5D" w:rsidRDefault="00754E5D" w:rsidP="00754E5D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54E5D">
        <w:rPr>
          <w:noProof/>
        </w:rPr>
        <w:drawing>
          <wp:inline distT="0" distB="0" distL="0" distR="0" wp14:anchorId="6098854F" wp14:editId="71266D80">
            <wp:extent cx="2682787" cy="4906978"/>
            <wp:effectExtent l="0" t="0" r="0" b="0"/>
            <wp:docPr id="8" name="Image 8" descr="Une image contenant texte, Police, capture d’écran, noir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Police, capture d’écran, noir et blanc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020" cy="493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70A09" w14:textId="74B5BFCA" w:rsidR="00754E5D" w:rsidRPr="00B7770D" w:rsidRDefault="00B7770D" w:rsidP="00B7770D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C36FC" wp14:editId="724621CD">
                <wp:simplePos x="0" y="0"/>
                <wp:positionH relativeFrom="column">
                  <wp:posOffset>-219158</wp:posOffset>
                </wp:positionH>
                <wp:positionV relativeFrom="paragraph">
                  <wp:posOffset>4251325</wp:posOffset>
                </wp:positionV>
                <wp:extent cx="6667500" cy="257893"/>
                <wp:effectExtent l="0" t="0" r="12700" b="88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57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9DBDB" w14:textId="0365E4B4" w:rsidR="00754E5D" w:rsidRPr="001C1368" w:rsidRDefault="00754E5D" w:rsidP="00754E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1368">
                              <w:rPr>
                                <w:b/>
                                <w:bCs/>
                              </w:rPr>
                              <w:t>Pour chacun des dix aphorismes, explicitez le point de vue de l’auteur. Êtes-vous d’accord</w:t>
                            </w:r>
                            <w:r w:rsidR="0041435D">
                              <w:rPr>
                                <w:b/>
                                <w:bCs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C36F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1" type="#_x0000_t202" style="position:absolute;left:0;text-align:left;margin-left:-17.25pt;margin-top:334.75pt;width:525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/aROwIAAIQEAAAOAAAAZHJzL2Uyb0RvYy54bWysVE1v2zAMvQ/YfxB0X5yk+WiNOEWWIsOA&#13;&#10;oC2QFj0rshwLk0VNUmJnv36U7Hy022nYRaZE6ol8fPTsvqkUOQjrJOiMDnp9SoTmkEu9y+jry+rL&#13;&#10;L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" fillcolor="white [3201]" strokeweight=".5pt">
                <v:textbox>
                  <w:txbxContent>
                    <w:p w14:paraId="0A89DBDB" w14:textId="0365E4B4" w:rsidR="00754E5D" w:rsidRPr="001C1368" w:rsidRDefault="00754E5D" w:rsidP="00754E5D">
                      <w:pPr>
                        <w:rPr>
                          <w:b/>
                          <w:bCs/>
                        </w:rPr>
                      </w:pPr>
                      <w:r w:rsidRPr="001C1368">
                        <w:rPr>
                          <w:b/>
                          <w:bCs/>
                        </w:rPr>
                        <w:t>Pour chacun des dix aphorismes, explicitez le point de vue de l’auteur. Êtes-vous d’accord</w:t>
                      </w:r>
                      <w:r w:rsidR="0041435D">
                        <w:rPr>
                          <w:b/>
                          <w:bCs/>
                        </w:rPr>
                        <w:t> ?</w:t>
                      </w:r>
                    </w:p>
                  </w:txbxContent>
                </v:textbox>
              </v:shape>
            </w:pict>
          </mc:Fallback>
        </mc:AlternateContent>
      </w:r>
      <w:r w:rsidR="005763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9EE03" wp14:editId="6293975C">
                <wp:simplePos x="0" y="0"/>
                <wp:positionH relativeFrom="column">
                  <wp:posOffset>1383030</wp:posOffset>
                </wp:positionH>
                <wp:positionV relativeFrom="paragraph">
                  <wp:posOffset>370840</wp:posOffset>
                </wp:positionV>
                <wp:extent cx="271145" cy="289560"/>
                <wp:effectExtent l="0" t="0" r="14605" b="1524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4E288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CB9EE03" id="Zone de texte 14" o:spid="_x0000_s1031" type="#_x0000_t202" style="position:absolute;left:0;text-align:left;margin-left:108.9pt;margin-top:29.2pt;width:21.35pt;height:22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ESOwIAAIMEAAAOAAAAZHJzL2Uyb0RvYy54bWysVE1v2zAMvQ/YfxB0Xxx7SdoGcYosRYYB&#10;RVsgHXpWZCkWJouapMTOfv0o5bvbadhFJkXqkXwkPbnvGk22wnkFpqR5r0+JMBwqZdYl/f66+HRL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" fillcolor="white [3201]" strokeweight=".5pt">
                <v:textbox>
                  <w:txbxContent>
                    <w:p w14:paraId="2BA4E288" w14:textId="77777777" w:rsidR="00754E5D" w:rsidRDefault="00754E5D" w:rsidP="00754E5D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763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DE25F" wp14:editId="1354F736">
                <wp:simplePos x="0" y="0"/>
                <wp:positionH relativeFrom="column">
                  <wp:posOffset>1385570</wp:posOffset>
                </wp:positionH>
                <wp:positionV relativeFrom="paragraph">
                  <wp:posOffset>1079500</wp:posOffset>
                </wp:positionV>
                <wp:extent cx="271145" cy="289560"/>
                <wp:effectExtent l="0" t="0" r="14605" b="1524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F1121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B2DE25F" id="Zone de texte 15" o:spid="_x0000_s1032" type="#_x0000_t202" style="position:absolute;left:0;text-align:left;margin-left:109.1pt;margin-top:85pt;width:21.35pt;height:2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C2OgIAAIMEAAAOAAAAZHJzL2Uyb0RvYy54bWysVE1v2zAMvQ/YfxB0XxxnSdoacYosRYYB&#10;RVsgHXpWZCkWJouapMTOfv0o5bvbadhFJkXqkXwkPbnvGk22wnkFpqR5r0+JMBwqZdYl/f66+HRL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" fillcolor="white [3201]" strokeweight=".5pt">
                <v:textbox>
                  <w:txbxContent>
                    <w:p w14:paraId="57FF1121" w14:textId="77777777" w:rsidR="00754E5D" w:rsidRDefault="00754E5D" w:rsidP="00754E5D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763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946BA" wp14:editId="313ACC45">
                <wp:simplePos x="0" y="0"/>
                <wp:positionH relativeFrom="column">
                  <wp:posOffset>1398270</wp:posOffset>
                </wp:positionH>
                <wp:positionV relativeFrom="paragraph">
                  <wp:posOffset>1873885</wp:posOffset>
                </wp:positionV>
                <wp:extent cx="271145" cy="289560"/>
                <wp:effectExtent l="0" t="0" r="14605" b="1524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306B9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2946BA" id="Zone de texte 16" o:spid="_x0000_s1033" type="#_x0000_t202" style="position:absolute;left:0;text-align:left;margin-left:110.1pt;margin-top:147.55pt;width:21.35pt;height:2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" fillcolor="white [3201]" strokeweight=".5pt">
                <v:textbox>
                  <w:txbxContent>
                    <w:p w14:paraId="667306B9" w14:textId="77777777" w:rsidR="00754E5D" w:rsidRDefault="00754E5D" w:rsidP="00754E5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763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92922" wp14:editId="5D0EE4BF">
                <wp:simplePos x="0" y="0"/>
                <wp:positionH relativeFrom="column">
                  <wp:posOffset>1398270</wp:posOffset>
                </wp:positionH>
                <wp:positionV relativeFrom="paragraph">
                  <wp:posOffset>2824480</wp:posOffset>
                </wp:positionV>
                <wp:extent cx="271145" cy="289560"/>
                <wp:effectExtent l="0" t="0" r="14605" b="1524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7C657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F592922" id="Zone de texte 17" o:spid="_x0000_s1034" type="#_x0000_t202" style="position:absolute;left:0;text-align:left;margin-left:110.1pt;margin-top:222.4pt;width:21.35pt;height:2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" fillcolor="white [3201]" strokeweight=".5pt">
                <v:textbox>
                  <w:txbxContent>
                    <w:p w14:paraId="0C27C657" w14:textId="77777777" w:rsidR="00754E5D" w:rsidRDefault="00754E5D" w:rsidP="00754E5D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763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77C8D" wp14:editId="1AC513F4">
                <wp:simplePos x="0" y="0"/>
                <wp:positionH relativeFrom="column">
                  <wp:posOffset>1383030</wp:posOffset>
                </wp:positionH>
                <wp:positionV relativeFrom="paragraph">
                  <wp:posOffset>3358515</wp:posOffset>
                </wp:positionV>
                <wp:extent cx="271145" cy="289560"/>
                <wp:effectExtent l="0" t="0" r="14605" b="1524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478C5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A977C8D" id="Zone de texte 18" o:spid="_x0000_s1035" type="#_x0000_t202" style="position:absolute;left:0;text-align:left;margin-left:108.9pt;margin-top:264.45pt;width:21.35pt;height:2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yOwIAAIIEAAAOAAAAZHJzL2Uyb0RvYy54bWysVE2PGjEMvVfqf4hyL8NQYFn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" fillcolor="white [3201]" strokeweight=".5pt">
                <v:textbox>
                  <w:txbxContent>
                    <w:p w14:paraId="7E0478C5" w14:textId="77777777" w:rsidR="00754E5D" w:rsidRDefault="00754E5D" w:rsidP="00754E5D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763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C42C6C" wp14:editId="5377D7D0">
                <wp:simplePos x="0" y="0"/>
                <wp:positionH relativeFrom="column">
                  <wp:posOffset>1299210</wp:posOffset>
                </wp:positionH>
                <wp:positionV relativeFrom="paragraph">
                  <wp:posOffset>3843655</wp:posOffset>
                </wp:positionV>
                <wp:extent cx="436245" cy="289560"/>
                <wp:effectExtent l="0" t="0" r="20955" b="1524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CB883" w14:textId="77777777" w:rsidR="00754E5D" w:rsidRDefault="00754E5D" w:rsidP="00754E5D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42C6C" id="Zone de texte 19" o:spid="_x0000_s1037" type="#_x0000_t202" style="position:absolute;left:0;text-align:left;margin-left:102.3pt;margin-top:302.65pt;width:34.35pt;height:22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" fillcolor="white [3201]" strokeweight=".5pt">
                <v:textbox>
                  <w:txbxContent>
                    <w:p w14:paraId="2D6CB883" w14:textId="77777777" w:rsidR="00754E5D" w:rsidRDefault="00754E5D" w:rsidP="00754E5D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54E5D">
        <w:rPr>
          <w:noProof/>
        </w:rPr>
        <w:drawing>
          <wp:inline distT="0" distB="0" distL="0" distR="0" wp14:anchorId="32AA94D3" wp14:editId="6A43C5C0">
            <wp:extent cx="2539874" cy="4298247"/>
            <wp:effectExtent l="0" t="0" r="635" b="0"/>
            <wp:docPr id="9" name="Image 9" descr="Une image contenant texte, capture d’écran, Police, noir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capture d’écran, Police, noir et blanc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084" cy="444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E5D">
        <w:t xml:space="preserve"> </w:t>
      </w:r>
    </w:p>
    <w:sectPr w:rsidR="00754E5D" w:rsidRPr="00B7770D" w:rsidSect="00621E95">
      <w:headerReference w:type="default" r:id="rId9"/>
      <w:footerReference w:type="even" r:id="rId10"/>
      <w:footerReference w:type="default" r:id="rId11"/>
      <w:pgSz w:w="11900" w:h="16840"/>
      <w:pgMar w:top="284" w:right="851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A6C7" w14:textId="77777777" w:rsidR="00616D2A" w:rsidRDefault="00616D2A" w:rsidP="00862948">
      <w:r>
        <w:separator/>
      </w:r>
    </w:p>
  </w:endnote>
  <w:endnote w:type="continuationSeparator" w:id="0">
    <w:p w14:paraId="3CA9788C" w14:textId="77777777" w:rsidR="00616D2A" w:rsidRDefault="00616D2A" w:rsidP="0086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26584238"/>
      <w:docPartObj>
        <w:docPartGallery w:val="Page Numbers (Bottom of Page)"/>
        <w:docPartUnique/>
      </w:docPartObj>
    </w:sdtPr>
    <w:sdtContent>
      <w:p w14:paraId="6E874BB3" w14:textId="016F937F" w:rsidR="00B7770D" w:rsidRDefault="00B7770D" w:rsidP="0002054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2158474" w14:textId="77777777" w:rsidR="00B7770D" w:rsidRDefault="00B777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70479017"/>
      <w:docPartObj>
        <w:docPartGallery w:val="Page Numbers (Bottom of Page)"/>
        <w:docPartUnique/>
      </w:docPartObj>
    </w:sdtPr>
    <w:sdtContent>
      <w:p w14:paraId="73267342" w14:textId="37E353CB" w:rsidR="00B7770D" w:rsidRDefault="00B7770D" w:rsidP="0002054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C308AC5" w14:textId="2B593C9C" w:rsidR="00862948" w:rsidRDefault="00862948">
    <w:pPr>
      <w:pStyle w:val="Pieddepage"/>
    </w:pPr>
    <w:r>
      <w:t>INSPE Centre Val-de-Loire</w:t>
    </w:r>
    <w:r>
      <w:tab/>
    </w:r>
    <w:r>
      <w:tab/>
    </w:r>
    <w:r w:rsidR="00A85EB9">
      <w:t xml:space="preserve">      </w:t>
    </w:r>
    <w:r>
      <w:t xml:space="preserve">Site de </w:t>
    </w:r>
    <w:r w:rsidR="00817492">
      <w:t>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DA73" w14:textId="77777777" w:rsidR="00616D2A" w:rsidRDefault="00616D2A" w:rsidP="00862948">
      <w:r>
        <w:separator/>
      </w:r>
    </w:p>
  </w:footnote>
  <w:footnote w:type="continuationSeparator" w:id="0">
    <w:p w14:paraId="69373C9E" w14:textId="77777777" w:rsidR="00616D2A" w:rsidRDefault="00616D2A" w:rsidP="0086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CA0A" w14:textId="12D9547E" w:rsidR="00862948" w:rsidRDefault="00862948">
    <w:pPr>
      <w:pStyle w:val="En-tte"/>
    </w:pPr>
    <w:r>
      <w:t>UE13EC3</w:t>
    </w:r>
    <w:r>
      <w:tab/>
    </w:r>
    <w:r>
      <w:tab/>
      <w:t>TD</w:t>
    </w:r>
    <w:r w:rsidR="00752441"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1601"/>
    <w:multiLevelType w:val="hybridMultilevel"/>
    <w:tmpl w:val="BAEEE146"/>
    <w:lvl w:ilvl="0" w:tplc="ED425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673DC"/>
    <w:multiLevelType w:val="hybridMultilevel"/>
    <w:tmpl w:val="B66A70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00A7"/>
    <w:multiLevelType w:val="hybridMultilevel"/>
    <w:tmpl w:val="E0CCAB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6377"/>
    <w:multiLevelType w:val="hybridMultilevel"/>
    <w:tmpl w:val="BF6C1C6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C0C0F"/>
    <w:multiLevelType w:val="hybridMultilevel"/>
    <w:tmpl w:val="6E22AF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78694">
    <w:abstractNumId w:val="1"/>
  </w:num>
  <w:num w:numId="2" w16cid:durableId="2051953147">
    <w:abstractNumId w:val="3"/>
  </w:num>
  <w:num w:numId="3" w16cid:durableId="169369243">
    <w:abstractNumId w:val="2"/>
  </w:num>
  <w:num w:numId="4" w16cid:durableId="1020207950">
    <w:abstractNumId w:val="0"/>
  </w:num>
  <w:num w:numId="5" w16cid:durableId="320738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4C"/>
    <w:rsid w:val="00014749"/>
    <w:rsid w:val="000265F3"/>
    <w:rsid w:val="000507CB"/>
    <w:rsid w:val="00063213"/>
    <w:rsid w:val="0009360F"/>
    <w:rsid w:val="0013448B"/>
    <w:rsid w:val="00153641"/>
    <w:rsid w:val="00166FBC"/>
    <w:rsid w:val="001C6231"/>
    <w:rsid w:val="0020402D"/>
    <w:rsid w:val="00245019"/>
    <w:rsid w:val="002732DB"/>
    <w:rsid w:val="003038B4"/>
    <w:rsid w:val="0031509F"/>
    <w:rsid w:val="00335631"/>
    <w:rsid w:val="003503BC"/>
    <w:rsid w:val="00352796"/>
    <w:rsid w:val="00390223"/>
    <w:rsid w:val="003D5F85"/>
    <w:rsid w:val="003F1F75"/>
    <w:rsid w:val="003F3DBF"/>
    <w:rsid w:val="003F5B41"/>
    <w:rsid w:val="0041435D"/>
    <w:rsid w:val="00421F78"/>
    <w:rsid w:val="004673A1"/>
    <w:rsid w:val="004E42E4"/>
    <w:rsid w:val="005458B9"/>
    <w:rsid w:val="0056375E"/>
    <w:rsid w:val="00576308"/>
    <w:rsid w:val="005C0B9C"/>
    <w:rsid w:val="00616D2A"/>
    <w:rsid w:val="00621E95"/>
    <w:rsid w:val="00622766"/>
    <w:rsid w:val="00655CDB"/>
    <w:rsid w:val="006D5D5E"/>
    <w:rsid w:val="006F49D2"/>
    <w:rsid w:val="00737079"/>
    <w:rsid w:val="00752441"/>
    <w:rsid w:val="00754E5D"/>
    <w:rsid w:val="00790DEB"/>
    <w:rsid w:val="007A2298"/>
    <w:rsid w:val="007E2D42"/>
    <w:rsid w:val="00817492"/>
    <w:rsid w:val="00862948"/>
    <w:rsid w:val="00893F86"/>
    <w:rsid w:val="008B3549"/>
    <w:rsid w:val="008C6854"/>
    <w:rsid w:val="00902502"/>
    <w:rsid w:val="00913C24"/>
    <w:rsid w:val="0095278A"/>
    <w:rsid w:val="00974569"/>
    <w:rsid w:val="009B2789"/>
    <w:rsid w:val="009D28AE"/>
    <w:rsid w:val="009E75F3"/>
    <w:rsid w:val="00A64EDF"/>
    <w:rsid w:val="00A85EB9"/>
    <w:rsid w:val="00AE4B20"/>
    <w:rsid w:val="00AE4F0D"/>
    <w:rsid w:val="00AF014C"/>
    <w:rsid w:val="00B64495"/>
    <w:rsid w:val="00B7770D"/>
    <w:rsid w:val="00BB0534"/>
    <w:rsid w:val="00BE04CC"/>
    <w:rsid w:val="00CA74CA"/>
    <w:rsid w:val="00CB0279"/>
    <w:rsid w:val="00CB3478"/>
    <w:rsid w:val="00CC73A5"/>
    <w:rsid w:val="00CD7E5A"/>
    <w:rsid w:val="00D44640"/>
    <w:rsid w:val="00DA7AD2"/>
    <w:rsid w:val="00DD07CC"/>
    <w:rsid w:val="00DE55AE"/>
    <w:rsid w:val="00DF2280"/>
    <w:rsid w:val="00E3448F"/>
    <w:rsid w:val="00E62070"/>
    <w:rsid w:val="00E848B1"/>
    <w:rsid w:val="00EB5122"/>
    <w:rsid w:val="00F7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1CB53"/>
  <w15:docId w15:val="{D0260A64-B1FE-1D48-8CB5-C45569A2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0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9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294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629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2948"/>
    <w:rPr>
      <w:lang w:val="fr-FR"/>
    </w:rPr>
  </w:style>
  <w:style w:type="paragraph" w:styleId="Paragraphedeliste">
    <w:name w:val="List Paragraph"/>
    <w:basedOn w:val="Normal"/>
    <w:uiPriority w:val="34"/>
    <w:qFormat/>
    <w:rsid w:val="00862948"/>
    <w:pPr>
      <w:ind w:left="720"/>
      <w:contextualSpacing/>
    </w:pPr>
    <w:rPr>
      <w:lang w:eastAsia="zh-CN"/>
    </w:rPr>
  </w:style>
  <w:style w:type="character" w:styleId="Numrodepage">
    <w:name w:val="page number"/>
    <w:basedOn w:val="Policepardfaut"/>
    <w:uiPriority w:val="99"/>
    <w:semiHidden/>
    <w:unhideWhenUsed/>
    <w:rsid w:val="00B7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Laubry Jean-Louis</cp:lastModifiedBy>
  <cp:revision>15</cp:revision>
  <dcterms:created xsi:type="dcterms:W3CDTF">2023-11-11T17:44:00Z</dcterms:created>
  <dcterms:modified xsi:type="dcterms:W3CDTF">2025-11-15T16:40:00Z</dcterms:modified>
</cp:coreProperties>
</file>