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17ED" w14:textId="698EA14D" w:rsidR="00206681" w:rsidRPr="00676720" w:rsidRDefault="00206681" w:rsidP="00206681">
      <w:pPr>
        <w:rPr>
          <w:rFonts w:ascii="Garamond" w:hAnsi="Garamond"/>
          <w:u w:val="single"/>
        </w:rPr>
      </w:pPr>
      <w:r w:rsidRPr="00676720">
        <w:rPr>
          <w:rFonts w:ascii="Garamond" w:hAnsi="Garamond"/>
          <w:u w:val="single"/>
        </w:rPr>
        <w:t>PARTIE A - QUESTIONS DE COURS</w:t>
      </w:r>
      <w:r w:rsidRPr="00676720">
        <w:rPr>
          <w:rFonts w:ascii="Garamond" w:hAnsi="Garamond"/>
        </w:rPr>
        <w:t xml:space="preserve"> (sur </w:t>
      </w:r>
      <w:r w:rsidRPr="00676720">
        <w:rPr>
          <w:rFonts w:ascii="Garamond" w:hAnsi="Garamond"/>
          <w:b/>
          <w:bCs/>
        </w:rPr>
        <w:t>8 points</w:t>
      </w:r>
      <w:r w:rsidRPr="00676720">
        <w:rPr>
          <w:rFonts w:ascii="Garamond" w:hAnsi="Garamond"/>
        </w:rPr>
        <w:t>)</w:t>
      </w:r>
    </w:p>
    <w:p w14:paraId="379A0403" w14:textId="77777777" w:rsidR="00206681" w:rsidRPr="00676720" w:rsidRDefault="00206681" w:rsidP="00206681">
      <w:pPr>
        <w:rPr>
          <w:rFonts w:ascii="Garamond" w:hAnsi="Garamond"/>
        </w:rPr>
      </w:pPr>
    </w:p>
    <w:p w14:paraId="2A98B9BD" w14:textId="5C57CCFF" w:rsidR="00206681" w:rsidRPr="00676720" w:rsidRDefault="00206681" w:rsidP="00206681">
      <w:pPr>
        <w:jc w:val="both"/>
        <w:rPr>
          <w:rFonts w:ascii="Garamond" w:hAnsi="Garamond"/>
        </w:rPr>
      </w:pPr>
      <w:r w:rsidRPr="00676720">
        <w:rPr>
          <w:rFonts w:ascii="Garamond" w:hAnsi="Garamond"/>
        </w:rPr>
        <w:t xml:space="preserve">2°) Le premier thème au programme « Et avant la France ? » évoque la </w:t>
      </w:r>
      <w:r w:rsidRPr="00676720">
        <w:rPr>
          <w:rFonts w:ascii="Garamond" w:hAnsi="Garamond"/>
          <w:b/>
          <w:bCs/>
        </w:rPr>
        <w:t>notion de romanisation</w:t>
      </w:r>
      <w:r w:rsidRPr="00676720">
        <w:rPr>
          <w:rFonts w:ascii="Garamond" w:hAnsi="Garamond"/>
        </w:rPr>
        <w:t xml:space="preserve"> de la Gaule. Définissez ce phénomène </w:t>
      </w:r>
      <w:r w:rsidR="00676720">
        <w:rPr>
          <w:rFonts w:ascii="Garamond" w:hAnsi="Garamond"/>
        </w:rPr>
        <w:t>en le situant</w:t>
      </w:r>
      <w:r w:rsidRPr="00676720">
        <w:rPr>
          <w:rFonts w:ascii="Garamond" w:hAnsi="Garamond"/>
        </w:rPr>
        <w:t xml:space="preserve"> dans l’histoire. Présentez ses différents aspects en vous appuyant sur des exemples.</w:t>
      </w:r>
    </w:p>
    <w:p w14:paraId="4B5E083D" w14:textId="77777777" w:rsidR="00206681" w:rsidRDefault="00206681" w:rsidP="00206681">
      <w:pPr>
        <w:rPr>
          <w:rFonts w:ascii="Garamond" w:hAnsi="Garamond"/>
          <w:u w:val="single"/>
        </w:rPr>
      </w:pPr>
    </w:p>
    <w:p w14:paraId="708BEA02" w14:textId="77777777" w:rsidR="00350300" w:rsidRPr="00676720" w:rsidRDefault="00350300" w:rsidP="00206681">
      <w:pPr>
        <w:rPr>
          <w:rFonts w:ascii="Garamond" w:hAnsi="Garamond"/>
          <w:u w:val="single"/>
        </w:rPr>
      </w:pPr>
    </w:p>
    <w:p w14:paraId="4518CF94" w14:textId="77777777" w:rsidR="00206681" w:rsidRPr="00676720" w:rsidRDefault="00206681" w:rsidP="00206681">
      <w:pPr>
        <w:rPr>
          <w:rFonts w:ascii="Garamond" w:hAnsi="Garamond"/>
          <w:u w:val="single"/>
        </w:rPr>
      </w:pPr>
      <w:r w:rsidRPr="00676720">
        <w:rPr>
          <w:rFonts w:ascii="Garamond" w:hAnsi="Garamond"/>
          <w:u w:val="single"/>
        </w:rPr>
        <w:t>PARTIE B – COMMENTAIRE DE DOCUMENT</w:t>
      </w:r>
      <w:r w:rsidRPr="00676720">
        <w:rPr>
          <w:rFonts w:ascii="Garamond" w:hAnsi="Garamond"/>
        </w:rPr>
        <w:t xml:space="preserve"> (sur </w:t>
      </w:r>
      <w:r w:rsidRPr="00676720">
        <w:rPr>
          <w:rFonts w:ascii="Garamond" w:hAnsi="Garamond"/>
          <w:b/>
          <w:bCs/>
        </w:rPr>
        <w:t>10 points</w:t>
      </w:r>
      <w:r w:rsidRPr="00676720">
        <w:rPr>
          <w:rFonts w:ascii="Garamond" w:hAnsi="Garamond"/>
        </w:rPr>
        <w:t>)</w:t>
      </w:r>
    </w:p>
    <w:p w14:paraId="63E04265" w14:textId="77777777" w:rsidR="00206681" w:rsidRPr="00676720" w:rsidRDefault="00206681" w:rsidP="00206681">
      <w:pPr>
        <w:rPr>
          <w:rFonts w:ascii="Garamond" w:hAnsi="Garamond"/>
        </w:rPr>
      </w:pPr>
    </w:p>
    <w:p w14:paraId="2D601088" w14:textId="77777777" w:rsidR="00206681" w:rsidRPr="00676720" w:rsidRDefault="00206681" w:rsidP="00206681">
      <w:pPr>
        <w:rPr>
          <w:rFonts w:ascii="Garamond" w:hAnsi="Garamond"/>
        </w:rPr>
      </w:pPr>
      <w:r w:rsidRPr="00676720">
        <w:rPr>
          <w:rFonts w:ascii="Garamond" w:hAnsi="Garamond"/>
        </w:rPr>
        <w:t>1°) Présentez le document en le situant dans son contexte historique.</w:t>
      </w:r>
    </w:p>
    <w:p w14:paraId="59670433" w14:textId="77777777" w:rsidR="00206681" w:rsidRPr="00676720" w:rsidRDefault="00206681" w:rsidP="00206681">
      <w:pPr>
        <w:rPr>
          <w:rFonts w:ascii="Garamond" w:hAnsi="Garamond"/>
        </w:rPr>
      </w:pPr>
    </w:p>
    <w:p w14:paraId="60190DB7" w14:textId="234CAF9A" w:rsidR="00206681" w:rsidRPr="00676720" w:rsidRDefault="00206681" w:rsidP="00206681">
      <w:pPr>
        <w:rPr>
          <w:rFonts w:ascii="Garamond" w:hAnsi="Garamond"/>
        </w:rPr>
      </w:pPr>
      <w:r w:rsidRPr="00676720">
        <w:rPr>
          <w:rFonts w:ascii="Garamond" w:hAnsi="Garamond"/>
        </w:rPr>
        <w:t xml:space="preserve">2°) Réalisez une description </w:t>
      </w:r>
      <w:r w:rsidR="00676720" w:rsidRPr="00676720">
        <w:rPr>
          <w:rFonts w:ascii="Garamond" w:hAnsi="Garamond"/>
        </w:rPr>
        <w:t>ordonnée</w:t>
      </w:r>
      <w:r w:rsidRPr="00676720">
        <w:rPr>
          <w:rFonts w:ascii="Garamond" w:hAnsi="Garamond"/>
        </w:rPr>
        <w:t xml:space="preserve"> du document.</w:t>
      </w:r>
    </w:p>
    <w:p w14:paraId="3C30029E" w14:textId="77777777" w:rsidR="00206681" w:rsidRPr="00676720" w:rsidRDefault="00206681" w:rsidP="00206681">
      <w:pPr>
        <w:rPr>
          <w:rFonts w:ascii="Garamond" w:hAnsi="Garamond"/>
        </w:rPr>
      </w:pPr>
    </w:p>
    <w:p w14:paraId="18E138C6" w14:textId="706BDD31" w:rsidR="00206681" w:rsidRDefault="00206681" w:rsidP="00206681">
      <w:pPr>
        <w:rPr>
          <w:rFonts w:ascii="Garamond" w:hAnsi="Garamond"/>
        </w:rPr>
      </w:pPr>
      <w:r w:rsidRPr="00676720">
        <w:rPr>
          <w:rFonts w:ascii="Garamond" w:hAnsi="Garamond"/>
        </w:rPr>
        <w:t xml:space="preserve">3°) </w:t>
      </w:r>
      <w:r w:rsidR="00676720" w:rsidRPr="00676720">
        <w:rPr>
          <w:rFonts w:ascii="Garamond" w:hAnsi="Garamond"/>
        </w:rPr>
        <w:t xml:space="preserve">Que </w:t>
      </w:r>
      <w:r w:rsidR="000D5B20">
        <w:rPr>
          <w:rFonts w:ascii="Garamond" w:hAnsi="Garamond"/>
        </w:rPr>
        <w:t>montre</w:t>
      </w:r>
      <w:r w:rsidR="00676720" w:rsidRPr="00676720">
        <w:rPr>
          <w:rFonts w:ascii="Garamond" w:hAnsi="Garamond"/>
        </w:rPr>
        <w:t xml:space="preserve"> le document sur le travail agricole à l’époque considérée ?</w:t>
      </w:r>
    </w:p>
    <w:p w14:paraId="49672B46" w14:textId="15F3E7A9" w:rsidR="000D5B20" w:rsidRDefault="000D5B20" w:rsidP="00206681">
      <w:pPr>
        <w:rPr>
          <w:rFonts w:ascii="Garamond" w:hAnsi="Garamond"/>
        </w:rPr>
      </w:pPr>
    </w:p>
    <w:p w14:paraId="490AFFF5" w14:textId="4938F1B3" w:rsidR="000D5B20" w:rsidRDefault="000D5B20" w:rsidP="00206681">
      <w:pPr>
        <w:rPr>
          <w:rFonts w:ascii="Garamond" w:hAnsi="Garamond"/>
        </w:rPr>
      </w:pPr>
      <w:r>
        <w:rPr>
          <w:rFonts w:ascii="Garamond" w:hAnsi="Garamond"/>
        </w:rPr>
        <w:t>4°) Que révèle le document sur l’évolution</w:t>
      </w:r>
      <w:r w:rsidR="0035341C">
        <w:rPr>
          <w:rFonts w:ascii="Garamond" w:hAnsi="Garamond"/>
        </w:rPr>
        <w:t xml:space="preserve"> de</w:t>
      </w:r>
      <w:r>
        <w:rPr>
          <w:rFonts w:ascii="Garamond" w:hAnsi="Garamond"/>
        </w:rPr>
        <w:t xml:space="preserve"> la production d’objets </w:t>
      </w:r>
      <w:r w:rsidR="00AB444E">
        <w:rPr>
          <w:rFonts w:ascii="Garamond" w:hAnsi="Garamond"/>
        </w:rPr>
        <w:t>et les transformations</w:t>
      </w:r>
      <w:r>
        <w:rPr>
          <w:rFonts w:ascii="Garamond" w:hAnsi="Garamond"/>
        </w:rPr>
        <w:t xml:space="preserve"> </w:t>
      </w:r>
      <w:r w:rsidR="003858E4">
        <w:rPr>
          <w:rFonts w:ascii="Garamond" w:hAnsi="Garamond"/>
        </w:rPr>
        <w:t>du commerce</w:t>
      </w:r>
      <w:r>
        <w:rPr>
          <w:rFonts w:ascii="Garamond" w:hAnsi="Garamond"/>
        </w:rPr>
        <w:t> ?</w:t>
      </w:r>
    </w:p>
    <w:p w14:paraId="049AAD53" w14:textId="3CF80E50" w:rsidR="000D5B20" w:rsidRDefault="000D5B20" w:rsidP="00206681">
      <w:pPr>
        <w:rPr>
          <w:rFonts w:ascii="Garamond" w:hAnsi="Garamond"/>
        </w:rPr>
      </w:pPr>
    </w:p>
    <w:p w14:paraId="1349DFA4" w14:textId="6BC341EF" w:rsidR="000D5B20" w:rsidRPr="00676720" w:rsidRDefault="000D5B20" w:rsidP="000D5B2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5°) Quelle est la face cachée (conséquence non apparente sur le document) de la transformation </w:t>
      </w:r>
      <w:r w:rsidR="005514F9">
        <w:rPr>
          <w:rFonts w:ascii="Garamond" w:hAnsi="Garamond"/>
        </w:rPr>
        <w:t>du travail dans l</w:t>
      </w:r>
      <w:r>
        <w:rPr>
          <w:rFonts w:ascii="Garamond" w:hAnsi="Garamond"/>
        </w:rPr>
        <w:t>es campagnes ?</w:t>
      </w:r>
    </w:p>
    <w:p w14:paraId="134BC173" w14:textId="77777777" w:rsidR="00206681" w:rsidRPr="00676720" w:rsidRDefault="00206681" w:rsidP="00206681">
      <w:pPr>
        <w:rPr>
          <w:rFonts w:ascii="Garamond" w:hAnsi="Garamond"/>
        </w:rPr>
      </w:pPr>
    </w:p>
    <w:p w14:paraId="229B0BCE" w14:textId="2CD768BB" w:rsidR="00206681" w:rsidRPr="00676720" w:rsidRDefault="000D5B20" w:rsidP="00206681">
      <w:pPr>
        <w:rPr>
          <w:rFonts w:ascii="Garamond" w:hAnsi="Garamond"/>
        </w:rPr>
      </w:pPr>
      <w:r>
        <w:rPr>
          <w:rFonts w:ascii="Garamond" w:hAnsi="Garamond"/>
        </w:rPr>
        <w:t>6</w:t>
      </w:r>
      <w:r w:rsidR="00206681" w:rsidRPr="00676720">
        <w:rPr>
          <w:rFonts w:ascii="Garamond" w:hAnsi="Garamond"/>
        </w:rPr>
        <w:t>°) Quelles notions</w:t>
      </w:r>
      <w:r w:rsidR="008A5EBA">
        <w:rPr>
          <w:rFonts w:ascii="Garamond" w:hAnsi="Garamond"/>
        </w:rPr>
        <w:t xml:space="preserve"> sont mobilisées</w:t>
      </w:r>
      <w:r w:rsidR="00206681" w:rsidRPr="00676720">
        <w:rPr>
          <w:rFonts w:ascii="Garamond" w:hAnsi="Garamond"/>
        </w:rPr>
        <w:t xml:space="preserve"> </w:t>
      </w:r>
      <w:r w:rsidR="008A5EBA">
        <w:rPr>
          <w:rFonts w:ascii="Garamond" w:hAnsi="Garamond"/>
        </w:rPr>
        <w:t>à travers ce document</w:t>
      </w:r>
      <w:r w:rsidR="00206681" w:rsidRPr="00676720">
        <w:rPr>
          <w:rFonts w:ascii="Garamond" w:hAnsi="Garamond"/>
        </w:rPr>
        <w:t xml:space="preserve"> ? </w:t>
      </w:r>
    </w:p>
    <w:p w14:paraId="40C8DC2B" w14:textId="77777777" w:rsidR="009A1494" w:rsidRDefault="009A1494" w:rsidP="00206681">
      <w:pPr>
        <w:rPr>
          <w:rFonts w:ascii="Garamond" w:hAnsi="Garamond"/>
          <w:b/>
          <w:bCs/>
        </w:rPr>
      </w:pPr>
    </w:p>
    <w:p w14:paraId="05ADD9E2" w14:textId="198C91FA" w:rsidR="00206681" w:rsidRPr="00676720" w:rsidRDefault="00206681" w:rsidP="00206681">
      <w:pPr>
        <w:rPr>
          <w:rFonts w:ascii="Garamond" w:hAnsi="Garamond"/>
        </w:rPr>
      </w:pPr>
      <w:r w:rsidRPr="00676720">
        <w:rPr>
          <w:rFonts w:ascii="Garamond" w:hAnsi="Garamond"/>
          <w:b/>
          <w:bCs/>
        </w:rPr>
        <w:t>Document</w:t>
      </w:r>
      <w:r w:rsidRPr="00676720">
        <w:rPr>
          <w:rFonts w:ascii="Garamond" w:hAnsi="Garamond"/>
        </w:rPr>
        <w:t xml:space="preserve"> : </w:t>
      </w:r>
      <w:r w:rsidR="00F20A68" w:rsidRPr="00676720">
        <w:rPr>
          <w:rFonts w:ascii="Garamond" w:hAnsi="Garamond"/>
        </w:rPr>
        <w:t xml:space="preserve">affiche pour l’entreprise de matériel agricole J. </w:t>
      </w:r>
      <w:proofErr w:type="spellStart"/>
      <w:r w:rsidR="00F20A68" w:rsidRPr="00676720">
        <w:rPr>
          <w:rFonts w:ascii="Garamond" w:hAnsi="Garamond"/>
        </w:rPr>
        <w:t>Cumming</w:t>
      </w:r>
      <w:proofErr w:type="spellEnd"/>
      <w:r w:rsidRPr="00676720">
        <w:rPr>
          <w:rFonts w:ascii="Garamond" w:hAnsi="Garamond"/>
        </w:rPr>
        <w:t xml:space="preserve">, </w:t>
      </w:r>
      <w:r w:rsidR="00F20A68" w:rsidRPr="00676720">
        <w:rPr>
          <w:rFonts w:ascii="Garamond" w:hAnsi="Garamond"/>
        </w:rPr>
        <w:t>40</w:t>
      </w:r>
      <w:r w:rsidRPr="00676720">
        <w:rPr>
          <w:rFonts w:ascii="Garamond" w:hAnsi="Garamond"/>
        </w:rPr>
        <w:t xml:space="preserve"> x </w:t>
      </w:r>
      <w:r w:rsidR="00F20A68" w:rsidRPr="00676720">
        <w:rPr>
          <w:rFonts w:ascii="Garamond" w:hAnsi="Garamond"/>
        </w:rPr>
        <w:t>60</w:t>
      </w:r>
      <w:r w:rsidRPr="00676720">
        <w:rPr>
          <w:rFonts w:ascii="Garamond" w:hAnsi="Garamond"/>
        </w:rPr>
        <w:t xml:space="preserve"> cm, 18</w:t>
      </w:r>
      <w:r w:rsidR="00F20A68" w:rsidRPr="00676720">
        <w:rPr>
          <w:rFonts w:ascii="Garamond" w:hAnsi="Garamond"/>
        </w:rPr>
        <w:t>89</w:t>
      </w:r>
      <w:r w:rsidRPr="00676720">
        <w:rPr>
          <w:rFonts w:ascii="Garamond" w:hAnsi="Garamond"/>
        </w:rPr>
        <w:t>.</w:t>
      </w:r>
    </w:p>
    <w:p w14:paraId="22D2D047" w14:textId="77777777" w:rsidR="00F20A68" w:rsidRPr="00676720" w:rsidRDefault="00F20A68" w:rsidP="00F20A68">
      <w:pPr>
        <w:jc w:val="center"/>
        <w:rPr>
          <w:rFonts w:ascii="Garamond" w:hAnsi="Garamond"/>
        </w:rPr>
      </w:pPr>
    </w:p>
    <w:p w14:paraId="335DAE63" w14:textId="149B3F29" w:rsidR="008205BD" w:rsidRPr="00676720" w:rsidRDefault="00F20A68" w:rsidP="00F20A68">
      <w:pPr>
        <w:jc w:val="center"/>
        <w:rPr>
          <w:rFonts w:ascii="Garamond" w:hAnsi="Garamond"/>
        </w:rPr>
      </w:pPr>
      <w:r w:rsidRPr="00676720">
        <w:rPr>
          <w:rFonts w:ascii="Garamond" w:hAnsi="Garamond"/>
          <w:noProof/>
        </w:rPr>
        <w:drawing>
          <wp:inline distT="0" distB="0" distL="0" distR="0" wp14:anchorId="6FB288ED" wp14:editId="4E200A8C">
            <wp:extent cx="3538994" cy="5526157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022" cy="56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5BD" w:rsidRPr="00676720" w:rsidSect="00B23E8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65pt;height:10.65pt" o:bullet="t">
        <v:imagedata r:id="rId1" o:title="BD14565_"/>
      </v:shape>
    </w:pict>
  </w:numPicBullet>
  <w:abstractNum w:abstractNumId="0" w15:restartNumberingAfterBreak="0">
    <w:nsid w:val="03737230"/>
    <w:multiLevelType w:val="hybridMultilevel"/>
    <w:tmpl w:val="D040BF8C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CF075FA"/>
    <w:multiLevelType w:val="hybridMultilevel"/>
    <w:tmpl w:val="C096BF1C"/>
    <w:lvl w:ilvl="0" w:tplc="52A63904"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3325A"/>
    <w:multiLevelType w:val="hybridMultilevel"/>
    <w:tmpl w:val="BB4034EA"/>
    <w:lvl w:ilvl="0" w:tplc="D0E438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974B5"/>
    <w:multiLevelType w:val="hybridMultilevel"/>
    <w:tmpl w:val="40A0BA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331C1"/>
    <w:multiLevelType w:val="hybridMultilevel"/>
    <w:tmpl w:val="C13A711A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519925E3"/>
    <w:multiLevelType w:val="hybridMultilevel"/>
    <w:tmpl w:val="774624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B5047"/>
    <w:multiLevelType w:val="hybridMultilevel"/>
    <w:tmpl w:val="05B8A7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227906">
    <w:abstractNumId w:val="4"/>
  </w:num>
  <w:num w:numId="2" w16cid:durableId="234902583">
    <w:abstractNumId w:val="2"/>
  </w:num>
  <w:num w:numId="3" w16cid:durableId="428236998">
    <w:abstractNumId w:val="3"/>
  </w:num>
  <w:num w:numId="4" w16cid:durableId="158815874">
    <w:abstractNumId w:val="5"/>
  </w:num>
  <w:num w:numId="5" w16cid:durableId="2111048968">
    <w:abstractNumId w:val="0"/>
  </w:num>
  <w:num w:numId="6" w16cid:durableId="916521400">
    <w:abstractNumId w:val="1"/>
  </w:num>
  <w:num w:numId="7" w16cid:durableId="1834956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CE"/>
    <w:rsid w:val="000129E0"/>
    <w:rsid w:val="00042B2C"/>
    <w:rsid w:val="0005744B"/>
    <w:rsid w:val="000858AF"/>
    <w:rsid w:val="00095395"/>
    <w:rsid w:val="0009547A"/>
    <w:rsid w:val="000C0530"/>
    <w:rsid w:val="000C0531"/>
    <w:rsid w:val="000D5B20"/>
    <w:rsid w:val="000F7D81"/>
    <w:rsid w:val="00144D15"/>
    <w:rsid w:val="00204182"/>
    <w:rsid w:val="00206681"/>
    <w:rsid w:val="00225737"/>
    <w:rsid w:val="002450A3"/>
    <w:rsid w:val="002E4CBB"/>
    <w:rsid w:val="0031393F"/>
    <w:rsid w:val="0033183B"/>
    <w:rsid w:val="00350300"/>
    <w:rsid w:val="0035341C"/>
    <w:rsid w:val="00382653"/>
    <w:rsid w:val="003858E4"/>
    <w:rsid w:val="00392E65"/>
    <w:rsid w:val="003B4A0A"/>
    <w:rsid w:val="003C23D5"/>
    <w:rsid w:val="004371F1"/>
    <w:rsid w:val="004551CE"/>
    <w:rsid w:val="00471E20"/>
    <w:rsid w:val="005066F4"/>
    <w:rsid w:val="00510726"/>
    <w:rsid w:val="005514F9"/>
    <w:rsid w:val="005B0682"/>
    <w:rsid w:val="00657DB6"/>
    <w:rsid w:val="00676720"/>
    <w:rsid w:val="00685AE5"/>
    <w:rsid w:val="006E14AC"/>
    <w:rsid w:val="006F1D9D"/>
    <w:rsid w:val="00741528"/>
    <w:rsid w:val="007B4938"/>
    <w:rsid w:val="008205BD"/>
    <w:rsid w:val="008A452B"/>
    <w:rsid w:val="008A5EBA"/>
    <w:rsid w:val="008B6265"/>
    <w:rsid w:val="009A1494"/>
    <w:rsid w:val="009B76D8"/>
    <w:rsid w:val="00AB047A"/>
    <w:rsid w:val="00AB444E"/>
    <w:rsid w:val="00AF0FDE"/>
    <w:rsid w:val="00AF31DE"/>
    <w:rsid w:val="00B1548E"/>
    <w:rsid w:val="00B23E85"/>
    <w:rsid w:val="00BA448D"/>
    <w:rsid w:val="00C0734F"/>
    <w:rsid w:val="00C90161"/>
    <w:rsid w:val="00D06230"/>
    <w:rsid w:val="00E259CE"/>
    <w:rsid w:val="00F10CFB"/>
    <w:rsid w:val="00F20A68"/>
    <w:rsid w:val="00F56DB2"/>
    <w:rsid w:val="00FC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7E243E"/>
  <w15:docId w15:val="{0DF30DA2-00D6-435D-9989-8BDC2710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1C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re1">
    <w:name w:val="heading 1"/>
    <w:next w:val="Normal"/>
    <w:link w:val="Titre1Car"/>
    <w:uiPriority w:val="9"/>
    <w:qFormat/>
    <w:rsid w:val="005B068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49" w:line="259" w:lineRule="auto"/>
      <w:ind w:right="9"/>
      <w:jc w:val="center"/>
      <w:outlineLvl w:val="0"/>
    </w:pPr>
    <w:rPr>
      <w:rFonts w:ascii="Arial" w:eastAsia="Arial" w:hAnsi="Arial" w:cs="Arial"/>
      <w:b/>
      <w:color w:val="000000"/>
      <w:sz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51CE"/>
    <w:pPr>
      <w:ind w:left="720"/>
      <w:contextualSpacing/>
    </w:pPr>
  </w:style>
  <w:style w:type="table" w:styleId="Grilledutableau">
    <w:name w:val="Table Grid"/>
    <w:basedOn w:val="TableauNormal"/>
    <w:uiPriority w:val="59"/>
    <w:rsid w:val="00455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73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34F"/>
    <w:rPr>
      <w:rFonts w:ascii="Tahoma" w:eastAsia="MS Mincho" w:hAnsi="Tahoma" w:cs="Tahoma"/>
      <w:sz w:val="16"/>
      <w:szCs w:val="16"/>
      <w:lang w:eastAsia="ja-JP"/>
    </w:rPr>
  </w:style>
  <w:style w:type="character" w:customStyle="1" w:styleId="Titre1Car">
    <w:name w:val="Titre 1 Car"/>
    <w:basedOn w:val="Policepardfaut"/>
    <w:link w:val="Titre1"/>
    <w:rsid w:val="005B0682"/>
    <w:rPr>
      <w:rFonts w:ascii="Arial" w:eastAsia="Arial" w:hAnsi="Arial" w:cs="Arial"/>
      <w:b/>
      <w:color w:val="000000"/>
      <w:sz w:val="28"/>
      <w:lang w:eastAsia="fr-FR"/>
    </w:rPr>
  </w:style>
  <w:style w:type="paragraph" w:customStyle="1" w:styleId="Default">
    <w:name w:val="Default"/>
    <w:rsid w:val="00FC20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205BD"/>
    <w:rPr>
      <w:color w:val="0000FF"/>
      <w:u w:val="single"/>
    </w:rPr>
  </w:style>
  <w:style w:type="paragraph" w:customStyle="1" w:styleId="texte">
    <w:name w:val="texte"/>
    <w:basedOn w:val="Normal"/>
    <w:rsid w:val="008205BD"/>
    <w:pPr>
      <w:spacing w:before="100" w:beforeAutospacing="1" w:after="100" w:afterAutospacing="1"/>
    </w:pPr>
    <w:rPr>
      <w:rFonts w:eastAsia="Times New Roman"/>
      <w:lang w:eastAsia="fr-FR"/>
    </w:rPr>
  </w:style>
  <w:style w:type="character" w:customStyle="1" w:styleId="paranumber">
    <w:name w:val="paranumber"/>
    <w:basedOn w:val="Policepardfaut"/>
    <w:rsid w:val="008205BD"/>
  </w:style>
  <w:style w:type="character" w:styleId="Accentuation">
    <w:name w:val="Emphasis"/>
    <w:basedOn w:val="Policepardfaut"/>
    <w:uiPriority w:val="20"/>
    <w:qFormat/>
    <w:rsid w:val="00820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03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ESPE CENTRE VAL DE LOIRE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iufm</dc:creator>
  <cp:lastModifiedBy>Laubry Jean-Louis</cp:lastModifiedBy>
  <cp:revision>13</cp:revision>
  <cp:lastPrinted>2022-10-20T13:39:00Z</cp:lastPrinted>
  <dcterms:created xsi:type="dcterms:W3CDTF">2024-12-06T08:06:00Z</dcterms:created>
  <dcterms:modified xsi:type="dcterms:W3CDTF">2025-11-22T11:39:00Z</dcterms:modified>
</cp:coreProperties>
</file>