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F236" w14:textId="77777777" w:rsidR="006D1D67" w:rsidRDefault="00873CD8">
      <w:r>
        <w:tab/>
      </w:r>
    </w:p>
    <w:p w14:paraId="75ABC6FF" w14:textId="2D540C21" w:rsidR="006D1D67" w:rsidRDefault="00873CD8">
      <w:pPr>
        <w:jc w:val="center"/>
        <w:rPr>
          <w:sz w:val="36"/>
          <w:szCs w:val="36"/>
        </w:rPr>
      </w:pPr>
      <w:r>
        <w:rPr>
          <w:sz w:val="36"/>
          <w:szCs w:val="36"/>
        </w:rPr>
        <w:t>ANGLAIS  202</w:t>
      </w:r>
      <w:r w:rsidR="00732EE6">
        <w:rPr>
          <w:sz w:val="36"/>
          <w:szCs w:val="36"/>
        </w:rPr>
        <w:t>5</w:t>
      </w:r>
      <w:r>
        <w:rPr>
          <w:sz w:val="36"/>
          <w:szCs w:val="36"/>
        </w:rPr>
        <w:t xml:space="preserve"> / </w:t>
      </w:r>
      <w:proofErr w:type="gramStart"/>
      <w:r>
        <w:rPr>
          <w:sz w:val="36"/>
          <w:szCs w:val="36"/>
        </w:rPr>
        <w:t>202</w:t>
      </w:r>
      <w:r w:rsidR="00732EE6">
        <w:rPr>
          <w:sz w:val="36"/>
          <w:szCs w:val="36"/>
        </w:rPr>
        <w:t>6</w:t>
      </w:r>
      <w:r>
        <w:rPr>
          <w:sz w:val="36"/>
          <w:szCs w:val="36"/>
        </w:rPr>
        <w:t xml:space="preserve">  semestre</w:t>
      </w:r>
      <w:proofErr w:type="gramEnd"/>
      <w:r>
        <w:rPr>
          <w:sz w:val="36"/>
          <w:szCs w:val="36"/>
        </w:rPr>
        <w:t xml:space="preserve"> 4</w:t>
      </w:r>
    </w:p>
    <w:p w14:paraId="59FE2C7B" w14:textId="77777777" w:rsidR="006D1D67" w:rsidRDefault="00873C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Programme des formations </w:t>
      </w:r>
      <w:proofErr w:type="spellStart"/>
      <w:r>
        <w:rPr>
          <w:sz w:val="28"/>
          <w:szCs w:val="28"/>
        </w:rPr>
        <w:t>Inspé</w:t>
      </w:r>
      <w:proofErr w:type="spellEnd"/>
      <w:r>
        <w:rPr>
          <w:sz w:val="28"/>
          <w:szCs w:val="28"/>
        </w:rPr>
        <w:t xml:space="preserve"> (hors culture commune)</w:t>
      </w:r>
    </w:p>
    <w:p w14:paraId="06FD50AA" w14:textId="77777777" w:rsidR="006D1D67" w:rsidRDefault="00873CD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pour</w:t>
      </w:r>
      <w:proofErr w:type="gramEnd"/>
      <w:r>
        <w:rPr>
          <w:sz w:val="28"/>
          <w:szCs w:val="28"/>
        </w:rPr>
        <w:t xml:space="preserve"> les M2 MEEF anglais</w:t>
      </w:r>
    </w:p>
    <w:p w14:paraId="3F0C4567" w14:textId="77777777" w:rsidR="006D1D67" w:rsidRDefault="006D1D67"/>
    <w:tbl>
      <w:tblPr>
        <w:tblStyle w:val="Grilledutableau"/>
        <w:tblpPr w:leftFromText="141" w:rightFromText="141" w:vertAnchor="text" w:tblpY="1"/>
        <w:tblW w:w="15417" w:type="dxa"/>
        <w:tblLook w:val="04A0" w:firstRow="1" w:lastRow="0" w:firstColumn="1" w:lastColumn="0" w:noHBand="0" w:noVBand="1"/>
      </w:tblPr>
      <w:tblGrid>
        <w:gridCol w:w="3508"/>
        <w:gridCol w:w="9864"/>
        <w:gridCol w:w="2045"/>
      </w:tblGrid>
      <w:tr w:rsidR="006D1D67" w14:paraId="3DF123E7" w14:textId="77777777">
        <w:tc>
          <w:tcPr>
            <w:tcW w:w="3508" w:type="dxa"/>
          </w:tcPr>
          <w:p w14:paraId="54CF4A5F" w14:textId="77777777" w:rsidR="006D1D67" w:rsidRDefault="00873CD8">
            <w:pPr>
              <w:rPr>
                <w:b/>
              </w:rPr>
            </w:pPr>
            <w:r>
              <w:t>DATE</w:t>
            </w:r>
          </w:p>
        </w:tc>
        <w:tc>
          <w:tcPr>
            <w:tcW w:w="9864" w:type="dxa"/>
          </w:tcPr>
          <w:p w14:paraId="2F650311" w14:textId="77777777" w:rsidR="006D1D67" w:rsidRDefault="00873CD8">
            <w:pPr>
              <w:ind w:left="720"/>
              <w:rPr>
                <w:b/>
              </w:rPr>
            </w:pPr>
            <w:r>
              <w:t>CONTENU</w:t>
            </w:r>
          </w:p>
        </w:tc>
        <w:tc>
          <w:tcPr>
            <w:tcW w:w="2045" w:type="dxa"/>
          </w:tcPr>
          <w:p w14:paraId="513373DF" w14:textId="77777777" w:rsidR="006D1D67" w:rsidRDefault="00873CD8">
            <w:pPr>
              <w:rPr>
                <w:b/>
              </w:rPr>
            </w:pPr>
            <w:r>
              <w:t>FORMATEUR</w:t>
            </w:r>
          </w:p>
        </w:tc>
      </w:tr>
      <w:tr w:rsidR="006D1D67" w14:paraId="51DC4EDA" w14:textId="77777777">
        <w:trPr>
          <w:trHeight w:val="1192"/>
        </w:trPr>
        <w:tc>
          <w:tcPr>
            <w:tcW w:w="3508" w:type="dxa"/>
            <w:vMerge w:val="restart"/>
          </w:tcPr>
          <w:p w14:paraId="66FB325A" w14:textId="77777777" w:rsidR="006D1D67" w:rsidRDefault="00873CD8">
            <w:pPr>
              <w:rPr>
                <w:b/>
                <w:bCs/>
              </w:rPr>
            </w:pPr>
            <w:r>
              <w:rPr>
                <w:b/>
                <w:bCs/>
              </w:rPr>
              <w:t>Mercredi 7 janvier</w:t>
            </w:r>
          </w:p>
          <w:p w14:paraId="4DC793F1" w14:textId="77777777" w:rsidR="006D1D67" w:rsidRDefault="00873CD8">
            <w:r>
              <w:t>9h30 – 12h30</w:t>
            </w:r>
          </w:p>
          <w:p w14:paraId="7C8357F1" w14:textId="77777777" w:rsidR="006D1D67" w:rsidRDefault="00873CD8">
            <w:r>
              <w:t>UE 42EC2</w:t>
            </w:r>
          </w:p>
          <w:p w14:paraId="55D1BF1F" w14:textId="77777777" w:rsidR="006D1D67" w:rsidRDefault="006D1D67"/>
          <w:p w14:paraId="5A0F56E5" w14:textId="77777777" w:rsidR="006D1D67" w:rsidRDefault="00873CD8">
            <w:pPr>
              <w:spacing w:line="360" w:lineRule="auto"/>
            </w:pPr>
            <w:r>
              <w:t>13h30-16h30</w:t>
            </w:r>
            <w:r>
              <w:br/>
              <w:t>UE 42EC2</w:t>
            </w:r>
          </w:p>
          <w:p w14:paraId="2DD79C95" w14:textId="77777777" w:rsidR="00B63980" w:rsidRDefault="00B63980">
            <w:pPr>
              <w:spacing w:line="360" w:lineRule="auto"/>
            </w:pPr>
          </w:p>
          <w:p w14:paraId="6A9DEACA" w14:textId="7F6B2BCF" w:rsidR="00B63980" w:rsidRDefault="00B63980">
            <w:pPr>
              <w:spacing w:line="360" w:lineRule="auto"/>
            </w:pPr>
            <w:proofErr w:type="gramStart"/>
            <w:r>
              <w:rPr>
                <w:b/>
                <w:bCs/>
                <w:color w:val="C9211E"/>
              </w:rPr>
              <w:t>ouvert</w:t>
            </w:r>
            <w:proofErr w:type="gramEnd"/>
            <w:r>
              <w:rPr>
                <w:b/>
                <w:bCs/>
                <w:color w:val="C9211E"/>
              </w:rPr>
              <w:t xml:space="preserve"> aux PA 50 après midi</w:t>
            </w:r>
          </w:p>
        </w:tc>
        <w:tc>
          <w:tcPr>
            <w:tcW w:w="9864" w:type="dxa"/>
            <w:shd w:val="clear" w:color="auto" w:fill="FFB66C"/>
          </w:tcPr>
          <w:p w14:paraId="4745421D" w14:textId="77777777" w:rsidR="006D1D67" w:rsidRDefault="006D1D67">
            <w:pPr>
              <w:ind w:left="360" w:right="-108"/>
            </w:pPr>
          </w:p>
          <w:p w14:paraId="4706409B" w14:textId="77777777" w:rsidR="006D1D67" w:rsidRDefault="00873CD8">
            <w:pPr>
              <w:pStyle w:val="Paragraphedeliste"/>
              <w:numPr>
                <w:ilvl w:val="0"/>
                <w:numId w:val="1"/>
              </w:numPr>
            </w:pPr>
            <w:r>
              <w:t>Correction de l’épreuve EEDA du Capes blanc</w:t>
            </w:r>
          </w:p>
          <w:p w14:paraId="55E94DA1" w14:textId="77777777" w:rsidR="006D1D67" w:rsidRDefault="006D1D67">
            <w:pPr>
              <w:ind w:left="349" w:right="-108"/>
            </w:pPr>
          </w:p>
        </w:tc>
        <w:tc>
          <w:tcPr>
            <w:tcW w:w="2045" w:type="dxa"/>
            <w:shd w:val="clear" w:color="auto" w:fill="FFB66C"/>
          </w:tcPr>
          <w:p w14:paraId="7253F2BA" w14:textId="77777777" w:rsidR="006D1D67" w:rsidRDefault="006D1D67">
            <w:pPr>
              <w:jc w:val="center"/>
            </w:pPr>
          </w:p>
          <w:p w14:paraId="1993B03A" w14:textId="77777777" w:rsidR="006D1D67" w:rsidRDefault="00873CD8">
            <w:pPr>
              <w:jc w:val="center"/>
            </w:pPr>
            <w:r>
              <w:t>E. Munn</w:t>
            </w:r>
          </w:p>
        </w:tc>
      </w:tr>
      <w:tr w:rsidR="006D1D67" w14:paraId="6F8542C9" w14:textId="77777777">
        <w:tc>
          <w:tcPr>
            <w:tcW w:w="3508" w:type="dxa"/>
            <w:vMerge/>
          </w:tcPr>
          <w:p w14:paraId="0BC9DA5D" w14:textId="77777777" w:rsidR="006D1D67" w:rsidRDefault="006D1D67">
            <w:pPr>
              <w:spacing w:line="360" w:lineRule="auto"/>
            </w:pPr>
          </w:p>
        </w:tc>
        <w:tc>
          <w:tcPr>
            <w:tcW w:w="9864" w:type="dxa"/>
            <w:tcBorders>
              <w:top w:val="nil"/>
            </w:tcBorders>
            <w:shd w:val="clear" w:color="auto" w:fill="FFD8CE"/>
          </w:tcPr>
          <w:p w14:paraId="59CADB1B" w14:textId="77777777" w:rsidR="006D1D67" w:rsidRDefault="00873CD8">
            <w:pPr>
              <w:pStyle w:val="Paragraphedeliste"/>
              <w:rPr>
                <w:rFonts w:ascii="Liberation Serif" w:hAnsi="Liberation Serif" w:hint="eastAsia"/>
                <w:sz w:val="28"/>
                <w:szCs w:val="28"/>
              </w:rPr>
            </w:pPr>
            <w:r>
              <w:rPr>
                <w:rFonts w:ascii="Liberation Serif" w:eastAsia="Cambria" w:hAnsi="Liberation Serif"/>
                <w:b/>
                <w:bCs/>
                <w:color w:val="C9211E"/>
                <w:lang w:eastAsia="en-US"/>
              </w:rPr>
              <w:t>Présent</w:t>
            </w:r>
            <w:r>
              <w:rPr>
                <w:rFonts w:ascii="Liberation Serif" w:hAnsi="Liberation Serif"/>
                <w:b/>
                <w:bCs/>
                <w:color w:val="C9211E"/>
              </w:rPr>
              <w:t>ation des</w:t>
            </w:r>
            <w:r>
              <w:rPr>
                <w:rFonts w:ascii="Liberation Serif" w:eastAsia="Cambria" w:hAnsi="Liberation Serif"/>
                <w:b/>
                <w:bCs/>
                <w:color w:val="C9211E"/>
                <w:lang w:eastAsia="en-US"/>
              </w:rPr>
              <w:t xml:space="preserve"> contenus + </w:t>
            </w:r>
            <w:r>
              <w:rPr>
                <w:rFonts w:ascii="Liberation Serif" w:hAnsi="Liberation Serif"/>
                <w:b/>
                <w:bCs/>
                <w:color w:val="C9211E"/>
              </w:rPr>
              <w:t>des évaluations</w:t>
            </w:r>
          </w:p>
          <w:p w14:paraId="564472EC" w14:textId="77777777" w:rsidR="006D1D67" w:rsidRDefault="006D1D67">
            <w:pPr>
              <w:pStyle w:val="Paragraphedeliste"/>
              <w:rPr>
                <w:b/>
                <w:bCs/>
                <w:color w:val="C9211E"/>
              </w:rPr>
            </w:pPr>
          </w:p>
          <w:p w14:paraId="1AF9B8F4" w14:textId="77777777" w:rsidR="006D1D67" w:rsidRPr="00553C9D" w:rsidRDefault="00873CD8">
            <w:pPr>
              <w:pStyle w:val="Paragraphedeliste"/>
              <w:jc w:val="center"/>
              <w:rPr>
                <w:b/>
                <w:bCs/>
              </w:rPr>
            </w:pPr>
            <w:r w:rsidRPr="00553C9D">
              <w:rPr>
                <w:b/>
                <w:bCs/>
              </w:rPr>
              <w:t>TRAVAILLER À PARTIR DE MANUELS</w:t>
            </w:r>
          </w:p>
          <w:p w14:paraId="79392DB9" w14:textId="77777777" w:rsidR="006D1D67" w:rsidRDefault="00873CD8">
            <w:pPr>
              <w:pStyle w:val="Paragraphedeliste"/>
            </w:pPr>
            <w:r>
              <w:rPr>
                <w:rFonts w:eastAsiaTheme="minorHAnsi"/>
                <w:color w:val="000000"/>
                <w:lang w:eastAsia="en-US"/>
              </w:rPr>
              <w:t>- comment analyser une séquence de manuel</w:t>
            </w:r>
          </w:p>
          <w:p w14:paraId="219BFE2E" w14:textId="77777777" w:rsidR="006D1D67" w:rsidRDefault="00873CD8">
            <w:pPr>
              <w:pStyle w:val="Paragraphedeliste"/>
            </w:pPr>
            <w:r>
              <w:rPr>
                <w:rFonts w:eastAsiaTheme="minorHAnsi"/>
                <w:color w:val="000000"/>
                <w:lang w:eastAsia="en-US"/>
              </w:rPr>
              <w:t>- travailler avec le livre du professeur</w:t>
            </w:r>
          </w:p>
          <w:p w14:paraId="7872FACE" w14:textId="77777777" w:rsidR="006D1D67" w:rsidRDefault="00873CD8">
            <w:pPr>
              <w:pStyle w:val="Paragraphedeliste"/>
            </w:pPr>
            <w:r>
              <w:rPr>
                <w:rFonts w:eastAsiaTheme="minorHAnsi"/>
                <w:color w:val="000000"/>
                <w:lang w:eastAsia="en-US"/>
              </w:rPr>
              <w:t>- fabriquer une séquence à partir d’un manuel</w:t>
            </w:r>
          </w:p>
          <w:p w14:paraId="6E0CB7B4" w14:textId="77777777" w:rsidR="006D1D67" w:rsidRDefault="006D1D67">
            <w:pPr>
              <w:pStyle w:val="Paragraphedeliste"/>
              <w:ind w:left="1440"/>
            </w:pPr>
          </w:p>
        </w:tc>
        <w:tc>
          <w:tcPr>
            <w:tcW w:w="2045" w:type="dxa"/>
            <w:tcBorders>
              <w:top w:val="nil"/>
            </w:tcBorders>
            <w:shd w:val="clear" w:color="auto" w:fill="FFD8CE"/>
          </w:tcPr>
          <w:p w14:paraId="78F072CB" w14:textId="77777777" w:rsidR="006D1D67" w:rsidRDefault="006D1D67">
            <w:pPr>
              <w:jc w:val="center"/>
            </w:pPr>
          </w:p>
          <w:p w14:paraId="3B70C012" w14:textId="77777777" w:rsidR="006D1D67" w:rsidRDefault="00873CD8">
            <w:pPr>
              <w:jc w:val="center"/>
            </w:pPr>
            <w:r>
              <w:t>E. Munn</w:t>
            </w:r>
          </w:p>
        </w:tc>
      </w:tr>
      <w:tr w:rsidR="006D1D67" w14:paraId="5832C562" w14:textId="77777777">
        <w:tc>
          <w:tcPr>
            <w:tcW w:w="3508" w:type="dxa"/>
            <w:tcBorders>
              <w:top w:val="nil"/>
            </w:tcBorders>
          </w:tcPr>
          <w:p w14:paraId="66600776" w14:textId="77777777" w:rsidR="006D1D67" w:rsidRDefault="00873CD8">
            <w:pPr>
              <w:rPr>
                <w:b/>
                <w:bCs/>
              </w:rPr>
            </w:pPr>
            <w:r>
              <w:rPr>
                <w:b/>
                <w:bCs/>
              </w:rPr>
              <w:t>Jeudi 8 janvier</w:t>
            </w:r>
          </w:p>
          <w:p w14:paraId="0D0B302F" w14:textId="77777777" w:rsidR="006D1D67" w:rsidRDefault="006D1D67"/>
          <w:p w14:paraId="01442749" w14:textId="77777777" w:rsidR="006D1D67" w:rsidRDefault="00873CD8">
            <w:r>
              <w:t xml:space="preserve">9h30-16h30 </w:t>
            </w:r>
          </w:p>
          <w:p w14:paraId="043BB0CA" w14:textId="77777777" w:rsidR="006D1D67" w:rsidRDefault="00873CD8">
            <w:r>
              <w:t>UE 42 EC2</w:t>
            </w:r>
          </w:p>
          <w:p w14:paraId="2EA3D571" w14:textId="00F9F035" w:rsidR="00B63980" w:rsidRDefault="00B63980">
            <w:proofErr w:type="gramStart"/>
            <w:r>
              <w:rPr>
                <w:b/>
                <w:bCs/>
                <w:color w:val="C9211E"/>
              </w:rPr>
              <w:t>ouvert</w:t>
            </w:r>
            <w:proofErr w:type="gramEnd"/>
            <w:r>
              <w:rPr>
                <w:b/>
                <w:bCs/>
                <w:color w:val="C9211E"/>
              </w:rPr>
              <w:t xml:space="preserve"> aux PA 50</w:t>
            </w:r>
          </w:p>
        </w:tc>
        <w:tc>
          <w:tcPr>
            <w:tcW w:w="9864" w:type="dxa"/>
            <w:tcBorders>
              <w:top w:val="nil"/>
            </w:tcBorders>
            <w:shd w:val="clear" w:color="auto" w:fill="FFD8CE"/>
          </w:tcPr>
          <w:p w14:paraId="5E401330" w14:textId="77777777" w:rsidR="006D1D67" w:rsidRDefault="00873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t>DIFFÉRENCIATION PÉDAGOGIQUE</w:t>
            </w:r>
          </w:p>
          <w:p w14:paraId="5B2CF430" w14:textId="77777777" w:rsidR="006D1D67" w:rsidRDefault="00873CD8">
            <w:pPr>
              <w:numPr>
                <w:ilvl w:val="0"/>
                <w:numId w:val="7"/>
              </w:numPr>
            </w:pPr>
            <w:r>
              <w:t>Identifier les difficultés des élèves.</w:t>
            </w:r>
          </w:p>
          <w:p w14:paraId="66A0AC34" w14:textId="77777777" w:rsidR="006D1D67" w:rsidRDefault="00873CD8">
            <w:pPr>
              <w:numPr>
                <w:ilvl w:val="0"/>
                <w:numId w:val="7"/>
              </w:numPr>
            </w:pPr>
            <w:r>
              <w:t>Comprendre les principes de la différenciation pédagogique</w:t>
            </w:r>
          </w:p>
          <w:p w14:paraId="3CFB2DC5" w14:textId="77777777" w:rsidR="006D1D67" w:rsidRDefault="00873CD8">
            <w:pPr>
              <w:numPr>
                <w:ilvl w:val="0"/>
                <w:numId w:val="7"/>
              </w:numPr>
            </w:pPr>
            <w:proofErr w:type="gramStart"/>
            <w:r>
              <w:t>mise</w:t>
            </w:r>
            <w:proofErr w:type="gramEnd"/>
            <w:r>
              <w:t xml:space="preserve"> en œuvre de différents leviers.</w:t>
            </w:r>
          </w:p>
          <w:p w14:paraId="0B17A11B" w14:textId="77777777" w:rsidR="006D1D67" w:rsidRDefault="006D1D67">
            <w:pPr>
              <w:pStyle w:val="Paragraphedeliste"/>
            </w:pPr>
          </w:p>
        </w:tc>
        <w:tc>
          <w:tcPr>
            <w:tcW w:w="2045" w:type="dxa"/>
            <w:tcBorders>
              <w:top w:val="nil"/>
            </w:tcBorders>
            <w:shd w:val="clear" w:color="auto" w:fill="FFD8CE"/>
          </w:tcPr>
          <w:p w14:paraId="248C47AD" w14:textId="77777777" w:rsidR="006D1D67" w:rsidRDefault="006D1D67">
            <w:pPr>
              <w:jc w:val="center"/>
            </w:pPr>
          </w:p>
          <w:p w14:paraId="34A67A89" w14:textId="77777777" w:rsidR="006D1D67" w:rsidRDefault="006D1D67">
            <w:pPr>
              <w:jc w:val="center"/>
            </w:pPr>
          </w:p>
          <w:p w14:paraId="71B7A691" w14:textId="77777777" w:rsidR="006D1D67" w:rsidRDefault="006D1D67">
            <w:pPr>
              <w:jc w:val="center"/>
            </w:pPr>
          </w:p>
          <w:p w14:paraId="2D7E0FD9" w14:textId="77777777" w:rsidR="006D1D67" w:rsidRDefault="00873CD8">
            <w:pPr>
              <w:jc w:val="center"/>
            </w:pPr>
            <w:r>
              <w:t>S. Brunel</w:t>
            </w:r>
          </w:p>
        </w:tc>
      </w:tr>
      <w:tr w:rsidR="006D1D67" w14:paraId="15DA19D3" w14:textId="77777777">
        <w:tc>
          <w:tcPr>
            <w:tcW w:w="3508" w:type="dxa"/>
            <w:vMerge w:val="restart"/>
          </w:tcPr>
          <w:p w14:paraId="2ECB1A5E" w14:textId="77777777" w:rsidR="006D1D67" w:rsidRDefault="00873CD8">
            <w:pPr>
              <w:rPr>
                <w:b/>
                <w:bCs/>
              </w:rPr>
            </w:pPr>
            <w:r>
              <w:rPr>
                <w:b/>
                <w:bCs/>
              </w:rPr>
              <w:t>Mercredi 21 janvier</w:t>
            </w:r>
          </w:p>
          <w:p w14:paraId="40BF52DA" w14:textId="77777777" w:rsidR="006D1D67" w:rsidRDefault="00873CD8">
            <w:r>
              <w:t>9h30-12h30</w:t>
            </w:r>
            <w:r>
              <w:tab/>
            </w:r>
          </w:p>
          <w:p w14:paraId="06DA52B6" w14:textId="77777777" w:rsidR="006D1D67" w:rsidRDefault="00873CD8">
            <w:r>
              <w:t>UE 43 EC 3</w:t>
            </w:r>
          </w:p>
          <w:p w14:paraId="00A3B79C" w14:textId="77777777" w:rsidR="006D1D67" w:rsidRDefault="006D1D67"/>
          <w:p w14:paraId="23C78496" w14:textId="77777777" w:rsidR="006D1D67" w:rsidRDefault="00873CD8">
            <w:pPr>
              <w:rPr>
                <w:b/>
                <w:bCs/>
              </w:rPr>
            </w:pPr>
            <w:r>
              <w:t>13h30-16h30</w:t>
            </w:r>
          </w:p>
          <w:p w14:paraId="383628B7" w14:textId="77777777" w:rsidR="006D1D67" w:rsidRDefault="00873CD8">
            <w:pPr>
              <w:rPr>
                <w:b/>
                <w:bCs/>
              </w:rPr>
            </w:pPr>
            <w:r>
              <w:t>UE 46</w:t>
            </w:r>
          </w:p>
        </w:tc>
        <w:tc>
          <w:tcPr>
            <w:tcW w:w="9864" w:type="dxa"/>
            <w:shd w:val="clear" w:color="auto" w:fill="DEDCE6"/>
          </w:tcPr>
          <w:p w14:paraId="10C4B8A2" w14:textId="77777777" w:rsidR="006D1D67" w:rsidRDefault="00873CD8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Analyse de Pratique Disciplinaire </w:t>
            </w:r>
          </w:p>
          <w:p w14:paraId="65EBC6DC" w14:textId="77777777" w:rsidR="006D1D67" w:rsidRDefault="00873CD8">
            <w:r>
              <w:t xml:space="preserve">- Faire le point sur les compétences acquises après la visite. </w:t>
            </w:r>
          </w:p>
        </w:tc>
        <w:tc>
          <w:tcPr>
            <w:tcW w:w="2045" w:type="dxa"/>
            <w:shd w:val="clear" w:color="auto" w:fill="DEDCE6"/>
          </w:tcPr>
          <w:p w14:paraId="2138E5FA" w14:textId="77777777" w:rsidR="006D1D67" w:rsidRDefault="006D1D67">
            <w:pPr>
              <w:jc w:val="center"/>
            </w:pPr>
          </w:p>
          <w:p w14:paraId="1EDB6B8F" w14:textId="77777777" w:rsidR="006D1D67" w:rsidRDefault="00873CD8">
            <w:pPr>
              <w:jc w:val="center"/>
            </w:pPr>
            <w:r>
              <w:t>E. Munn</w:t>
            </w:r>
          </w:p>
          <w:p w14:paraId="62BA0837" w14:textId="77777777" w:rsidR="006D1D67" w:rsidRDefault="006D1D67">
            <w:pPr>
              <w:jc w:val="center"/>
            </w:pPr>
          </w:p>
        </w:tc>
      </w:tr>
      <w:tr w:rsidR="006D1D67" w14:paraId="0332195B" w14:textId="77777777">
        <w:tc>
          <w:tcPr>
            <w:tcW w:w="3508" w:type="dxa"/>
            <w:vMerge/>
          </w:tcPr>
          <w:p w14:paraId="6B1D6015" w14:textId="77777777" w:rsidR="006D1D67" w:rsidRDefault="006D1D67">
            <w:pPr>
              <w:rPr>
                <w:b/>
                <w:bCs/>
              </w:rPr>
            </w:pPr>
          </w:p>
        </w:tc>
        <w:tc>
          <w:tcPr>
            <w:tcW w:w="9864" w:type="dxa"/>
            <w:tcBorders>
              <w:top w:val="nil"/>
            </w:tcBorders>
            <w:shd w:val="clear" w:color="auto" w:fill="729FCF"/>
          </w:tcPr>
          <w:p w14:paraId="60FBFAD1" w14:textId="77777777" w:rsidR="006D1D67" w:rsidRDefault="00873CD8">
            <w:pPr>
              <w:ind w:left="36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Développement Pro</w:t>
            </w:r>
          </w:p>
          <w:p w14:paraId="22013F64" w14:textId="77777777" w:rsidR="006D1D67" w:rsidRDefault="00FF37B7">
            <w:pPr>
              <w:ind w:left="360" w:right="-108"/>
            </w:pPr>
            <w:r>
              <w:t>Préparation à l’épreuve 4 du CAPES :</w:t>
            </w:r>
          </w:p>
          <w:p w14:paraId="43028FEA" w14:textId="77777777" w:rsidR="00FF37B7" w:rsidRDefault="00DD325A" w:rsidP="00FF37B7">
            <w:pPr>
              <w:pStyle w:val="Paragraphedeliste"/>
              <w:numPr>
                <w:ilvl w:val="0"/>
                <w:numId w:val="13"/>
              </w:numPr>
              <w:ind w:right="-108"/>
            </w:pPr>
            <w:proofErr w:type="gramStart"/>
            <w:r>
              <w:t>présenter</w:t>
            </w:r>
            <w:proofErr w:type="gramEnd"/>
            <w:r>
              <w:t xml:space="preserve"> son parcours personnel et professionnel de manière optimale</w:t>
            </w:r>
          </w:p>
          <w:p w14:paraId="3DD20110" w14:textId="3F96336E" w:rsidR="00DD325A" w:rsidRPr="00FF37B7" w:rsidRDefault="00DD325A" w:rsidP="00FF37B7">
            <w:pPr>
              <w:pStyle w:val="Paragraphedeliste"/>
              <w:numPr>
                <w:ilvl w:val="0"/>
                <w:numId w:val="13"/>
              </w:numPr>
              <w:ind w:right="-108"/>
            </w:pPr>
            <w:r>
              <w:t>analyser des situations-problèmes</w:t>
            </w:r>
            <w:r w:rsidR="009E3353">
              <w:t xml:space="preserve"> et y répondre en professionnel</w:t>
            </w:r>
          </w:p>
        </w:tc>
        <w:tc>
          <w:tcPr>
            <w:tcW w:w="2045" w:type="dxa"/>
            <w:tcBorders>
              <w:top w:val="nil"/>
            </w:tcBorders>
            <w:shd w:val="clear" w:color="auto" w:fill="729FCF"/>
          </w:tcPr>
          <w:p w14:paraId="3C7F942F" w14:textId="77777777" w:rsidR="006D1D67" w:rsidRDefault="006D1D67">
            <w:pPr>
              <w:jc w:val="center"/>
            </w:pPr>
          </w:p>
          <w:p w14:paraId="0564B2F5" w14:textId="77777777" w:rsidR="006D1D67" w:rsidRDefault="00873CD8">
            <w:pPr>
              <w:jc w:val="center"/>
            </w:pPr>
            <w:r>
              <w:t>E. Munn</w:t>
            </w:r>
          </w:p>
        </w:tc>
      </w:tr>
      <w:tr w:rsidR="006D1D67" w14:paraId="26320F92" w14:textId="77777777">
        <w:tc>
          <w:tcPr>
            <w:tcW w:w="3508" w:type="dxa"/>
            <w:vAlign w:val="center"/>
          </w:tcPr>
          <w:p w14:paraId="34035BF3" w14:textId="77777777" w:rsidR="006D1D67" w:rsidRDefault="00873CD8">
            <w:r>
              <w:rPr>
                <w:b/>
              </w:rPr>
              <w:t>Jeudi 22 janvier</w:t>
            </w:r>
          </w:p>
          <w:p w14:paraId="7FEB5357" w14:textId="77777777" w:rsidR="006D1D67" w:rsidRDefault="00873CD8">
            <w:r>
              <w:t>9h30-16h30</w:t>
            </w:r>
          </w:p>
          <w:p w14:paraId="01E92E30" w14:textId="77777777" w:rsidR="006D1D67" w:rsidRDefault="00873CD8">
            <w:r>
              <w:t>UE 42EC3</w:t>
            </w:r>
          </w:p>
          <w:p w14:paraId="699DAB65" w14:textId="77777777" w:rsidR="006D1D67" w:rsidRDefault="00873CD8">
            <w:r>
              <w:t>UE 42 EC2</w:t>
            </w:r>
          </w:p>
          <w:p w14:paraId="60C5383B" w14:textId="77777777" w:rsidR="006D1D67" w:rsidRDefault="00873CD8">
            <w:pPr>
              <w:rPr>
                <w:b/>
                <w:bCs/>
                <w:color w:val="C9211E"/>
              </w:rPr>
            </w:pPr>
            <w:proofErr w:type="gramStart"/>
            <w:r>
              <w:rPr>
                <w:b/>
                <w:bCs/>
                <w:color w:val="C9211E"/>
              </w:rPr>
              <w:t>ouvert</w:t>
            </w:r>
            <w:proofErr w:type="gramEnd"/>
            <w:r>
              <w:rPr>
                <w:b/>
                <w:bCs/>
                <w:color w:val="C9211E"/>
              </w:rPr>
              <w:t xml:space="preserve"> aux PA 50</w:t>
            </w:r>
          </w:p>
        </w:tc>
        <w:tc>
          <w:tcPr>
            <w:tcW w:w="9864" w:type="dxa"/>
            <w:shd w:val="clear" w:color="auto" w:fill="BF819E"/>
          </w:tcPr>
          <w:p w14:paraId="090B078E" w14:textId="77777777" w:rsidR="006D1D67" w:rsidRDefault="00873CD8">
            <w:pPr>
              <w:ind w:left="720"/>
              <w:jc w:val="center"/>
            </w:pPr>
            <w:r>
              <w:rPr>
                <w:b/>
                <w:bCs/>
                <w:color w:val="000000"/>
              </w:rPr>
              <w:t>LES CONSIGNES</w:t>
            </w:r>
          </w:p>
          <w:p w14:paraId="072D7714" w14:textId="77777777" w:rsidR="006D1D67" w:rsidRDefault="00873CD8">
            <w:pPr>
              <w:pStyle w:val="Paragraphedeliste"/>
              <w:numPr>
                <w:ilvl w:val="0"/>
                <w:numId w:val="3"/>
              </w:numPr>
              <w:ind w:right="-108"/>
            </w:pPr>
            <w:r>
              <w:rPr>
                <w:color w:val="000000"/>
              </w:rPr>
              <w:t>Qu’</w:t>
            </w:r>
            <w:proofErr w:type="spellStart"/>
            <w:r>
              <w:rPr>
                <w:color w:val="000000"/>
              </w:rPr>
              <w:t>est ce</w:t>
            </w:r>
            <w:proofErr w:type="spellEnd"/>
            <w:r>
              <w:rPr>
                <w:color w:val="000000"/>
              </w:rPr>
              <w:t xml:space="preserve"> qu’une bonne consigne ? (</w:t>
            </w:r>
            <w:proofErr w:type="gramStart"/>
            <w:r>
              <w:rPr>
                <w:color w:val="000000"/>
              </w:rPr>
              <w:t>orale</w:t>
            </w:r>
            <w:proofErr w:type="gramEnd"/>
            <w:r>
              <w:rPr>
                <w:color w:val="000000"/>
              </w:rPr>
              <w:t>/écrite)</w:t>
            </w:r>
          </w:p>
          <w:p w14:paraId="763DFF59" w14:textId="77777777" w:rsidR="006D1D67" w:rsidRDefault="006D1D67">
            <w:pPr>
              <w:pStyle w:val="Paragraphedeliste"/>
              <w:ind w:left="1080" w:right="-108"/>
              <w:rPr>
                <w:b/>
                <w:bCs/>
              </w:rPr>
            </w:pPr>
          </w:p>
          <w:p w14:paraId="4379E54E" w14:textId="77777777" w:rsidR="006D1D67" w:rsidRDefault="00873CD8">
            <w:pPr>
              <w:pStyle w:val="Paragraphedeliste"/>
              <w:ind w:left="1080" w:right="-108"/>
              <w:jc w:val="center"/>
            </w:pPr>
            <w:r>
              <w:rPr>
                <w:rFonts w:eastAsiaTheme="minorHAnsi"/>
                <w:b/>
                <w:bCs/>
                <w:lang w:eastAsia="en-US"/>
              </w:rPr>
              <w:t>LE STATUT DE L’ERREUR</w:t>
            </w:r>
          </w:p>
          <w:p w14:paraId="365EB16F" w14:textId="77777777" w:rsidR="006D1D67" w:rsidRDefault="00873CD8">
            <w:pPr>
              <w:pStyle w:val="Paragraphedeliste"/>
              <w:numPr>
                <w:ilvl w:val="0"/>
                <w:numId w:val="3"/>
              </w:numPr>
              <w:ind w:right="-108"/>
            </w:pPr>
            <w:r>
              <w:rPr>
                <w:rFonts w:eastAsiaTheme="minorHAnsi"/>
                <w:lang w:eastAsia="en-US"/>
              </w:rPr>
              <w:t>Typologie des erreurs, compte-rendu aux élèves, remédiation</w:t>
            </w:r>
          </w:p>
          <w:p w14:paraId="69C9CFD4" w14:textId="77777777" w:rsidR="006D1D67" w:rsidRDefault="006D1D67">
            <w:pPr>
              <w:ind w:left="360"/>
              <w:jc w:val="center"/>
            </w:pPr>
          </w:p>
        </w:tc>
        <w:tc>
          <w:tcPr>
            <w:tcW w:w="2045" w:type="dxa"/>
            <w:shd w:val="clear" w:color="auto" w:fill="BF819E"/>
          </w:tcPr>
          <w:p w14:paraId="7E36F66B" w14:textId="77777777" w:rsidR="006D1D67" w:rsidRDefault="006D1D67">
            <w:pPr>
              <w:jc w:val="center"/>
            </w:pPr>
          </w:p>
          <w:p w14:paraId="1D98511F" w14:textId="77777777" w:rsidR="006D1D67" w:rsidRDefault="006D1D67">
            <w:pPr>
              <w:jc w:val="center"/>
            </w:pPr>
          </w:p>
          <w:p w14:paraId="776CDB9D" w14:textId="77777777" w:rsidR="006D1D67" w:rsidRDefault="00873CD8">
            <w:pPr>
              <w:jc w:val="center"/>
            </w:pPr>
            <w:r>
              <w:t>E. Munn</w:t>
            </w:r>
          </w:p>
        </w:tc>
      </w:tr>
      <w:tr w:rsidR="006D1D67" w14:paraId="72B20320" w14:textId="77777777">
        <w:tc>
          <w:tcPr>
            <w:tcW w:w="3508" w:type="dxa"/>
            <w:vAlign w:val="center"/>
          </w:tcPr>
          <w:p w14:paraId="698C1F7D" w14:textId="77777777" w:rsidR="006D1D67" w:rsidRDefault="00873CD8">
            <w:pPr>
              <w:rPr>
                <w:b/>
              </w:rPr>
            </w:pPr>
            <w:r>
              <w:rPr>
                <w:b/>
              </w:rPr>
              <w:t>Jeudi 29 janvier</w:t>
            </w:r>
          </w:p>
          <w:p w14:paraId="3FA0FB3E" w14:textId="77777777" w:rsidR="006D1D67" w:rsidRDefault="00873CD8">
            <w:r>
              <w:t>8h30 – 16h30</w:t>
            </w:r>
          </w:p>
          <w:p w14:paraId="1DD34487" w14:textId="77777777" w:rsidR="006D1D67" w:rsidRDefault="00873CD8">
            <w:r>
              <w:t>UE 42EC3</w:t>
            </w:r>
          </w:p>
          <w:p w14:paraId="4CF8C210" w14:textId="77777777" w:rsidR="006D1D67" w:rsidRDefault="00873CD8">
            <w:r>
              <w:t>UE 42EC2</w:t>
            </w:r>
          </w:p>
          <w:p w14:paraId="7E39C38A" w14:textId="77777777" w:rsidR="006D1D67" w:rsidRDefault="00873CD8">
            <w:pPr>
              <w:rPr>
                <w:b/>
                <w:bCs/>
                <w:color w:val="C9211E"/>
              </w:rPr>
            </w:pPr>
            <w:proofErr w:type="gramStart"/>
            <w:r>
              <w:rPr>
                <w:b/>
                <w:bCs/>
                <w:color w:val="C9211E"/>
              </w:rPr>
              <w:t>ouvert</w:t>
            </w:r>
            <w:proofErr w:type="gramEnd"/>
            <w:r>
              <w:rPr>
                <w:b/>
                <w:bCs/>
                <w:color w:val="C9211E"/>
              </w:rPr>
              <w:t xml:space="preserve"> aux PA 50</w:t>
            </w:r>
          </w:p>
        </w:tc>
        <w:tc>
          <w:tcPr>
            <w:tcW w:w="9864" w:type="dxa"/>
            <w:shd w:val="clear" w:color="auto" w:fill="BF819E"/>
          </w:tcPr>
          <w:p w14:paraId="090F7C46" w14:textId="77777777" w:rsidR="006D1D67" w:rsidRDefault="006D1D67">
            <w:pPr>
              <w:ind w:left="1080"/>
              <w:rPr>
                <w:b/>
                <w:bCs/>
              </w:rPr>
            </w:pPr>
          </w:p>
          <w:p w14:paraId="321F35B7" w14:textId="77777777" w:rsidR="006D1D67" w:rsidRDefault="00873CD8">
            <w:pPr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 ENSEIGNEMENTS DE SPÉCIALITÉ et L’ETLV</w:t>
            </w:r>
          </w:p>
          <w:p w14:paraId="725C6E5E" w14:textId="77777777" w:rsidR="006D1D67" w:rsidRDefault="00873CD8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t>La LLCE/ L’AMC (programmes et attentes)</w:t>
            </w:r>
          </w:p>
          <w:p w14:paraId="5F02F186" w14:textId="77777777" w:rsidR="006D1D67" w:rsidRDefault="00873CD8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t xml:space="preserve">L’ETLV </w:t>
            </w:r>
          </w:p>
          <w:p w14:paraId="0EF898BE" w14:textId="77777777" w:rsidR="006D1D67" w:rsidRDefault="00873CD8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t>Le grand oral</w:t>
            </w:r>
          </w:p>
          <w:p w14:paraId="72087C8C" w14:textId="77777777" w:rsidR="006D1D67" w:rsidRDefault="006D1D67">
            <w:pPr>
              <w:ind w:left="720"/>
            </w:pPr>
          </w:p>
          <w:p w14:paraId="4A9F0AA8" w14:textId="77777777" w:rsidR="006D1D67" w:rsidRDefault="00873CD8">
            <w:pPr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LA LITTÉRATURE</w:t>
            </w:r>
          </w:p>
          <w:p w14:paraId="5268BC5A" w14:textId="77777777" w:rsidR="006D1D67" w:rsidRDefault="00873CD8">
            <w:pPr>
              <w:ind w:left="1080"/>
            </w:pPr>
            <w:r>
              <w:t>En spécialité, dans le tronc commun au lycée mais aussi au collège</w:t>
            </w:r>
          </w:p>
        </w:tc>
        <w:tc>
          <w:tcPr>
            <w:tcW w:w="2045" w:type="dxa"/>
            <w:shd w:val="clear" w:color="auto" w:fill="BF819E"/>
          </w:tcPr>
          <w:p w14:paraId="170EA310" w14:textId="77777777" w:rsidR="006D1D67" w:rsidRDefault="006D1D67">
            <w:pPr>
              <w:jc w:val="center"/>
            </w:pPr>
          </w:p>
          <w:p w14:paraId="2792528A" w14:textId="77777777" w:rsidR="006D1D67" w:rsidRDefault="006D1D67">
            <w:pPr>
              <w:jc w:val="center"/>
            </w:pPr>
          </w:p>
          <w:p w14:paraId="337534AD" w14:textId="77777777" w:rsidR="006D1D67" w:rsidRDefault="006D1D67">
            <w:pPr>
              <w:jc w:val="center"/>
            </w:pPr>
          </w:p>
          <w:p w14:paraId="3272A1B2" w14:textId="77777777" w:rsidR="006D1D67" w:rsidRDefault="00873CD8">
            <w:pPr>
              <w:jc w:val="center"/>
            </w:pPr>
            <w:r>
              <w:t>E. Munn</w:t>
            </w:r>
          </w:p>
        </w:tc>
      </w:tr>
      <w:tr w:rsidR="006D1D67" w14:paraId="4CA101C3" w14:textId="77777777">
        <w:trPr>
          <w:trHeight w:val="560"/>
        </w:trPr>
        <w:tc>
          <w:tcPr>
            <w:tcW w:w="3508" w:type="dxa"/>
          </w:tcPr>
          <w:p w14:paraId="322EDE2F" w14:textId="77777777" w:rsidR="006D1D67" w:rsidRDefault="00873C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Jeudi 5 février</w:t>
            </w:r>
          </w:p>
          <w:p w14:paraId="4B0E78C8" w14:textId="77777777" w:rsidR="006D1D67" w:rsidRDefault="00873CD8">
            <w:r>
              <w:t>8h30-16h30</w:t>
            </w:r>
          </w:p>
          <w:p w14:paraId="053C63FB" w14:textId="77777777" w:rsidR="006D1D67" w:rsidRDefault="00873CD8">
            <w:r>
              <w:t>UE 42 EC 2</w:t>
            </w:r>
          </w:p>
          <w:p w14:paraId="78D4470F" w14:textId="77777777" w:rsidR="006D1D67" w:rsidRDefault="006D1D67">
            <w:pPr>
              <w:jc w:val="center"/>
            </w:pPr>
          </w:p>
        </w:tc>
        <w:tc>
          <w:tcPr>
            <w:tcW w:w="9864" w:type="dxa"/>
            <w:shd w:val="clear" w:color="auto" w:fill="FFB66C"/>
          </w:tcPr>
          <w:p w14:paraId="02B6F11B" w14:textId="77777777" w:rsidR="006D1D67" w:rsidRDefault="006D1D67">
            <w:pPr>
              <w:jc w:val="both"/>
            </w:pPr>
          </w:p>
          <w:p w14:paraId="3F4C4697" w14:textId="77777777" w:rsidR="006D1D67" w:rsidRDefault="00873CD8">
            <w:pPr>
              <w:pStyle w:val="Paragraphedeliste"/>
              <w:numPr>
                <w:ilvl w:val="0"/>
                <w:numId w:val="2"/>
              </w:numPr>
              <w:ind w:right="-108"/>
            </w:pPr>
            <w:r>
              <w:t>Préparation EEDA</w:t>
            </w:r>
          </w:p>
          <w:p w14:paraId="6C3CE805" w14:textId="77777777" w:rsidR="006D1D67" w:rsidRDefault="006D1D67">
            <w:pPr>
              <w:ind w:left="360"/>
              <w:jc w:val="both"/>
            </w:pPr>
          </w:p>
        </w:tc>
        <w:tc>
          <w:tcPr>
            <w:tcW w:w="2045" w:type="dxa"/>
            <w:shd w:val="clear" w:color="auto" w:fill="FFB66C"/>
          </w:tcPr>
          <w:p w14:paraId="779DFE80" w14:textId="77777777" w:rsidR="006D1D67" w:rsidRDefault="006D1D67">
            <w:pPr>
              <w:jc w:val="center"/>
            </w:pPr>
          </w:p>
          <w:p w14:paraId="033969EB" w14:textId="563748FB" w:rsidR="006D1D67" w:rsidRDefault="00F76D60">
            <w:pPr>
              <w:jc w:val="center"/>
            </w:pPr>
            <w:r>
              <w:t xml:space="preserve">E. </w:t>
            </w:r>
            <w:proofErr w:type="spellStart"/>
            <w:r>
              <w:t>Munn</w:t>
            </w:r>
            <w:proofErr w:type="spellEnd"/>
          </w:p>
        </w:tc>
      </w:tr>
      <w:tr w:rsidR="00B63980" w14:paraId="45FB962D" w14:textId="77777777" w:rsidTr="00EF2CDD">
        <w:trPr>
          <w:trHeight w:val="1094"/>
        </w:trPr>
        <w:tc>
          <w:tcPr>
            <w:tcW w:w="3508" w:type="dxa"/>
          </w:tcPr>
          <w:p w14:paraId="57CD61D1" w14:textId="77777777" w:rsidR="00B63980" w:rsidRDefault="00B63980">
            <w:pPr>
              <w:rPr>
                <w:b/>
                <w:bCs/>
              </w:rPr>
            </w:pPr>
            <w:r>
              <w:rPr>
                <w:b/>
                <w:bCs/>
              </w:rPr>
              <w:t>Mercredi 11 février</w:t>
            </w:r>
          </w:p>
          <w:p w14:paraId="7D2E86CF" w14:textId="77777777" w:rsidR="00B63980" w:rsidRDefault="00B63980">
            <w:r>
              <w:t>9h30-16h30</w:t>
            </w:r>
          </w:p>
          <w:p w14:paraId="16F0EAF8" w14:textId="77777777" w:rsidR="00B63980" w:rsidRDefault="00B63980">
            <w:r>
              <w:t>UE 42 EC2</w:t>
            </w:r>
          </w:p>
          <w:p w14:paraId="3E06E8AF" w14:textId="3372F0F4" w:rsidR="009221DD" w:rsidRPr="00B63980" w:rsidRDefault="009221DD">
            <w:proofErr w:type="gramStart"/>
            <w:r>
              <w:rPr>
                <w:b/>
                <w:bCs/>
                <w:color w:val="C9211E"/>
              </w:rPr>
              <w:t>ouvert</w:t>
            </w:r>
            <w:proofErr w:type="gramEnd"/>
            <w:r>
              <w:rPr>
                <w:b/>
                <w:bCs/>
                <w:color w:val="C9211E"/>
              </w:rPr>
              <w:t xml:space="preserve"> aux PA 50</w:t>
            </w:r>
          </w:p>
        </w:tc>
        <w:tc>
          <w:tcPr>
            <w:tcW w:w="9864" w:type="dxa"/>
            <w:shd w:val="clear" w:color="auto" w:fill="FFB66C"/>
          </w:tcPr>
          <w:p w14:paraId="2A195772" w14:textId="77777777" w:rsidR="00B63980" w:rsidRDefault="00B63980">
            <w:pPr>
              <w:jc w:val="both"/>
            </w:pPr>
          </w:p>
          <w:p w14:paraId="3BCCF23D" w14:textId="7C01F469" w:rsidR="00B63980" w:rsidRPr="00875779" w:rsidRDefault="00E05525" w:rsidP="00875779">
            <w:pPr>
              <w:ind w:right="-108"/>
              <w:jc w:val="center"/>
              <w:rPr>
                <w:b/>
                <w:bCs/>
              </w:rPr>
            </w:pPr>
            <w:r w:rsidRPr="00875779">
              <w:rPr>
                <w:b/>
                <w:bCs/>
              </w:rPr>
              <w:t xml:space="preserve">LES SPECIFICITES DES SUPPORTS </w:t>
            </w:r>
            <w:r w:rsidR="00E744D0" w:rsidRPr="00875779">
              <w:rPr>
                <w:b/>
                <w:bCs/>
              </w:rPr>
              <w:t>VIDEOS ET MUSICAUX EN CLASSE DE LANGUE</w:t>
            </w:r>
          </w:p>
          <w:p w14:paraId="53EA1B28" w14:textId="48A971B8" w:rsidR="00D06CAE" w:rsidRDefault="00875779" w:rsidP="00D06CAE">
            <w:pPr>
              <w:pStyle w:val="Paragraphedeliste"/>
              <w:numPr>
                <w:ilvl w:val="0"/>
                <w:numId w:val="12"/>
              </w:numPr>
            </w:pPr>
            <w:r>
              <w:t>Les atouts et limites de ces supports</w:t>
            </w:r>
          </w:p>
          <w:p w14:paraId="1240C665" w14:textId="60FFE467" w:rsidR="00D06CAE" w:rsidRDefault="00D06CAE" w:rsidP="00D06CAE">
            <w:pPr>
              <w:pStyle w:val="Paragraphedeliste"/>
              <w:numPr>
                <w:ilvl w:val="0"/>
                <w:numId w:val="12"/>
              </w:numPr>
            </w:pPr>
            <w:proofErr w:type="gramStart"/>
            <w:r w:rsidRPr="004123EE">
              <w:t>la</w:t>
            </w:r>
            <w:proofErr w:type="gramEnd"/>
            <w:r w:rsidRPr="004123EE">
              <w:t xml:space="preserve"> prise en compte des éléments sonores et visuels dans la construction du sens</w:t>
            </w:r>
          </w:p>
          <w:p w14:paraId="19A839ED" w14:textId="2D8BAD8D" w:rsidR="00DD42FF" w:rsidRDefault="00DD42FF" w:rsidP="00873CD8">
            <w:pPr>
              <w:ind w:right="-108"/>
              <w:jc w:val="both"/>
            </w:pPr>
          </w:p>
        </w:tc>
        <w:tc>
          <w:tcPr>
            <w:tcW w:w="2045" w:type="dxa"/>
            <w:shd w:val="clear" w:color="auto" w:fill="FFB66C"/>
          </w:tcPr>
          <w:p w14:paraId="65C2FFAE" w14:textId="77777777" w:rsidR="00B63980" w:rsidRDefault="00B63980">
            <w:pPr>
              <w:jc w:val="center"/>
            </w:pPr>
          </w:p>
          <w:p w14:paraId="04D7941A" w14:textId="77777777" w:rsidR="00B63980" w:rsidRDefault="00B63980">
            <w:pPr>
              <w:jc w:val="center"/>
            </w:pPr>
          </w:p>
          <w:p w14:paraId="5D594D69" w14:textId="77777777" w:rsidR="00B63980" w:rsidRDefault="00B63980">
            <w:pPr>
              <w:jc w:val="center"/>
            </w:pPr>
            <w:r>
              <w:t>S. Brunel</w:t>
            </w:r>
          </w:p>
        </w:tc>
      </w:tr>
      <w:tr w:rsidR="006D1D67" w14:paraId="3C8E417B" w14:textId="77777777">
        <w:trPr>
          <w:trHeight w:val="560"/>
        </w:trPr>
        <w:tc>
          <w:tcPr>
            <w:tcW w:w="3508" w:type="dxa"/>
            <w:tcBorders>
              <w:top w:val="nil"/>
            </w:tcBorders>
          </w:tcPr>
          <w:p w14:paraId="6AE35147" w14:textId="77777777" w:rsidR="006D1D67" w:rsidRDefault="00873CD8">
            <w:r>
              <w:rPr>
                <w:b/>
                <w:bCs/>
              </w:rPr>
              <w:t>Jeudi 12 février</w:t>
            </w:r>
          </w:p>
          <w:p w14:paraId="2DB213C5" w14:textId="77777777" w:rsidR="006D1D67" w:rsidRDefault="00873CD8">
            <w:r>
              <w:t>9h30-16h30</w:t>
            </w:r>
          </w:p>
          <w:p w14:paraId="23AD3387" w14:textId="77777777" w:rsidR="006D1D67" w:rsidRDefault="006D1D67"/>
          <w:p w14:paraId="469E760B" w14:textId="77777777" w:rsidR="006D1D67" w:rsidRDefault="00873CD8">
            <w:pPr>
              <w:rPr>
                <w:b/>
                <w:bCs/>
              </w:rPr>
            </w:pPr>
            <w:r>
              <w:rPr>
                <w:b/>
                <w:bCs/>
              </w:rPr>
              <w:t>UE 42 EC2</w:t>
            </w:r>
          </w:p>
        </w:tc>
        <w:tc>
          <w:tcPr>
            <w:tcW w:w="9864" w:type="dxa"/>
            <w:tcBorders>
              <w:top w:val="nil"/>
            </w:tcBorders>
            <w:shd w:val="clear" w:color="auto" w:fill="FFB66C"/>
          </w:tcPr>
          <w:p w14:paraId="48236015" w14:textId="77777777" w:rsidR="006D1D67" w:rsidRDefault="006D1D67">
            <w:pPr>
              <w:pStyle w:val="Paragraphedeliste"/>
              <w:ind w:left="720" w:right="-108" w:hanging="360"/>
              <w:jc w:val="both"/>
            </w:pPr>
          </w:p>
          <w:p w14:paraId="1029E88A" w14:textId="7ED7FF52" w:rsidR="006D1D67" w:rsidRDefault="00873CD8">
            <w:pPr>
              <w:pStyle w:val="Paragraphedeliste"/>
              <w:numPr>
                <w:ilvl w:val="0"/>
                <w:numId w:val="9"/>
              </w:numPr>
              <w:jc w:val="both"/>
            </w:pPr>
            <w:r>
              <w:t xml:space="preserve">Préparation EEDA </w:t>
            </w:r>
          </w:p>
        </w:tc>
        <w:tc>
          <w:tcPr>
            <w:tcW w:w="2045" w:type="dxa"/>
            <w:tcBorders>
              <w:top w:val="nil"/>
            </w:tcBorders>
            <w:shd w:val="clear" w:color="auto" w:fill="FFB66C"/>
          </w:tcPr>
          <w:p w14:paraId="32CAA09E" w14:textId="77777777" w:rsidR="006D1D67" w:rsidRDefault="006D1D67">
            <w:pPr>
              <w:jc w:val="center"/>
            </w:pPr>
          </w:p>
          <w:p w14:paraId="2280A6DD" w14:textId="0DE21283" w:rsidR="006D1D67" w:rsidRDefault="00F76D60">
            <w:pPr>
              <w:jc w:val="center"/>
            </w:pPr>
            <w:r>
              <w:t>S. Brunel</w:t>
            </w:r>
          </w:p>
        </w:tc>
      </w:tr>
      <w:tr w:rsidR="006D1D67" w14:paraId="455E0CD3" w14:textId="77777777">
        <w:trPr>
          <w:trHeight w:val="1079"/>
        </w:trPr>
        <w:tc>
          <w:tcPr>
            <w:tcW w:w="3508" w:type="dxa"/>
          </w:tcPr>
          <w:p w14:paraId="3872D351" w14:textId="77777777" w:rsidR="006D1D67" w:rsidRDefault="00873CD8">
            <w:pPr>
              <w:rPr>
                <w:b/>
              </w:rPr>
            </w:pPr>
            <w:r>
              <w:rPr>
                <w:b/>
              </w:rPr>
              <w:t>Jeudi 26 mars</w:t>
            </w:r>
          </w:p>
          <w:p w14:paraId="282196C8" w14:textId="77777777" w:rsidR="006D1D67" w:rsidRDefault="00873CD8">
            <w:r>
              <w:t>9h30 – 12h30</w:t>
            </w:r>
          </w:p>
          <w:p w14:paraId="2BA22DA8" w14:textId="77777777" w:rsidR="006D1D67" w:rsidRDefault="00873CD8">
            <w:r>
              <w:t xml:space="preserve">UE </w:t>
            </w:r>
            <w:r>
              <w:rPr>
                <w:color w:val="000000"/>
              </w:rPr>
              <w:t xml:space="preserve">42 </w:t>
            </w:r>
            <w:r>
              <w:t>EC 2</w:t>
            </w:r>
          </w:p>
          <w:p w14:paraId="07BE45F3" w14:textId="77777777" w:rsidR="006D1D67" w:rsidRDefault="006D1D67"/>
        </w:tc>
        <w:tc>
          <w:tcPr>
            <w:tcW w:w="9864" w:type="dxa"/>
            <w:shd w:val="clear" w:color="auto" w:fill="FF972F"/>
          </w:tcPr>
          <w:p w14:paraId="298E2C6F" w14:textId="77777777" w:rsidR="006D1D67" w:rsidRDefault="006D1D67">
            <w:pPr>
              <w:jc w:val="both"/>
              <w:rPr>
                <w:rFonts w:eastAsiaTheme="minorHAnsi"/>
                <w:lang w:eastAsia="en-US"/>
              </w:rPr>
            </w:pPr>
          </w:p>
          <w:p w14:paraId="4E4B57CB" w14:textId="77777777" w:rsidR="006D1D67" w:rsidRDefault="00873CD8">
            <w:pPr>
              <w:pStyle w:val="Paragraphedeliste"/>
              <w:numPr>
                <w:ilvl w:val="0"/>
                <w:numId w:val="6"/>
              </w:numPr>
              <w:ind w:left="720" w:right="-108"/>
              <w:jc w:val="both"/>
              <w:rPr>
                <w:rFonts w:ascii="Cambria" w:eastAsiaTheme="minorHAnsi" w:hAnsi="Cambria"/>
                <w:lang w:eastAsia="en-US"/>
              </w:rPr>
            </w:pPr>
            <w:r>
              <w:rPr>
                <w:rFonts w:eastAsiaTheme="minorHAnsi"/>
                <w:lang w:eastAsia="en-US"/>
              </w:rPr>
              <w:t>Présentation et entraînement à l’épreuve 3 du Capes (leçon)</w:t>
            </w:r>
          </w:p>
        </w:tc>
        <w:tc>
          <w:tcPr>
            <w:tcW w:w="2045" w:type="dxa"/>
            <w:shd w:val="clear" w:color="auto" w:fill="FF972F"/>
          </w:tcPr>
          <w:p w14:paraId="3B73ECCD" w14:textId="77777777" w:rsidR="006D1D67" w:rsidRDefault="006D1D67">
            <w:pPr>
              <w:jc w:val="center"/>
            </w:pPr>
          </w:p>
          <w:p w14:paraId="69503715" w14:textId="77777777" w:rsidR="006D1D67" w:rsidRDefault="00873CD8">
            <w:pPr>
              <w:jc w:val="center"/>
            </w:pPr>
            <w:r>
              <w:t>S. Brunel</w:t>
            </w:r>
          </w:p>
        </w:tc>
      </w:tr>
      <w:tr w:rsidR="006D1D67" w14:paraId="29DFAD0E" w14:textId="77777777">
        <w:trPr>
          <w:trHeight w:val="977"/>
        </w:trPr>
        <w:tc>
          <w:tcPr>
            <w:tcW w:w="3508" w:type="dxa"/>
          </w:tcPr>
          <w:p w14:paraId="441EDF95" w14:textId="77777777" w:rsidR="006D1D67" w:rsidRDefault="00873C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Jeudi 2 avril </w:t>
            </w:r>
          </w:p>
          <w:p w14:paraId="6F74244D" w14:textId="77777777" w:rsidR="006D1D67" w:rsidRDefault="006D1D67">
            <w:pPr>
              <w:rPr>
                <w:bCs/>
              </w:rPr>
            </w:pPr>
          </w:p>
          <w:p w14:paraId="55A1A19F" w14:textId="77777777" w:rsidR="006D1D67" w:rsidRDefault="00873CD8">
            <w:pPr>
              <w:rPr>
                <w:bCs/>
              </w:rPr>
            </w:pPr>
            <w:r>
              <w:rPr>
                <w:bCs/>
              </w:rPr>
              <w:t>13h30 – 16h30</w:t>
            </w:r>
          </w:p>
          <w:p w14:paraId="34C23025" w14:textId="77777777" w:rsidR="006D1D67" w:rsidRDefault="00873CD8">
            <w:pPr>
              <w:rPr>
                <w:bCs/>
              </w:rPr>
            </w:pPr>
            <w:r>
              <w:rPr>
                <w:bCs/>
              </w:rPr>
              <w:t>UE 43 EC 2</w:t>
            </w:r>
          </w:p>
          <w:p w14:paraId="18BDDE0D" w14:textId="77777777" w:rsidR="006D1D67" w:rsidRDefault="006D1D67">
            <w:pPr>
              <w:rPr>
                <w:b/>
                <w:bCs/>
              </w:rPr>
            </w:pPr>
          </w:p>
        </w:tc>
        <w:tc>
          <w:tcPr>
            <w:tcW w:w="9864" w:type="dxa"/>
            <w:shd w:val="clear" w:color="auto" w:fill="FF972F"/>
          </w:tcPr>
          <w:p w14:paraId="46FC4DB2" w14:textId="77777777" w:rsidR="006D1D67" w:rsidRDefault="006D1D67">
            <w:pPr>
              <w:ind w:left="360"/>
              <w:rPr>
                <w:rFonts w:eastAsiaTheme="minorHAnsi"/>
                <w:lang w:eastAsia="en-US"/>
              </w:rPr>
            </w:pPr>
          </w:p>
          <w:p w14:paraId="583D8F9D" w14:textId="77777777" w:rsidR="006D1D67" w:rsidRDefault="00873CD8">
            <w:pPr>
              <w:pStyle w:val="Paragraphedeliste"/>
              <w:numPr>
                <w:ilvl w:val="0"/>
                <w:numId w:val="5"/>
              </w:numPr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Entraînement Épreuve 3 (focus : la restitution)</w:t>
            </w:r>
          </w:p>
          <w:p w14:paraId="4CBB4DBB" w14:textId="77777777" w:rsidR="006D1D67" w:rsidRDefault="006D1D6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45" w:type="dxa"/>
            <w:shd w:val="clear" w:color="auto" w:fill="FF972F"/>
          </w:tcPr>
          <w:p w14:paraId="48A1D4A7" w14:textId="77777777" w:rsidR="006D1D67" w:rsidRDefault="006D1D67">
            <w:pPr>
              <w:jc w:val="center"/>
            </w:pPr>
          </w:p>
          <w:p w14:paraId="0367DCB8" w14:textId="77777777" w:rsidR="006D1D67" w:rsidRDefault="00873CD8">
            <w:pPr>
              <w:jc w:val="center"/>
            </w:pPr>
            <w:r>
              <w:t>E. Munn</w:t>
            </w:r>
          </w:p>
          <w:p w14:paraId="428B2E59" w14:textId="77777777" w:rsidR="006D1D67" w:rsidRDefault="006D1D67">
            <w:pPr>
              <w:jc w:val="center"/>
            </w:pPr>
          </w:p>
          <w:p w14:paraId="707DEC50" w14:textId="77777777" w:rsidR="006D1D67" w:rsidRDefault="006D1D67">
            <w:pPr>
              <w:jc w:val="center"/>
            </w:pPr>
          </w:p>
        </w:tc>
      </w:tr>
      <w:tr w:rsidR="006D1D67" w14:paraId="2E54F963" w14:textId="77777777">
        <w:trPr>
          <w:trHeight w:val="995"/>
        </w:trPr>
        <w:tc>
          <w:tcPr>
            <w:tcW w:w="3508" w:type="dxa"/>
          </w:tcPr>
          <w:p w14:paraId="04FEAC76" w14:textId="77777777" w:rsidR="006D1D67" w:rsidRDefault="00873CD8">
            <w:pPr>
              <w:rPr>
                <w:b/>
                <w:bCs/>
              </w:rPr>
            </w:pPr>
            <w:r>
              <w:rPr>
                <w:b/>
                <w:bCs/>
              </w:rPr>
              <w:t>Jeudi 30 avril</w:t>
            </w:r>
          </w:p>
          <w:p w14:paraId="392ACB16" w14:textId="77777777" w:rsidR="006D1D67" w:rsidRDefault="00873CD8">
            <w:r>
              <w:t>9h30 – 12h30</w:t>
            </w:r>
          </w:p>
          <w:p w14:paraId="39BDE8E1" w14:textId="77777777" w:rsidR="006D1D67" w:rsidRDefault="00873CD8">
            <w:r>
              <w:t>UE 42 EC 2</w:t>
            </w:r>
          </w:p>
        </w:tc>
        <w:tc>
          <w:tcPr>
            <w:tcW w:w="9864" w:type="dxa"/>
            <w:shd w:val="clear" w:color="auto" w:fill="FF972F"/>
          </w:tcPr>
          <w:p w14:paraId="459BCA11" w14:textId="77777777" w:rsidR="006D1D67" w:rsidRDefault="006D1D67">
            <w:pPr>
              <w:tabs>
                <w:tab w:val="left" w:pos="6804"/>
              </w:tabs>
            </w:pPr>
          </w:p>
          <w:p w14:paraId="04A3CF36" w14:textId="77777777" w:rsidR="006D1D67" w:rsidRDefault="00873CD8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Entraînement Épreuve 3 (focus : la partie didactique)</w:t>
            </w:r>
          </w:p>
        </w:tc>
        <w:tc>
          <w:tcPr>
            <w:tcW w:w="2045" w:type="dxa"/>
            <w:shd w:val="clear" w:color="auto" w:fill="FF972F"/>
          </w:tcPr>
          <w:p w14:paraId="1B5106B6" w14:textId="77777777" w:rsidR="006D1D67" w:rsidRDefault="006D1D67">
            <w:pPr>
              <w:jc w:val="center"/>
            </w:pPr>
          </w:p>
          <w:p w14:paraId="0E7B4185" w14:textId="77777777" w:rsidR="006D1D67" w:rsidRDefault="00873CD8">
            <w:pPr>
              <w:jc w:val="center"/>
            </w:pPr>
            <w:r>
              <w:t>E. Munn</w:t>
            </w:r>
          </w:p>
          <w:p w14:paraId="298D5725" w14:textId="77777777" w:rsidR="006D1D67" w:rsidRDefault="006D1D67">
            <w:pPr>
              <w:jc w:val="center"/>
            </w:pPr>
          </w:p>
        </w:tc>
      </w:tr>
      <w:tr w:rsidR="006D1D67" w14:paraId="23E4BC19" w14:textId="77777777">
        <w:trPr>
          <w:trHeight w:val="997"/>
        </w:trPr>
        <w:tc>
          <w:tcPr>
            <w:tcW w:w="3508" w:type="dxa"/>
            <w:tcBorders>
              <w:top w:val="nil"/>
            </w:tcBorders>
          </w:tcPr>
          <w:p w14:paraId="0CF027BB" w14:textId="77777777" w:rsidR="006D1D67" w:rsidRDefault="00873CD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Mercredi 6 mai</w:t>
            </w:r>
          </w:p>
          <w:p w14:paraId="7430DF76" w14:textId="77777777" w:rsidR="006D1D67" w:rsidRDefault="00873CD8">
            <w:pPr>
              <w:rPr>
                <w:bCs/>
              </w:rPr>
            </w:pPr>
            <w:r>
              <w:rPr>
                <w:bCs/>
              </w:rPr>
              <w:t>13h30 – 16h30</w:t>
            </w:r>
          </w:p>
          <w:p w14:paraId="11F9AA5B" w14:textId="77777777" w:rsidR="006D1D67" w:rsidRDefault="00873CD8">
            <w:pPr>
              <w:rPr>
                <w:bCs/>
              </w:rPr>
            </w:pPr>
            <w:r>
              <w:rPr>
                <w:bCs/>
              </w:rPr>
              <w:t>UE 42 EC2</w:t>
            </w:r>
          </w:p>
          <w:p w14:paraId="32091B88" w14:textId="77777777" w:rsidR="006D1D67" w:rsidRDefault="006D1D67">
            <w:pPr>
              <w:rPr>
                <w:b/>
                <w:bCs/>
              </w:rPr>
            </w:pPr>
          </w:p>
        </w:tc>
        <w:tc>
          <w:tcPr>
            <w:tcW w:w="9864" w:type="dxa"/>
            <w:tcBorders>
              <w:top w:val="nil"/>
            </w:tcBorders>
            <w:shd w:val="clear" w:color="auto" w:fill="FF972F"/>
          </w:tcPr>
          <w:p w14:paraId="22720C45" w14:textId="77777777" w:rsidR="006D1D67" w:rsidRDefault="006D1D67">
            <w:pPr>
              <w:ind w:left="360"/>
              <w:rPr>
                <w:color w:val="FF0000"/>
              </w:rPr>
            </w:pPr>
          </w:p>
          <w:p w14:paraId="0C4D8112" w14:textId="77777777" w:rsidR="006D1D67" w:rsidRDefault="00873CD8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 xml:space="preserve">Entraînement Épreuve 3 </w:t>
            </w:r>
          </w:p>
        </w:tc>
        <w:tc>
          <w:tcPr>
            <w:tcW w:w="2045" w:type="dxa"/>
            <w:tcBorders>
              <w:top w:val="nil"/>
            </w:tcBorders>
            <w:shd w:val="clear" w:color="auto" w:fill="FF972F"/>
          </w:tcPr>
          <w:p w14:paraId="145D4664" w14:textId="77777777" w:rsidR="006D1D67" w:rsidRDefault="006D1D67">
            <w:pPr>
              <w:jc w:val="center"/>
              <w:rPr>
                <w:rFonts w:ascii="Cambria" w:eastAsia="MS Mincho" w:hAnsi="Cambria"/>
              </w:rPr>
            </w:pPr>
          </w:p>
          <w:p w14:paraId="59621C4E" w14:textId="77777777" w:rsidR="006D1D67" w:rsidRDefault="00873CD8">
            <w:pPr>
              <w:jc w:val="center"/>
              <w:rPr>
                <w:rFonts w:ascii="Cambria" w:eastAsia="MS Mincho" w:hAnsi="Cambria"/>
              </w:rPr>
            </w:pPr>
            <w:r>
              <w:rPr>
                <w:rFonts w:eastAsia="MS Mincho"/>
                <w:color w:val="000000"/>
              </w:rPr>
              <w:t>S. Brunel</w:t>
            </w:r>
          </w:p>
        </w:tc>
      </w:tr>
      <w:tr w:rsidR="006D1D67" w14:paraId="4E7FD93C" w14:textId="77777777">
        <w:trPr>
          <w:trHeight w:val="997"/>
        </w:trPr>
        <w:tc>
          <w:tcPr>
            <w:tcW w:w="3508" w:type="dxa"/>
            <w:tcBorders>
              <w:top w:val="nil"/>
            </w:tcBorders>
          </w:tcPr>
          <w:p w14:paraId="1910C3CE" w14:textId="77777777" w:rsidR="006D1D67" w:rsidRDefault="00873CD8">
            <w:pPr>
              <w:rPr>
                <w:b/>
                <w:bCs/>
              </w:rPr>
            </w:pPr>
            <w:r>
              <w:rPr>
                <w:b/>
                <w:bCs/>
              </w:rPr>
              <w:t>Mercredi 13 mai</w:t>
            </w:r>
          </w:p>
          <w:p w14:paraId="33347C92" w14:textId="77777777" w:rsidR="006D1D67" w:rsidRDefault="00873CD8">
            <w:r>
              <w:t>9h-13h</w:t>
            </w:r>
          </w:p>
          <w:p w14:paraId="7F9BB27E" w14:textId="77777777" w:rsidR="006D1D67" w:rsidRDefault="00873CD8">
            <w:pPr>
              <w:rPr>
                <w:bCs/>
              </w:rPr>
            </w:pPr>
            <w:r>
              <w:rPr>
                <w:bCs/>
              </w:rPr>
              <w:t>UE 43 EC3</w:t>
            </w:r>
          </w:p>
        </w:tc>
        <w:tc>
          <w:tcPr>
            <w:tcW w:w="9864" w:type="dxa"/>
            <w:tcBorders>
              <w:top w:val="nil"/>
            </w:tcBorders>
            <w:shd w:val="clear" w:color="auto" w:fill="729FCF"/>
          </w:tcPr>
          <w:p w14:paraId="131B9A97" w14:textId="77777777" w:rsidR="006D1D67" w:rsidRDefault="006D1D67">
            <w:pPr>
              <w:ind w:left="360"/>
              <w:rPr>
                <w:color w:val="FF0000"/>
              </w:rPr>
            </w:pPr>
          </w:p>
          <w:p w14:paraId="25064E6D" w14:textId="77777777" w:rsidR="006D1D67" w:rsidRDefault="00873CD8">
            <w:pPr>
              <w:pStyle w:val="Paragraphedeliste"/>
              <w:numPr>
                <w:ilvl w:val="0"/>
                <w:numId w:val="4"/>
              </w:numPr>
            </w:pPr>
            <w:r>
              <w:t>COLLES Épreuve 4 (présentation spécifique disciplinaire)</w:t>
            </w:r>
            <w:r>
              <w:br/>
              <w:t>5 minutes de passage + 10 minutes d’entretien</w:t>
            </w:r>
          </w:p>
        </w:tc>
        <w:tc>
          <w:tcPr>
            <w:tcW w:w="2045" w:type="dxa"/>
            <w:tcBorders>
              <w:top w:val="nil"/>
            </w:tcBorders>
            <w:shd w:val="clear" w:color="auto" w:fill="729FCF"/>
          </w:tcPr>
          <w:p w14:paraId="7DFB6E95" w14:textId="77777777" w:rsidR="006D1D67" w:rsidRDefault="006D1D67">
            <w:pPr>
              <w:jc w:val="center"/>
            </w:pPr>
          </w:p>
          <w:p w14:paraId="31CE32CE" w14:textId="77777777" w:rsidR="006D1D67" w:rsidRDefault="00873CD8">
            <w:pPr>
              <w:jc w:val="center"/>
            </w:pPr>
            <w:r>
              <w:t>E. Munn</w:t>
            </w:r>
          </w:p>
        </w:tc>
      </w:tr>
      <w:tr w:rsidR="006D1D67" w14:paraId="5B2A0C49" w14:textId="77777777">
        <w:trPr>
          <w:trHeight w:val="1152"/>
        </w:trPr>
        <w:tc>
          <w:tcPr>
            <w:tcW w:w="3508" w:type="dxa"/>
          </w:tcPr>
          <w:p w14:paraId="19BDA8D1" w14:textId="77777777" w:rsidR="006D1D67" w:rsidRDefault="00873CD8">
            <w:pPr>
              <w:rPr>
                <w:b/>
                <w:bCs/>
              </w:rPr>
            </w:pPr>
            <w:r>
              <w:rPr>
                <w:b/>
                <w:bCs/>
              </w:rPr>
              <w:t>Mercredi 20 mai</w:t>
            </w:r>
          </w:p>
          <w:p w14:paraId="1C02217C" w14:textId="77777777" w:rsidR="006D1D67" w:rsidRDefault="00873CD8">
            <w:r>
              <w:t>7h30 - 18h</w:t>
            </w:r>
          </w:p>
        </w:tc>
        <w:tc>
          <w:tcPr>
            <w:tcW w:w="9864" w:type="dxa"/>
            <w:shd w:val="clear" w:color="auto" w:fill="FF972F"/>
          </w:tcPr>
          <w:p w14:paraId="18CB576F" w14:textId="77777777" w:rsidR="006D1D67" w:rsidRDefault="006D1D67">
            <w:pPr>
              <w:ind w:left="360"/>
            </w:pPr>
          </w:p>
          <w:p w14:paraId="4BE5F871" w14:textId="77777777" w:rsidR="006D1D67" w:rsidRDefault="00873CD8">
            <w:pPr>
              <w:pStyle w:val="Paragraphedeliste"/>
              <w:numPr>
                <w:ilvl w:val="0"/>
                <w:numId w:val="8"/>
              </w:numPr>
              <w:tabs>
                <w:tab w:val="clear" w:pos="720"/>
                <w:tab w:val="left" w:pos="6804"/>
              </w:tabs>
            </w:pPr>
            <w:r>
              <w:t xml:space="preserve">COLLES épreuve 3 </w:t>
            </w:r>
            <w:proofErr w:type="gramStart"/>
            <w:r>
              <w:t>( préparation</w:t>
            </w:r>
            <w:proofErr w:type="gramEnd"/>
            <w:r>
              <w:t xml:space="preserve"> 3 h/ passage 1h)</w:t>
            </w:r>
          </w:p>
        </w:tc>
        <w:tc>
          <w:tcPr>
            <w:tcW w:w="2045" w:type="dxa"/>
            <w:shd w:val="clear" w:color="auto" w:fill="FF972F"/>
          </w:tcPr>
          <w:p w14:paraId="5078ECF4" w14:textId="77777777" w:rsidR="006D1D67" w:rsidRDefault="006D1D67">
            <w:pPr>
              <w:jc w:val="center"/>
            </w:pPr>
          </w:p>
          <w:p w14:paraId="4A2727AE" w14:textId="77777777" w:rsidR="006D1D67" w:rsidRDefault="00873CD8">
            <w:pPr>
              <w:jc w:val="center"/>
            </w:pPr>
            <w:r>
              <w:t xml:space="preserve">S. Brunel/ E. Munn </w:t>
            </w:r>
          </w:p>
        </w:tc>
      </w:tr>
    </w:tbl>
    <w:p w14:paraId="772630B2" w14:textId="77777777" w:rsidR="006D1D67" w:rsidRDefault="006D1D67"/>
    <w:p w14:paraId="0F271740" w14:textId="77777777" w:rsidR="006D1D67" w:rsidRDefault="006D1D67"/>
    <w:p w14:paraId="69B3AC04" w14:textId="77777777" w:rsidR="006D1D67" w:rsidRDefault="00873CD8">
      <w:pPr>
        <w:jc w:val="center"/>
        <w:rPr>
          <w:b/>
          <w:bCs/>
        </w:rPr>
      </w:pPr>
      <w:r>
        <w:rPr>
          <w:b/>
          <w:bCs/>
        </w:rPr>
        <w:t xml:space="preserve">ÉVALUATIONS : </w:t>
      </w:r>
    </w:p>
    <w:p w14:paraId="2CDB1761" w14:textId="77777777" w:rsidR="006D1D67" w:rsidRDefault="00873CD8">
      <w:pPr>
        <w:rPr>
          <w:b/>
          <w:bCs/>
        </w:rPr>
      </w:pPr>
      <w:r>
        <w:rPr>
          <w:b/>
          <w:bCs/>
        </w:rPr>
        <w:br/>
        <w:t>UE 42 EC1 : Culture Commune</w:t>
      </w:r>
      <w:r>
        <w:rPr>
          <w:b/>
          <w:bCs/>
        </w:rPr>
        <w:br/>
      </w:r>
      <w:r>
        <w:t>Écrit d’1h30</w:t>
      </w:r>
    </w:p>
    <w:p w14:paraId="6C1CBCBA" w14:textId="77777777" w:rsidR="006D1D67" w:rsidRDefault="006D1D67">
      <w:pPr>
        <w:rPr>
          <w:b/>
          <w:bCs/>
        </w:rPr>
      </w:pPr>
    </w:p>
    <w:p w14:paraId="25811944" w14:textId="77777777" w:rsidR="006D1D67" w:rsidRDefault="00873CD8">
      <w:pPr>
        <w:rPr>
          <w:b/>
          <w:bCs/>
        </w:rPr>
      </w:pPr>
      <w:r>
        <w:rPr>
          <w:b/>
          <w:bCs/>
        </w:rPr>
        <w:t xml:space="preserve">UE42 EC2 : Colles épreuve 3 (Mercredi 20 mai) </w:t>
      </w:r>
      <w:r>
        <w:rPr>
          <w:b/>
          <w:bCs/>
        </w:rPr>
        <w:br/>
      </w:r>
      <w:r>
        <w:t>Préparation de 3h + oral d’1h</w:t>
      </w:r>
    </w:p>
    <w:p w14:paraId="64B31C8B" w14:textId="77777777" w:rsidR="006D1D67" w:rsidRDefault="006D1D67">
      <w:pPr>
        <w:rPr>
          <w:b/>
          <w:bCs/>
        </w:rPr>
      </w:pPr>
    </w:p>
    <w:p w14:paraId="465AEE57" w14:textId="77777777" w:rsidR="006D1D67" w:rsidRDefault="00873CD8">
      <w:pPr>
        <w:rPr>
          <w:b/>
          <w:bCs/>
        </w:rPr>
      </w:pPr>
      <w:r>
        <w:rPr>
          <w:b/>
          <w:bCs/>
        </w:rPr>
        <w:t xml:space="preserve">UE 44 – Stage : </w:t>
      </w:r>
    </w:p>
    <w:p w14:paraId="29766463" w14:textId="77777777" w:rsidR="006D1D67" w:rsidRDefault="00873CD8">
      <w:pPr>
        <w:rPr>
          <w:b/>
          <w:bCs/>
        </w:rPr>
      </w:pPr>
      <w:r>
        <w:rPr>
          <w:color w:val="000000"/>
        </w:rPr>
        <w:t xml:space="preserve">Visite. </w:t>
      </w:r>
      <w:r>
        <w:rPr>
          <w:color w:val="C9211E"/>
        </w:rPr>
        <w:t>Non compensable + pas de session 2</w:t>
      </w:r>
      <w:r>
        <w:rPr>
          <w:b/>
          <w:bCs/>
        </w:rPr>
        <w:t xml:space="preserve"> </w:t>
      </w:r>
    </w:p>
    <w:p w14:paraId="3DF5E934" w14:textId="77777777" w:rsidR="006D1D67" w:rsidRDefault="006D1D67">
      <w:pPr>
        <w:rPr>
          <w:b/>
          <w:bCs/>
        </w:rPr>
      </w:pPr>
    </w:p>
    <w:p w14:paraId="1E00556C" w14:textId="77777777" w:rsidR="006D1D67" w:rsidRDefault="00873CD8">
      <w:pPr>
        <w:rPr>
          <w:b/>
          <w:bCs/>
        </w:rPr>
      </w:pPr>
      <w:r>
        <w:rPr>
          <w:b/>
          <w:bCs/>
        </w:rPr>
        <w:t>UE 45 – Mémoire</w:t>
      </w:r>
    </w:p>
    <w:p w14:paraId="0DD9C86F" w14:textId="77777777" w:rsidR="006D1D67" w:rsidRDefault="00873CD8">
      <w:pPr>
        <w:rPr>
          <w:b/>
          <w:bCs/>
        </w:rPr>
      </w:pPr>
      <w:r>
        <w:t>Rendu de l’écrit environ 2 semaines avant la soutenance</w:t>
      </w:r>
      <w:r>
        <w:br/>
      </w:r>
      <w:r>
        <w:rPr>
          <w:color w:val="C9211E"/>
        </w:rPr>
        <w:t>Non compensable + pas de session 2</w:t>
      </w:r>
    </w:p>
    <w:p w14:paraId="76EB06A3" w14:textId="77777777" w:rsidR="006D1D67" w:rsidRDefault="006D1D67">
      <w:pPr>
        <w:rPr>
          <w:b/>
          <w:bCs/>
        </w:rPr>
      </w:pPr>
    </w:p>
    <w:p w14:paraId="316AA3E3" w14:textId="77777777" w:rsidR="006D1D67" w:rsidRDefault="00873CD8">
      <w:r>
        <w:rPr>
          <w:b/>
          <w:bCs/>
        </w:rPr>
        <w:t xml:space="preserve">UE46 – Projet Pro : Colle épreuve 4 (Mercredi 13 mai) </w:t>
      </w:r>
      <w:r>
        <w:rPr>
          <w:b/>
          <w:bCs/>
        </w:rPr>
        <w:br/>
      </w:r>
      <w:r>
        <w:t xml:space="preserve"> Oral de 5 minutes et 10 minutes d’entretien (partie présentation de l’épreuve 4)</w:t>
      </w:r>
    </w:p>
    <w:sectPr w:rsidR="006D1D67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20B0604020202020204"/>
    <w:charset w:val="00"/>
    <w:family w:val="roman"/>
    <w:notTrueType/>
    <w:pitch w:val="default"/>
  </w:font>
  <w:font w:name="Lohit Devanagari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B0604020202020204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B7A"/>
    <w:multiLevelType w:val="multilevel"/>
    <w:tmpl w:val="035C385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975B37"/>
    <w:multiLevelType w:val="multilevel"/>
    <w:tmpl w:val="2AF8C7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5317A2"/>
    <w:multiLevelType w:val="hybridMultilevel"/>
    <w:tmpl w:val="B0C88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B3D"/>
    <w:multiLevelType w:val="multilevel"/>
    <w:tmpl w:val="D42E68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EC5C51"/>
    <w:multiLevelType w:val="multilevel"/>
    <w:tmpl w:val="AD8C77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81D1FA9"/>
    <w:multiLevelType w:val="multilevel"/>
    <w:tmpl w:val="96C47D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FC52B9"/>
    <w:multiLevelType w:val="multilevel"/>
    <w:tmpl w:val="A8A2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9E5403C"/>
    <w:multiLevelType w:val="multilevel"/>
    <w:tmpl w:val="E88499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0926E8"/>
    <w:multiLevelType w:val="multilevel"/>
    <w:tmpl w:val="A6686B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1A617D8"/>
    <w:multiLevelType w:val="hybridMultilevel"/>
    <w:tmpl w:val="C4187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67C58"/>
    <w:multiLevelType w:val="multilevel"/>
    <w:tmpl w:val="3250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2D244B9"/>
    <w:multiLevelType w:val="hybridMultilevel"/>
    <w:tmpl w:val="33780E6A"/>
    <w:lvl w:ilvl="0" w:tplc="628606D4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57F6A"/>
    <w:multiLevelType w:val="multilevel"/>
    <w:tmpl w:val="B9D482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84907272">
    <w:abstractNumId w:val="5"/>
  </w:num>
  <w:num w:numId="2" w16cid:durableId="1002780127">
    <w:abstractNumId w:val="7"/>
  </w:num>
  <w:num w:numId="3" w16cid:durableId="1621381131">
    <w:abstractNumId w:val="3"/>
  </w:num>
  <w:num w:numId="4" w16cid:durableId="1859008164">
    <w:abstractNumId w:val="1"/>
  </w:num>
  <w:num w:numId="5" w16cid:durableId="57747138">
    <w:abstractNumId w:val="12"/>
  </w:num>
  <w:num w:numId="6" w16cid:durableId="1790318486">
    <w:abstractNumId w:val="0"/>
  </w:num>
  <w:num w:numId="7" w16cid:durableId="2095665209">
    <w:abstractNumId w:val="6"/>
  </w:num>
  <w:num w:numId="8" w16cid:durableId="405956293">
    <w:abstractNumId w:val="10"/>
  </w:num>
  <w:num w:numId="9" w16cid:durableId="451365751">
    <w:abstractNumId w:val="4"/>
  </w:num>
  <w:num w:numId="10" w16cid:durableId="396055172">
    <w:abstractNumId w:val="8"/>
  </w:num>
  <w:num w:numId="11" w16cid:durableId="1452169150">
    <w:abstractNumId w:val="9"/>
  </w:num>
  <w:num w:numId="12" w16cid:durableId="49497404">
    <w:abstractNumId w:val="2"/>
  </w:num>
  <w:num w:numId="13" w16cid:durableId="502163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67"/>
    <w:rsid w:val="00082128"/>
    <w:rsid w:val="00553C9D"/>
    <w:rsid w:val="00593008"/>
    <w:rsid w:val="005C3BC5"/>
    <w:rsid w:val="00625CC6"/>
    <w:rsid w:val="006B14A5"/>
    <w:rsid w:val="006D1D67"/>
    <w:rsid w:val="00732EE6"/>
    <w:rsid w:val="007A4CAA"/>
    <w:rsid w:val="00873CD8"/>
    <w:rsid w:val="00875779"/>
    <w:rsid w:val="009221DD"/>
    <w:rsid w:val="009E3353"/>
    <w:rsid w:val="00B63980"/>
    <w:rsid w:val="00BF7044"/>
    <w:rsid w:val="00D06CAE"/>
    <w:rsid w:val="00D93FB9"/>
    <w:rsid w:val="00DD325A"/>
    <w:rsid w:val="00DD42FF"/>
    <w:rsid w:val="00E05525"/>
    <w:rsid w:val="00E744D0"/>
    <w:rsid w:val="00EF2CDD"/>
    <w:rsid w:val="00F76D60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4EBF"/>
  <w15:docId w15:val="{30123BC1-1DFE-49BB-A307-052FF32E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3C6022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3C6022"/>
    <w:rPr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3C6022"/>
    <w:rPr>
      <w:b/>
      <w:bCs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C6022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uiPriority w:val="99"/>
    <w:qFormat/>
    <w:rsid w:val="00905D2E"/>
    <w:rPr>
      <w:sz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905D2E"/>
    <w:rPr>
      <w:sz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aragraphedeliste">
    <w:name w:val="List Paragraph"/>
    <w:basedOn w:val="Normal"/>
    <w:uiPriority w:val="34"/>
    <w:qFormat/>
    <w:rsid w:val="00C05BA6"/>
    <w:pPr>
      <w:contextualSpacing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3C60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3C602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C6022"/>
    <w:rPr>
      <w:rFonts w:ascii="Segoe UI" w:hAnsi="Segoe UI" w:cs="Segoe UI"/>
      <w:sz w:val="18"/>
      <w:szCs w:val="1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905D2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905D2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F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6F378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6F378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claire-Accent1">
    <w:name w:val="Light Grid Accent 1"/>
    <w:basedOn w:val="TableauNormal"/>
    <w:uiPriority w:val="62"/>
    <w:rsid w:val="006F378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eclaire-Accent6">
    <w:name w:val="Light List Accent 6"/>
    <w:basedOn w:val="TableauNormal"/>
    <w:uiPriority w:val="61"/>
    <w:rsid w:val="006F378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ramemoyenne1-Accent1">
    <w:name w:val="Medium Shading 1 Accent 1"/>
    <w:basedOn w:val="TableauNormal"/>
    <w:uiPriority w:val="63"/>
    <w:rsid w:val="006F378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6">
    <w:name w:val="Light Grid Accent 6"/>
    <w:basedOn w:val="TableauNormal"/>
    <w:uiPriority w:val="62"/>
    <w:rsid w:val="006F378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-Accent3">
    <w:name w:val="Medium Shading 1 Accent 3"/>
    <w:basedOn w:val="TableauNormal"/>
    <w:uiPriority w:val="63"/>
    <w:rsid w:val="006F378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6F37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6F37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4">
    <w:name w:val="Medium List 1 Accent 4"/>
    <w:basedOn w:val="TableauNormal"/>
    <w:uiPriority w:val="65"/>
    <w:rsid w:val="006F378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rillemoyenne3-Accent6">
    <w:name w:val="Medium Grid 3 Accent 6"/>
    <w:basedOn w:val="TableauNormal"/>
    <w:uiPriority w:val="69"/>
    <w:rsid w:val="006F37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3-Accent5">
    <w:name w:val="Medium Grid 3 Accent 5"/>
    <w:basedOn w:val="TableauNormal"/>
    <w:uiPriority w:val="69"/>
    <w:rsid w:val="006F37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3">
    <w:name w:val="Medium Grid 3 Accent 3"/>
    <w:basedOn w:val="TableauNormal"/>
    <w:uiPriority w:val="69"/>
    <w:rsid w:val="006F378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stefonce-Accent6">
    <w:name w:val="Dark List Accent 6"/>
    <w:basedOn w:val="TableauNormal"/>
    <w:uiPriority w:val="70"/>
    <w:rsid w:val="006F378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llecouleur-Accent6">
    <w:name w:val="Colorful Grid Accent 6"/>
    <w:basedOn w:val="TableauNormal"/>
    <w:uiPriority w:val="73"/>
    <w:rsid w:val="006F378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30D23845AB544BC41AE685E36466D" ma:contentTypeVersion="2" ma:contentTypeDescription="Create a new document." ma:contentTypeScope="" ma:versionID="a0f872097212ff5a0aa9d01e96209085">
  <xsd:schema xmlns:xsd="http://www.w3.org/2001/XMLSchema" xmlns:xs="http://www.w3.org/2001/XMLSchema" xmlns:p="http://schemas.microsoft.com/office/2006/metadata/properties" xmlns:ns2="0816ee30-2364-4aea-9ae7-564d861651d8" targetNamespace="http://schemas.microsoft.com/office/2006/metadata/properties" ma:root="true" ma:fieldsID="01567096bb95b45b6cf1ed7c0abf58f6" ns2:_="">
    <xsd:import namespace="0816ee30-2364-4aea-9ae7-564d86165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6ee30-2364-4aea-9ae7-564d8616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75E35-B28A-44DD-BFA9-9B2AD558B8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EDC69D-360A-48E8-8F35-B81D91AD4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6ee30-2364-4aea-9ae7-564d86165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E1428-8B6D-47DD-89D7-3B5070D0D0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80C85-F8CA-6340-8824-0B39AB86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475</Words>
  <Characters>2614</Characters>
  <Application>Microsoft Office Word</Application>
  <DocSecurity>0</DocSecurity>
  <Lines>21</Lines>
  <Paragraphs>6</Paragraphs>
  <ScaleCrop>false</ScaleCrop>
  <Company>Universite d Orleans INSPE CVL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Emiline</dc:creator>
  <dc:description/>
  <cp:lastModifiedBy>Stephane Brunel</cp:lastModifiedBy>
  <cp:revision>17</cp:revision>
  <dcterms:created xsi:type="dcterms:W3CDTF">2025-07-09T10:03:00Z</dcterms:created>
  <dcterms:modified xsi:type="dcterms:W3CDTF">2026-01-13T13:00:00Z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0x010100F3D30D23845AB544BC41AE685E36466D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