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7C4ED" w14:textId="77777777" w:rsidR="008D0F8E" w:rsidRDefault="007D07BA" w:rsidP="00991EC1">
      <w:pPr>
        <w:ind w:left="-709"/>
        <w:rPr>
          <w:b/>
          <w:bCs/>
          <w:color w:val="0070C0"/>
        </w:rPr>
      </w:pPr>
      <w:bookmarkStart w:id="0" w:name="_Hlk149054075"/>
      <w:bookmarkEnd w:id="0"/>
      <w:r>
        <w:rPr>
          <w:noProof/>
          <w:lang w:eastAsia="fr-FR"/>
        </w:rPr>
        <mc:AlternateContent>
          <mc:Choice Requires="wps">
            <w:drawing>
              <wp:anchor distT="0" distB="0" distL="114300" distR="114300" simplePos="0" relativeHeight="251661312" behindDoc="0" locked="1" layoutInCell="1" allowOverlap="1" wp14:anchorId="4AC71C2E" wp14:editId="1C73888C">
                <wp:simplePos x="0" y="0"/>
                <wp:positionH relativeFrom="page">
                  <wp:align>right</wp:align>
                </wp:positionH>
                <wp:positionV relativeFrom="paragraph">
                  <wp:posOffset>935990</wp:posOffset>
                </wp:positionV>
                <wp:extent cx="2073275" cy="103124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073275" cy="1031240"/>
                        </a:xfrm>
                        <a:prstGeom prst="rect">
                          <a:avLst/>
                        </a:prstGeom>
                        <a:noFill/>
                        <a:ln>
                          <a:noFill/>
                        </a:ln>
                      </wps:spPr>
                      <wps:txbx>
                        <w:txbxContent>
                          <w:p w14:paraId="45899238" w14:textId="14B2CC37" w:rsidR="00991EC1" w:rsidRPr="004B526B" w:rsidRDefault="005A2118" w:rsidP="00991EC1">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Date de publication : </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w:t>
                            </w: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0E9A9B85" w14:textId="77777777" w:rsidR="006215C4" w:rsidRDefault="00991EC1" w:rsidP="006215C4">
                            <w:pPr>
                              <w:pStyle w:val="Corpsdetexte"/>
                              <w:spacing w:after="120"/>
                              <w:jc w:val="cente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526B">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de</w:t>
                            </w:r>
                            <w:r w:rsidR="005A2118">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fin de publication : 31</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/07/2026</w:t>
                            </w:r>
                          </w:p>
                          <w:p w14:paraId="30264C40" w14:textId="50ACC1FB" w:rsidR="007A7533" w:rsidRPr="004B526B" w:rsidRDefault="007A7533" w:rsidP="006215C4">
                            <w:pPr>
                              <w:pStyle w:val="Corpsdetexte"/>
                              <w:spacing w:after="120"/>
                              <w:jc w:val="cente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de poste : </w:t>
                            </w:r>
                            <w:r w:rsidR="00294899">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DIR-AC/SD-xx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71C2E" id="_x0000_t202" coordsize="21600,21600" o:spt="202" path="m,l,21600r21600,l21600,xe">
                <v:stroke joinstyle="miter"/>
                <v:path gradientshapeok="t" o:connecttype="rect"/>
              </v:shapetype>
              <v:shape id="Zone de texte 5" o:spid="_x0000_s1026" type="#_x0000_t202" style="position:absolute;left:0;text-align:left;margin-left:112.05pt;margin-top:73.7pt;width:163.25pt;height:81.2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" filled="f" stroked="f">
                <v:textbox>
                  <w:txbxContent>
                    <w:p w14:paraId="45899238" w14:textId="14B2CC37" w:rsidR="00991EC1" w:rsidRPr="004B526B" w:rsidRDefault="005A2118" w:rsidP="00991EC1">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Date de publication : </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w:t>
                      </w: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0E9A9B85" w14:textId="77777777" w:rsidR="006215C4" w:rsidRDefault="00991EC1" w:rsidP="006215C4">
                      <w:pPr>
                        <w:pStyle w:val="Corpsdetexte"/>
                        <w:spacing w:after="120"/>
                        <w:jc w:val="cente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526B">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de</w:t>
                      </w:r>
                      <w:r w:rsidR="005A2118">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fin de publication : 31</w:t>
                      </w:r>
                      <w:r w:rsidR="006215C4">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/07/2026</w:t>
                      </w:r>
                    </w:p>
                    <w:p w14:paraId="30264C40" w14:textId="50ACC1FB" w:rsidR="007A7533" w:rsidRPr="004B526B" w:rsidRDefault="007A7533" w:rsidP="006215C4">
                      <w:pPr>
                        <w:pStyle w:val="Corpsdetexte"/>
                        <w:spacing w:after="120"/>
                        <w:jc w:val="cente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de poste : </w:t>
                      </w:r>
                      <w:r w:rsidR="00294899">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DIR-AC/SD-xx</w:t>
                      </w:r>
                    </w:p>
                  </w:txbxContent>
                </v:textbox>
                <w10:wrap anchorx="page"/>
                <w10:anchorlock/>
              </v:shape>
            </w:pict>
          </mc:Fallback>
        </mc:AlternateContent>
      </w:r>
      <w:r w:rsidR="00E600AC">
        <w:rPr>
          <w:noProof/>
          <w:lang w:eastAsia="fr-FR"/>
        </w:rPr>
        <mc:AlternateContent>
          <mc:Choice Requires="wps">
            <w:drawing>
              <wp:anchor distT="0" distB="0" distL="114300" distR="114300" simplePos="0" relativeHeight="251657216" behindDoc="0" locked="1" layoutInCell="1" allowOverlap="1" wp14:anchorId="78C81D4C" wp14:editId="78A2E12E">
                <wp:simplePos x="0" y="0"/>
                <wp:positionH relativeFrom="margin">
                  <wp:posOffset>-314325</wp:posOffset>
                </wp:positionH>
                <wp:positionV relativeFrom="paragraph">
                  <wp:posOffset>2540</wp:posOffset>
                </wp:positionV>
                <wp:extent cx="7271385" cy="181419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7271385" cy="1814195"/>
                        </a:xfrm>
                        <a:prstGeom prst="rect">
                          <a:avLst/>
                        </a:prstGeom>
                        <a:noFill/>
                        <a:ln>
                          <a:noFill/>
                        </a:ln>
                      </wps:spPr>
                      <wps:txbx>
                        <w:txbxContent>
                          <w:p w14:paraId="0AAD30C3" w14:textId="77777777" w:rsidR="00E600AC" w:rsidRDefault="006E3DDD" w:rsidP="00E600AC">
                            <w:pPr>
                              <w:pStyle w:val="Corpsdetexte"/>
                              <w:spacing w:after="360"/>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Intitulé du poste</w:t>
                            </w:r>
                          </w:p>
                          <w:p w14:paraId="31345AAB" w14:textId="6A402DFD" w:rsidR="00991EC1" w:rsidRPr="00ED0900" w:rsidRDefault="00991EC1" w:rsidP="00E600AC">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Direction : </w:t>
                            </w:r>
                            <w:r w:rsidR="00857B2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ADMINISTRATION PENITENTIAIRE</w:t>
                            </w:r>
                          </w:p>
                          <w:p w14:paraId="408723F1" w14:textId="7F615999" w:rsidR="00991EC1" w:rsidRPr="00ED0900" w:rsidRDefault="00991EC1" w:rsidP="00E600AC">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Affectation : </w:t>
                            </w:r>
                            <w:r w:rsidR="00857B2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 Pénitentiaire</w:t>
                            </w:r>
                            <w:r w:rsidR="0088707D">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d’Insertion</w:t>
                            </w:r>
                            <w:r w:rsidR="00857B2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de Probation de l’INDRE</w:t>
                            </w:r>
                          </w:p>
                          <w:p w14:paraId="1B7ABBE1" w14:textId="7D1B50E5" w:rsidR="00991EC1" w:rsidRPr="00ED0900" w:rsidRDefault="00991EC1" w:rsidP="00E600AC">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Statut : </w:t>
                            </w:r>
                            <w:r w:rsidR="005A211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CPIP Agent Non Titulaire de la Fonction Publique</w:t>
                            </w: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B2985">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Bac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81D4C" id="Zone de texte 4" o:spid="_x0000_s1027" type="#_x0000_t202" style="position:absolute;left:0;text-align:left;margin-left:-24.75pt;margin-top:.2pt;width:572.55pt;height:142.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" filled="f" stroked="f">
                <v:textbox>
                  <w:txbxContent>
                    <w:p w14:paraId="0AAD30C3" w14:textId="77777777" w:rsidR="00E600AC" w:rsidRDefault="006E3DDD" w:rsidP="00E600AC">
                      <w:pPr>
                        <w:pStyle w:val="Corpsdetexte"/>
                        <w:spacing w:after="360"/>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Intitulé du poste</w:t>
                      </w:r>
                    </w:p>
                    <w:p w14:paraId="31345AAB" w14:textId="6A402DFD" w:rsidR="00991EC1" w:rsidRPr="00ED0900" w:rsidRDefault="00991EC1" w:rsidP="00E600AC">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Direction : </w:t>
                      </w:r>
                      <w:r w:rsidR="00857B2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ADMINISTRATION PENITENTIAIRE</w:t>
                      </w:r>
                    </w:p>
                    <w:p w14:paraId="408723F1" w14:textId="7F615999" w:rsidR="00991EC1" w:rsidRPr="00ED0900" w:rsidRDefault="00991EC1" w:rsidP="00E600AC">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Affectation : </w:t>
                      </w:r>
                      <w:r w:rsidR="00857B2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 Pénitentiaire</w:t>
                      </w:r>
                      <w:r w:rsidR="0088707D">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d’Insertion</w:t>
                      </w:r>
                      <w:r w:rsidR="00857B2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de Probation de l’INDRE</w:t>
                      </w:r>
                    </w:p>
                    <w:p w14:paraId="1B7ABBE1" w14:textId="7D1B50E5" w:rsidR="00991EC1" w:rsidRPr="00ED0900" w:rsidRDefault="00991EC1" w:rsidP="00E600AC">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Statut : </w:t>
                      </w:r>
                      <w:r w:rsidR="005A2118">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CPIP Agent Non Titulaire de la Fonction Publique</w:t>
                      </w:r>
                      <w:r w:rsidRPr="00ED0900">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B2985">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Bac +3</w:t>
                      </w:r>
                    </w:p>
                  </w:txbxContent>
                </v:textbox>
                <w10:wrap anchorx="margin"/>
                <w10:anchorlock/>
              </v:shape>
            </w:pict>
          </mc:Fallback>
        </mc:AlternateContent>
      </w:r>
      <w:r w:rsidR="00991EC1" w:rsidRPr="00ED0900">
        <w:rPr>
          <w:rFonts w:ascii="Marianne" w:hAnsi="Marianne"/>
          <w:bCs/>
          <w:noProof/>
          <w:lang w:eastAsia="fr-FR"/>
        </w:rPr>
        <w:drawing>
          <wp:inline distT="0" distB="0" distL="0" distR="0" wp14:anchorId="47169B2D" wp14:editId="494BD7D3">
            <wp:extent cx="7538400" cy="1814400"/>
            <wp:effectExtent l="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8400" cy="1814400"/>
                    </a:xfrm>
                    <a:prstGeom prst="rect">
                      <a:avLst/>
                    </a:prstGeom>
                    <a:noFill/>
                    <a:ln>
                      <a:noFill/>
                    </a:ln>
                  </pic:spPr>
                </pic:pic>
              </a:graphicData>
            </a:graphic>
          </wp:inline>
        </w:drawing>
      </w:r>
    </w:p>
    <w:p w14:paraId="4A7A7743" w14:textId="77777777" w:rsidR="00035AAA" w:rsidRPr="005B32B6" w:rsidRDefault="00035AAA" w:rsidP="00035AAA">
      <w:pPr>
        <w:pStyle w:val="Corpsdetexte"/>
        <w:ind w:left="-284"/>
        <w:rPr>
          <w:rFonts w:ascii="Marianne" w:eastAsia="Calibri" w:hAnsi="Marianne" w:cs="Times New Roman"/>
          <w:bCs/>
          <w:color w:val="008080"/>
          <w:sz w:val="24"/>
          <w:szCs w:val="24"/>
        </w:rPr>
      </w:pPr>
      <w:r w:rsidRPr="005B32B6">
        <w:rPr>
          <w:rFonts w:ascii="Marianne" w:eastAsia="Calibri" w:hAnsi="Marianne" w:cs="Times New Roman"/>
          <w:bCs/>
          <w:color w:val="008080"/>
          <w:sz w:val="24"/>
          <w:szCs w:val="24"/>
        </w:rPr>
        <w:t>Informations générales</w:t>
      </w:r>
    </w:p>
    <w:tbl>
      <w:tblPr>
        <w:tblStyle w:val="Grilledutableau"/>
        <w:tblW w:w="0" w:type="auto"/>
        <w:tblInd w:w="-441" w:type="dxa"/>
        <w:shd w:val="clear" w:color="auto" w:fill="D4E2E0"/>
        <w:tblLook w:val="04A0" w:firstRow="1" w:lastRow="0" w:firstColumn="1" w:lastColumn="0" w:noHBand="0" w:noVBand="1"/>
      </w:tblPr>
      <w:tblGrid>
        <w:gridCol w:w="4331"/>
        <w:gridCol w:w="2280"/>
        <w:gridCol w:w="4562"/>
      </w:tblGrid>
      <w:tr w:rsidR="00E600AC" w:rsidRPr="00195137" w14:paraId="7F460D19" w14:textId="77777777" w:rsidTr="006215C4">
        <w:trPr>
          <w:trHeight w:hRule="exact" w:val="567"/>
        </w:trPr>
        <w:tc>
          <w:tcPr>
            <w:tcW w:w="43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573E23E6" w14:textId="77777777" w:rsidR="00E600AC" w:rsidRPr="00085EB1" w:rsidRDefault="00E600AC" w:rsidP="007A1A15">
            <w:pPr>
              <w:rPr>
                <w:rFonts w:ascii="Marianne" w:hAnsi="Marianne"/>
                <w:bCs/>
                <w:sz w:val="16"/>
                <w:szCs w:val="16"/>
              </w:rPr>
            </w:pPr>
            <w:r w:rsidRPr="00085EB1">
              <w:rPr>
                <w:rFonts w:ascii="Marianne" w:hAnsi="Marianne"/>
                <w:sz w:val="16"/>
                <w:szCs w:val="16"/>
              </w:rPr>
              <w:t>Corps / Grade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05F4113D" w14:textId="37448A1F" w:rsidR="00E600AC" w:rsidRPr="00195137" w:rsidRDefault="005A2118" w:rsidP="007A1A15">
            <w:pPr>
              <w:rPr>
                <w:rFonts w:ascii="Marianne" w:hAnsi="Marianne"/>
                <w:sz w:val="16"/>
                <w:szCs w:val="16"/>
              </w:rPr>
            </w:pPr>
            <w:r>
              <w:rPr>
                <w:rFonts w:ascii="Marianne" w:hAnsi="Marianne"/>
                <w:sz w:val="16"/>
                <w:szCs w:val="16"/>
              </w:rPr>
              <w:t>Conseiller</w:t>
            </w:r>
            <w:r w:rsidR="00857B28">
              <w:rPr>
                <w:rFonts w:ascii="Marianne" w:hAnsi="Marianne"/>
                <w:sz w:val="16"/>
                <w:szCs w:val="16"/>
              </w:rPr>
              <w:t xml:space="preserve"> pénitentiaire d’insertion et de probation</w:t>
            </w:r>
            <w:r w:rsidR="00CB2985">
              <w:rPr>
                <w:rFonts w:ascii="Marianne" w:hAnsi="Marianne"/>
                <w:sz w:val="16"/>
                <w:szCs w:val="16"/>
              </w:rPr>
              <w:t xml:space="preserve"> (CPIP)</w:t>
            </w:r>
            <w:r w:rsidR="00857B28">
              <w:rPr>
                <w:rFonts w:ascii="Marianne" w:hAnsi="Marianne"/>
                <w:sz w:val="16"/>
                <w:szCs w:val="16"/>
              </w:rPr>
              <w:t xml:space="preserve"> </w:t>
            </w:r>
            <w:r>
              <w:rPr>
                <w:rFonts w:ascii="Marianne" w:hAnsi="Marianne"/>
                <w:sz w:val="16"/>
                <w:szCs w:val="16"/>
              </w:rPr>
              <w:t>–</w:t>
            </w:r>
            <w:r w:rsidR="006F3D3A">
              <w:rPr>
                <w:rFonts w:ascii="Marianne" w:hAnsi="Marianne"/>
                <w:sz w:val="16"/>
                <w:szCs w:val="16"/>
              </w:rPr>
              <w:t xml:space="preserve"> </w:t>
            </w:r>
            <w:r>
              <w:rPr>
                <w:rFonts w:ascii="Marianne" w:hAnsi="Marianne"/>
                <w:sz w:val="16"/>
                <w:szCs w:val="16"/>
              </w:rPr>
              <w:t>Contractuel (agent non titulaire)</w:t>
            </w:r>
            <w:r w:rsidR="00CB2985">
              <w:rPr>
                <w:rFonts w:ascii="Marianne" w:hAnsi="Marianne"/>
                <w:sz w:val="16"/>
                <w:szCs w:val="16"/>
              </w:rPr>
              <w:t xml:space="preserve"> –</w:t>
            </w:r>
            <w:r w:rsidR="00433A08">
              <w:rPr>
                <w:rFonts w:ascii="Marianne" w:hAnsi="Marianne"/>
                <w:sz w:val="16"/>
                <w:szCs w:val="16"/>
              </w:rPr>
              <w:t xml:space="preserve"> Diplôme exigé</w:t>
            </w:r>
            <w:r w:rsidR="00CB2985">
              <w:rPr>
                <w:rFonts w:ascii="Marianne" w:hAnsi="Marianne"/>
                <w:sz w:val="16"/>
                <w:szCs w:val="16"/>
              </w:rPr>
              <w:t xml:space="preserve"> niveau BAC + 3</w:t>
            </w:r>
          </w:p>
        </w:tc>
      </w:tr>
      <w:tr w:rsidR="00E600AC" w:rsidRPr="00195137" w14:paraId="7135F190" w14:textId="77777777" w:rsidTr="003F14EE">
        <w:trPr>
          <w:trHeight w:hRule="exact" w:val="340"/>
        </w:trPr>
        <w:tc>
          <w:tcPr>
            <w:tcW w:w="43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3D718446" w14:textId="77777777" w:rsidR="00E600AC" w:rsidRPr="00085EB1" w:rsidRDefault="00056D4E" w:rsidP="007A1A15">
            <w:pPr>
              <w:rPr>
                <w:rFonts w:ascii="Marianne" w:hAnsi="Marianne"/>
                <w:bCs/>
                <w:sz w:val="16"/>
                <w:szCs w:val="16"/>
              </w:rPr>
            </w:pPr>
            <w:r>
              <w:rPr>
                <w:rFonts w:ascii="Marianne" w:hAnsi="Marianne"/>
                <w:sz w:val="16"/>
                <w:szCs w:val="16"/>
              </w:rPr>
              <w:t>Domaine fonctionnel RMFP</w:t>
            </w:r>
            <w:r w:rsidR="00E600AC" w:rsidRPr="00085EB1">
              <w:rPr>
                <w:rFonts w:ascii="Marianne" w:hAnsi="Marianne"/>
                <w:sz w:val="16"/>
                <w:szCs w:val="16"/>
              </w:rPr>
              <w:t>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46EC4593" w14:textId="1D6E7582" w:rsidR="00E600AC" w:rsidRPr="00195137" w:rsidRDefault="00857B28" w:rsidP="007A1A15">
            <w:pPr>
              <w:rPr>
                <w:rFonts w:ascii="Marianne" w:hAnsi="Marianne"/>
                <w:sz w:val="16"/>
                <w:szCs w:val="16"/>
              </w:rPr>
            </w:pPr>
            <w:r>
              <w:rPr>
                <w:rFonts w:ascii="Marianne" w:hAnsi="Marianne"/>
                <w:sz w:val="16"/>
                <w:szCs w:val="16"/>
              </w:rPr>
              <w:t>JUSTICE</w:t>
            </w:r>
          </w:p>
        </w:tc>
      </w:tr>
      <w:tr w:rsidR="00E600AC" w:rsidRPr="00195137" w14:paraId="24E974DC" w14:textId="77777777" w:rsidTr="003F14EE">
        <w:trPr>
          <w:trHeight w:hRule="exact" w:val="340"/>
        </w:trPr>
        <w:tc>
          <w:tcPr>
            <w:tcW w:w="43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3D81275C" w14:textId="77777777" w:rsidR="00E600AC" w:rsidRPr="00085EB1" w:rsidRDefault="00056D4E" w:rsidP="007A1A15">
            <w:pPr>
              <w:rPr>
                <w:rFonts w:ascii="Marianne" w:hAnsi="Marianne"/>
                <w:bCs/>
                <w:sz w:val="16"/>
                <w:szCs w:val="16"/>
              </w:rPr>
            </w:pPr>
            <w:r>
              <w:rPr>
                <w:rFonts w:ascii="Marianne" w:hAnsi="Marianne"/>
                <w:sz w:val="16"/>
                <w:szCs w:val="16"/>
              </w:rPr>
              <w:t>Emploi-référence RMFP</w:t>
            </w:r>
            <w:r w:rsidR="00E600AC" w:rsidRPr="00085EB1">
              <w:rPr>
                <w:rFonts w:ascii="Marianne" w:hAnsi="Marianne"/>
                <w:sz w:val="16"/>
                <w:szCs w:val="16"/>
              </w:rPr>
              <w:t>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1ECFCC9D" w14:textId="77777777" w:rsidR="00E600AC" w:rsidRPr="00195137" w:rsidRDefault="00E600AC" w:rsidP="007A1A15">
            <w:pPr>
              <w:rPr>
                <w:rFonts w:ascii="Marianne" w:hAnsi="Marianne"/>
                <w:sz w:val="16"/>
                <w:szCs w:val="16"/>
              </w:rPr>
            </w:pPr>
          </w:p>
        </w:tc>
      </w:tr>
      <w:tr w:rsidR="00A40DBA" w:rsidRPr="00195137" w14:paraId="7AF75D16" w14:textId="77777777" w:rsidTr="001F0F2A">
        <w:trPr>
          <w:trHeight w:hRule="exact" w:val="340"/>
        </w:trPr>
        <w:tc>
          <w:tcPr>
            <w:tcW w:w="43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2B34DCE3" w14:textId="77777777" w:rsidR="00A40DBA" w:rsidRPr="00085EB1" w:rsidRDefault="00A40DBA" w:rsidP="007A1A15">
            <w:pPr>
              <w:rPr>
                <w:rFonts w:ascii="Marianne" w:hAnsi="Marianne"/>
                <w:bCs/>
                <w:sz w:val="16"/>
                <w:szCs w:val="16"/>
              </w:rPr>
            </w:pPr>
            <w:r w:rsidRPr="00085EB1">
              <w:rPr>
                <w:rFonts w:ascii="Marianne" w:hAnsi="Marianne"/>
                <w:sz w:val="16"/>
                <w:szCs w:val="16"/>
              </w:rPr>
              <w:t>Groupe IFSE :</w:t>
            </w:r>
          </w:p>
        </w:tc>
        <w:tc>
          <w:tcPr>
            <w:tcW w:w="23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260AB673" w14:textId="3E79DC41" w:rsidR="00A40DBA" w:rsidRPr="00195137" w:rsidRDefault="006C30D2" w:rsidP="007A1A15">
            <w:pPr>
              <w:rPr>
                <w:rFonts w:ascii="Marianne" w:hAnsi="Marianne"/>
                <w:sz w:val="16"/>
                <w:szCs w:val="16"/>
              </w:rPr>
            </w:pPr>
            <w:r>
              <w:rPr>
                <w:rFonts w:ascii="Marianne" w:hAnsi="Marianne"/>
                <w:sz w:val="16"/>
                <w:szCs w:val="16"/>
              </w:rPr>
              <w:t>2</w:t>
            </w:r>
          </w:p>
        </w:tc>
        <w:tc>
          <w:tcPr>
            <w:tcW w:w="46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04062648" w14:textId="5BE26694" w:rsidR="00A40DBA" w:rsidRPr="00BE79F2" w:rsidRDefault="005A2118" w:rsidP="007A1A15">
            <w:pPr>
              <w:rPr>
                <w:rFonts w:ascii="Marianne" w:hAnsi="Marianne"/>
                <w:color w:val="5C8E81"/>
                <w:sz w:val="16"/>
                <w:szCs w:val="16"/>
              </w:rPr>
            </w:pPr>
            <w:r>
              <w:rPr>
                <w:rFonts w:ascii="Marianne" w:hAnsi="Marianne"/>
                <w:color w:val="5C8E81"/>
                <w:sz w:val="16"/>
                <w:szCs w:val="16"/>
              </w:rPr>
              <w:t>NBI : Néant</w:t>
            </w:r>
          </w:p>
        </w:tc>
      </w:tr>
      <w:tr w:rsidR="00E600AC" w:rsidRPr="00195137" w14:paraId="5F1624F4" w14:textId="77777777" w:rsidTr="003F14EE">
        <w:trPr>
          <w:trHeight w:hRule="exact" w:val="340"/>
        </w:trPr>
        <w:tc>
          <w:tcPr>
            <w:tcW w:w="43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7EBB1963" w14:textId="129517D5" w:rsidR="00E600AC" w:rsidRPr="00085EB1" w:rsidRDefault="00E600AC" w:rsidP="007A1A15">
            <w:pPr>
              <w:rPr>
                <w:rFonts w:ascii="Marianne" w:hAnsi="Marianne"/>
                <w:bCs/>
                <w:sz w:val="16"/>
                <w:szCs w:val="16"/>
              </w:rPr>
            </w:pPr>
            <w:r>
              <w:rPr>
                <w:rFonts w:ascii="Marianne" w:hAnsi="Marianne"/>
                <w:sz w:val="16"/>
                <w:szCs w:val="16"/>
              </w:rPr>
              <w:t>Poste vacant</w:t>
            </w:r>
            <w:r w:rsidRPr="00085EB1">
              <w:rPr>
                <w:rFonts w:ascii="Marianne" w:hAnsi="Marianne"/>
                <w:sz w:val="18"/>
                <w:szCs w:val="18"/>
              </w:rPr>
              <w:t xml:space="preserve">  </w:t>
            </w:r>
            <w:sdt>
              <w:sdtPr>
                <w:rPr>
                  <w:rFonts w:ascii="Marianne" w:hAnsi="Marianne"/>
                  <w:sz w:val="18"/>
                  <w:szCs w:val="18"/>
                </w:rPr>
                <w:id w:val="-941290810"/>
                <w14:checkbox>
                  <w14:checked w14:val="1"/>
                  <w14:checkedState w14:val="2714" w14:font="Segoe UI Symbol"/>
                  <w14:uncheckedState w14:val="2610" w14:font="MS Gothic"/>
                </w14:checkbox>
              </w:sdtPr>
              <w:sdtContent>
                <w:r w:rsidR="005A2118">
                  <w:rPr>
                    <w:rFonts w:ascii="Segoe UI Symbol" w:hAnsi="Segoe UI Symbol"/>
                    <w:sz w:val="18"/>
                    <w:szCs w:val="18"/>
                  </w:rPr>
                  <w:t>✔</w:t>
                </w:r>
              </w:sdtContent>
            </w:sdt>
            <w:r w:rsidRPr="00085EB1">
              <w:rPr>
                <w:rFonts w:ascii="Marianne" w:hAnsi="Marianne"/>
                <w:sz w:val="16"/>
                <w:szCs w:val="16"/>
              </w:rPr>
              <w:t xml:space="preserve">  P</w:t>
            </w:r>
            <w:r>
              <w:rPr>
                <w:rFonts w:ascii="Marianne" w:hAnsi="Marianne"/>
                <w:sz w:val="16"/>
                <w:szCs w:val="16"/>
              </w:rPr>
              <w:t>oste susceptible d’être vacant</w:t>
            </w:r>
            <w:r w:rsidRPr="00085EB1">
              <w:rPr>
                <w:rFonts w:ascii="Marianne" w:hAnsi="Marianne"/>
                <w:sz w:val="18"/>
                <w:szCs w:val="18"/>
              </w:rPr>
              <w:t xml:space="preserve">  </w:t>
            </w:r>
            <w:sdt>
              <w:sdtPr>
                <w:rPr>
                  <w:rFonts w:ascii="Marianne" w:hAnsi="Marianne"/>
                  <w:sz w:val="18"/>
                  <w:szCs w:val="18"/>
                </w:rPr>
                <w:id w:val="-193699592"/>
                <w14:checkbox>
                  <w14:checked w14:val="0"/>
                  <w14:checkedState w14:val="2714" w14:font="Segoe UI Symbol"/>
                  <w14:uncheckedState w14:val="2610" w14:font="MS Gothic"/>
                </w14:checkbox>
              </w:sdtPr>
              <w:sdtContent>
                <w:r w:rsidRPr="00085EB1">
                  <w:rPr>
                    <w:rFonts w:ascii="MS Gothic" w:eastAsia="MS Gothic" w:hAnsi="MS Gothic" w:hint="eastAsia"/>
                    <w:sz w:val="18"/>
                    <w:szCs w:val="18"/>
                  </w:rPr>
                  <w:t>☐</w:t>
                </w:r>
              </w:sdtContent>
            </w:sdt>
            <w:r w:rsidRPr="00085EB1">
              <w:rPr>
                <w:rFonts w:ascii="Marianne" w:hAnsi="Marianne"/>
                <w:sz w:val="16"/>
                <w:szCs w:val="16"/>
              </w:rPr>
              <w:t xml:space="preserve">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6AC9E9AB" w14:textId="77777777" w:rsidR="00E600AC" w:rsidRPr="00195137" w:rsidRDefault="00E600AC" w:rsidP="007A1A15">
            <w:pPr>
              <w:rPr>
                <w:rFonts w:ascii="Marianne" w:hAnsi="Marianne"/>
                <w:sz w:val="16"/>
                <w:szCs w:val="16"/>
              </w:rPr>
            </w:pPr>
          </w:p>
        </w:tc>
      </w:tr>
      <w:tr w:rsidR="00E600AC" w:rsidRPr="00195137" w14:paraId="7CAD80AA" w14:textId="77777777" w:rsidTr="003F14EE">
        <w:trPr>
          <w:trHeight w:hRule="exact" w:val="340"/>
        </w:trPr>
        <w:tc>
          <w:tcPr>
            <w:tcW w:w="43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6F948AC4" w14:textId="38D4A347" w:rsidR="00E600AC" w:rsidRPr="00085EB1" w:rsidRDefault="00E600AC" w:rsidP="007A1A15">
            <w:pPr>
              <w:rPr>
                <w:rFonts w:ascii="Marianne" w:hAnsi="Marianne"/>
                <w:bCs/>
                <w:sz w:val="16"/>
                <w:szCs w:val="16"/>
              </w:rPr>
            </w:pPr>
            <w:r w:rsidRPr="00085EB1">
              <w:rPr>
                <w:rFonts w:ascii="Marianne" w:hAnsi="Marianne"/>
                <w:sz w:val="16"/>
                <w:szCs w:val="16"/>
              </w:rPr>
              <w:t>Durée d’affectation attendue sur le poste :</w:t>
            </w:r>
            <w:r w:rsidR="005A2118">
              <w:rPr>
                <w:rFonts w:ascii="Marianne" w:hAnsi="Marianne"/>
                <w:sz w:val="16"/>
                <w:szCs w:val="16"/>
              </w:rPr>
              <w:t xml:space="preserve">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309C7126" w14:textId="6A4E3AD6" w:rsidR="00E600AC" w:rsidRPr="00195137" w:rsidRDefault="006215C4" w:rsidP="003F14EE">
            <w:pPr>
              <w:rPr>
                <w:rFonts w:ascii="Marianne" w:hAnsi="Marianne"/>
                <w:sz w:val="16"/>
                <w:szCs w:val="16"/>
              </w:rPr>
            </w:pPr>
            <w:r>
              <w:rPr>
                <w:rFonts w:ascii="Marianne" w:hAnsi="Marianne"/>
                <w:sz w:val="16"/>
                <w:szCs w:val="16"/>
              </w:rPr>
              <w:t>12 mois</w:t>
            </w:r>
          </w:p>
        </w:tc>
      </w:tr>
    </w:tbl>
    <w:p w14:paraId="272DED00" w14:textId="77777777" w:rsidR="00035AAA" w:rsidRPr="005B32B6" w:rsidRDefault="00035AAA" w:rsidP="00E600AC">
      <w:pPr>
        <w:pStyle w:val="Corpsdetexte"/>
        <w:spacing w:before="120"/>
        <w:ind w:left="-284"/>
        <w:rPr>
          <w:rFonts w:ascii="Marianne" w:eastAsia="Calibri" w:hAnsi="Marianne" w:cs="Times New Roman"/>
          <w:bCs/>
          <w:color w:val="008080"/>
          <w:sz w:val="24"/>
          <w:szCs w:val="24"/>
        </w:rPr>
      </w:pPr>
      <w:r w:rsidRPr="005B32B6">
        <w:rPr>
          <w:rFonts w:ascii="Marianne" w:eastAsia="Calibri" w:hAnsi="Marianne" w:cs="Times New Roman"/>
          <w:bCs/>
          <w:color w:val="008080"/>
          <w:sz w:val="24"/>
          <w:szCs w:val="24"/>
        </w:rPr>
        <w:t>Localisation administrative et géographique</w:t>
      </w:r>
    </w:p>
    <w:p w14:paraId="27E9DA90" w14:textId="77777777" w:rsidR="00035AAA" w:rsidRDefault="00035AAA" w:rsidP="00CC165E">
      <w:pPr>
        <w:spacing w:after="0" w:line="240" w:lineRule="auto"/>
        <w:ind w:left="-284"/>
        <w:rPr>
          <w:rFonts w:ascii="Marianne" w:hAnsi="Marianne"/>
          <w:bCs/>
          <w:sz w:val="16"/>
          <w:szCs w:val="16"/>
        </w:rPr>
      </w:pPr>
    </w:p>
    <w:p w14:paraId="51729DAE" w14:textId="73B8035C" w:rsidR="00CC165E" w:rsidRDefault="00857B28" w:rsidP="00CC165E">
      <w:pPr>
        <w:spacing w:after="0" w:line="240" w:lineRule="auto"/>
        <w:ind w:left="-284"/>
        <w:rPr>
          <w:rFonts w:ascii="Marianne" w:hAnsi="Marianne"/>
          <w:bCs/>
          <w:sz w:val="16"/>
          <w:szCs w:val="16"/>
        </w:rPr>
      </w:pPr>
      <w:r>
        <w:rPr>
          <w:rFonts w:ascii="Marianne" w:hAnsi="Marianne"/>
          <w:bCs/>
          <w:sz w:val="16"/>
          <w:szCs w:val="16"/>
        </w:rPr>
        <w:t>SPIP de l’Indre</w:t>
      </w:r>
    </w:p>
    <w:p w14:paraId="5E42247F" w14:textId="70F4985F" w:rsidR="00F04DE2" w:rsidRDefault="00F04DE2" w:rsidP="00CC165E">
      <w:pPr>
        <w:spacing w:after="0" w:line="240" w:lineRule="auto"/>
        <w:ind w:left="-284"/>
        <w:rPr>
          <w:rFonts w:ascii="Marianne" w:hAnsi="Marianne"/>
          <w:bCs/>
          <w:sz w:val="16"/>
          <w:szCs w:val="16"/>
        </w:rPr>
      </w:pPr>
      <w:r>
        <w:rPr>
          <w:rFonts w:ascii="Marianne" w:hAnsi="Marianne"/>
          <w:bCs/>
          <w:sz w:val="16"/>
          <w:szCs w:val="16"/>
        </w:rPr>
        <w:t>Antenne du Centre Pénitentiaire</w:t>
      </w:r>
    </w:p>
    <w:p w14:paraId="284FE3A6" w14:textId="036FCC27" w:rsidR="00F04DE2" w:rsidRDefault="00F04DE2" w:rsidP="00CC165E">
      <w:pPr>
        <w:spacing w:after="0" w:line="240" w:lineRule="auto"/>
        <w:ind w:left="-284"/>
        <w:rPr>
          <w:rFonts w:ascii="Marianne" w:hAnsi="Marianne"/>
          <w:bCs/>
          <w:sz w:val="16"/>
          <w:szCs w:val="16"/>
        </w:rPr>
      </w:pPr>
      <w:r>
        <w:rPr>
          <w:rFonts w:ascii="Marianne" w:hAnsi="Marianne"/>
          <w:bCs/>
          <w:sz w:val="16"/>
          <w:szCs w:val="16"/>
        </w:rPr>
        <w:t>1 rue Charles CROS</w:t>
      </w:r>
    </w:p>
    <w:p w14:paraId="23C46126" w14:textId="03EFE1BB" w:rsidR="00F04DE2" w:rsidRDefault="00F04DE2" w:rsidP="00CC165E">
      <w:pPr>
        <w:spacing w:after="0" w:line="240" w:lineRule="auto"/>
        <w:ind w:left="-284"/>
        <w:rPr>
          <w:rFonts w:ascii="Marianne" w:hAnsi="Marianne"/>
          <w:bCs/>
          <w:sz w:val="16"/>
          <w:szCs w:val="16"/>
        </w:rPr>
      </w:pPr>
      <w:r>
        <w:rPr>
          <w:rFonts w:ascii="Marianne" w:hAnsi="Marianne"/>
          <w:bCs/>
          <w:sz w:val="16"/>
          <w:szCs w:val="16"/>
        </w:rPr>
        <w:t>36000 CHATEAUROUX</w:t>
      </w:r>
    </w:p>
    <w:p w14:paraId="3E453AA8" w14:textId="77777777" w:rsidR="002D080A" w:rsidRDefault="002D080A" w:rsidP="00CC165E">
      <w:pPr>
        <w:spacing w:after="0" w:line="240" w:lineRule="auto"/>
        <w:ind w:left="-284"/>
        <w:rPr>
          <w:rFonts w:ascii="Marianne" w:hAnsi="Marianne"/>
          <w:bCs/>
          <w:sz w:val="16"/>
          <w:szCs w:val="16"/>
        </w:rPr>
      </w:pPr>
    </w:p>
    <w:p w14:paraId="14AE05A2" w14:textId="356C202F" w:rsidR="006215C4" w:rsidRDefault="002D080A" w:rsidP="006215C4">
      <w:pPr>
        <w:spacing w:after="0" w:line="240" w:lineRule="auto"/>
        <w:ind w:left="-284"/>
        <w:rPr>
          <w:rFonts w:ascii="Marianne" w:hAnsi="Marianne"/>
          <w:bCs/>
          <w:sz w:val="16"/>
          <w:szCs w:val="16"/>
        </w:rPr>
      </w:pPr>
      <w:r>
        <w:rPr>
          <w:rFonts w:ascii="Marianne" w:hAnsi="Marianne"/>
          <w:bCs/>
          <w:sz w:val="16"/>
          <w:szCs w:val="16"/>
        </w:rPr>
        <w:t>L’</w:t>
      </w:r>
      <w:r w:rsidR="006215C4">
        <w:rPr>
          <w:rFonts w:ascii="Marianne" w:hAnsi="Marianne"/>
          <w:bCs/>
          <w:sz w:val="16"/>
          <w:szCs w:val="16"/>
        </w:rPr>
        <w:t>A</w:t>
      </w:r>
      <w:r>
        <w:rPr>
          <w:rFonts w:ascii="Marianne" w:hAnsi="Marianne"/>
          <w:bCs/>
          <w:sz w:val="16"/>
          <w:szCs w:val="16"/>
        </w:rPr>
        <w:t xml:space="preserve">dministration </w:t>
      </w:r>
      <w:r w:rsidR="006215C4">
        <w:rPr>
          <w:rFonts w:ascii="Marianne" w:hAnsi="Marianne"/>
          <w:bCs/>
          <w:sz w:val="16"/>
          <w:szCs w:val="16"/>
        </w:rPr>
        <w:t>P</w:t>
      </w:r>
      <w:r>
        <w:rPr>
          <w:rFonts w:ascii="Marianne" w:hAnsi="Marianne"/>
          <w:bCs/>
          <w:sz w:val="16"/>
          <w:szCs w:val="16"/>
        </w:rPr>
        <w:t xml:space="preserve">énitentiaire, sous l'autorité du garde des sceaux, ministre de la justice, </w:t>
      </w:r>
      <w:r w:rsidR="006215C4">
        <w:rPr>
          <w:rFonts w:ascii="Marianne" w:hAnsi="Marianne"/>
          <w:bCs/>
          <w:sz w:val="16"/>
          <w:szCs w:val="16"/>
        </w:rPr>
        <w:t>du Directeur Général de l’Administration Pénitentiaire, et avec</w:t>
      </w:r>
      <w:r>
        <w:rPr>
          <w:rFonts w:ascii="Marianne" w:hAnsi="Marianne"/>
          <w:bCs/>
          <w:sz w:val="16"/>
          <w:szCs w:val="16"/>
        </w:rPr>
        <w:t xml:space="preserve"> le concours des autres</w:t>
      </w:r>
      <w:r w:rsidR="006215C4">
        <w:rPr>
          <w:rFonts w:ascii="Marianne" w:hAnsi="Marianne"/>
          <w:bCs/>
          <w:sz w:val="16"/>
          <w:szCs w:val="16"/>
        </w:rPr>
        <w:t xml:space="preserve"> </w:t>
      </w:r>
      <w:r>
        <w:rPr>
          <w:rFonts w:ascii="Marianne" w:hAnsi="Marianne"/>
          <w:bCs/>
          <w:sz w:val="16"/>
          <w:szCs w:val="16"/>
        </w:rPr>
        <w:t>services de l'Etat, des collectivités territoriales, des associations et d'autres personnes publiques ou privées, assure le service public pénitentiaire</w:t>
      </w:r>
      <w:r w:rsidR="006215C4">
        <w:rPr>
          <w:rFonts w:ascii="Marianne" w:hAnsi="Marianne"/>
          <w:bCs/>
          <w:sz w:val="16"/>
          <w:szCs w:val="16"/>
        </w:rPr>
        <w:t>. A</w:t>
      </w:r>
      <w:r>
        <w:rPr>
          <w:rFonts w:ascii="Marianne" w:hAnsi="Marianne"/>
          <w:bCs/>
          <w:sz w:val="16"/>
          <w:szCs w:val="16"/>
        </w:rPr>
        <w:t xml:space="preserve"> ce titre, elle participe à l'exécution des décisions</w:t>
      </w:r>
      <w:r w:rsidR="006215C4">
        <w:rPr>
          <w:rFonts w:ascii="Marianne" w:hAnsi="Marianne"/>
          <w:bCs/>
          <w:sz w:val="16"/>
          <w:szCs w:val="16"/>
        </w:rPr>
        <w:t xml:space="preserve"> </w:t>
      </w:r>
      <w:r>
        <w:rPr>
          <w:rFonts w:ascii="Marianne" w:hAnsi="Marianne"/>
          <w:bCs/>
          <w:sz w:val="16"/>
          <w:szCs w:val="16"/>
        </w:rPr>
        <w:t>pénales, contribue à l'insertion ou à la réinsertion des personnes qui lui sont confiées par l'autorité judiciaire, à la</w:t>
      </w:r>
      <w:r w:rsidR="006215C4">
        <w:rPr>
          <w:rFonts w:ascii="Marianne" w:hAnsi="Marianne"/>
          <w:bCs/>
          <w:sz w:val="16"/>
          <w:szCs w:val="16"/>
        </w:rPr>
        <w:t xml:space="preserve"> </w:t>
      </w:r>
      <w:r>
        <w:rPr>
          <w:rFonts w:ascii="Marianne" w:hAnsi="Marianne"/>
          <w:bCs/>
          <w:sz w:val="16"/>
          <w:szCs w:val="16"/>
        </w:rPr>
        <w:t>prévention de la récidive et à la sécurité publique dans le respect des intérêts de la société, des droits des victimes et des</w:t>
      </w:r>
      <w:r w:rsidR="006215C4">
        <w:rPr>
          <w:rFonts w:ascii="Marianne" w:hAnsi="Marianne"/>
          <w:bCs/>
          <w:sz w:val="16"/>
          <w:szCs w:val="16"/>
        </w:rPr>
        <w:t xml:space="preserve"> </w:t>
      </w:r>
      <w:r>
        <w:rPr>
          <w:rFonts w:ascii="Marianne" w:hAnsi="Marianne"/>
          <w:bCs/>
          <w:sz w:val="16"/>
          <w:szCs w:val="16"/>
        </w:rPr>
        <w:t>droits des personnes détenues.</w:t>
      </w:r>
    </w:p>
    <w:p w14:paraId="1CCD39FB" w14:textId="79322B24" w:rsidR="002D080A" w:rsidRDefault="002D080A" w:rsidP="006215C4">
      <w:pPr>
        <w:spacing w:after="0" w:line="240" w:lineRule="auto"/>
        <w:ind w:left="-284"/>
        <w:jc w:val="both"/>
        <w:rPr>
          <w:rFonts w:ascii="Marianne" w:hAnsi="Marianne"/>
          <w:bCs/>
          <w:sz w:val="16"/>
          <w:szCs w:val="16"/>
        </w:rPr>
      </w:pPr>
      <w:r>
        <w:rPr>
          <w:rFonts w:ascii="Marianne" w:hAnsi="Marianne"/>
          <w:bCs/>
          <w:sz w:val="16"/>
          <w:szCs w:val="16"/>
        </w:rPr>
        <w:br/>
        <w:t>Elle est l’une des cinq directions du ministère de la justice. Elle emploie près de 41 000 agents. Outre l’administration centrale, 188 établissements pénitentiaires et 103 services pénitentiaires d’insertion et de probation constituent ses services déconcentrés, répartis en dix directions interrégionales, dont la Direction Interrégionale des Services Pénitentiaires de Dijon.</w:t>
      </w:r>
    </w:p>
    <w:p w14:paraId="08360F07" w14:textId="77777777" w:rsidR="002D080A" w:rsidRDefault="002D080A" w:rsidP="006215C4">
      <w:pPr>
        <w:spacing w:after="0" w:line="240" w:lineRule="auto"/>
        <w:ind w:left="-284"/>
        <w:jc w:val="both"/>
        <w:rPr>
          <w:rFonts w:ascii="Marianne" w:hAnsi="Marianne"/>
          <w:bCs/>
          <w:sz w:val="16"/>
          <w:szCs w:val="16"/>
        </w:rPr>
      </w:pPr>
      <w:r>
        <w:rPr>
          <w:rFonts w:ascii="Marianne" w:hAnsi="Marianne"/>
          <w:bCs/>
          <w:sz w:val="16"/>
          <w:szCs w:val="16"/>
        </w:rPr>
        <w:t>Son siège administratif est basé à Dijon et cette dernière regroupe les établissements et services pénitentiaires d'insertion et de probation des régions Bourgogne-Franche-Comté &amp; Centre-Val de Loire.</w:t>
      </w:r>
    </w:p>
    <w:p w14:paraId="1CEB45E7" w14:textId="77777777" w:rsidR="002D080A" w:rsidRDefault="002D080A" w:rsidP="006215C4">
      <w:pPr>
        <w:spacing w:after="0" w:line="240" w:lineRule="auto"/>
        <w:ind w:left="-284"/>
        <w:jc w:val="both"/>
        <w:rPr>
          <w:rFonts w:ascii="Marianne" w:hAnsi="Marianne"/>
          <w:bCs/>
          <w:sz w:val="16"/>
          <w:szCs w:val="16"/>
        </w:rPr>
      </w:pPr>
      <w:r>
        <w:rPr>
          <w:rFonts w:ascii="Marianne" w:hAnsi="Marianne"/>
          <w:bCs/>
          <w:sz w:val="16"/>
          <w:szCs w:val="16"/>
        </w:rPr>
        <w:t>Ces deux régions administratives rassemblent 14 départements : le Cher (18), la Côte-d'Or (21), le Doubs (25), l'Eure-et-Loir (28), l'Indre (36), l'Indre-et-Loire (37), le Jura (39), le Loir-et-Cher (41), le Loiret (45), la Nièvre (58), la Haute-Saône (70), la Saône-et-Loire (71), l'Yonne (89) et le Territoire de Belfort (90).</w:t>
      </w:r>
    </w:p>
    <w:p w14:paraId="08E577E7" w14:textId="77777777" w:rsidR="002D080A" w:rsidRDefault="002D080A" w:rsidP="006215C4">
      <w:pPr>
        <w:spacing w:after="0" w:line="240" w:lineRule="auto"/>
        <w:ind w:left="-284"/>
        <w:jc w:val="both"/>
        <w:rPr>
          <w:rFonts w:ascii="Marianne" w:hAnsi="Marianne"/>
          <w:bCs/>
          <w:sz w:val="16"/>
          <w:szCs w:val="16"/>
        </w:rPr>
      </w:pPr>
      <w:r>
        <w:rPr>
          <w:rFonts w:ascii="Marianne" w:hAnsi="Marianne"/>
          <w:bCs/>
          <w:sz w:val="16"/>
          <w:szCs w:val="16"/>
        </w:rPr>
        <w:t>Au total, 31 structures composent la circonscription de la DISP de Dijon : 19 établissements (11 maisons d'arrêt, 2 centres de détention, 1 maison centrale, 3 centres pénitentiaires, 2 centres de semi-liberté) &amp; 12 SPIP (dont 2 bi-départementaux).</w:t>
      </w:r>
    </w:p>
    <w:p w14:paraId="6635893F" w14:textId="77777777" w:rsidR="002D080A" w:rsidRDefault="002D080A" w:rsidP="002D080A">
      <w:pPr>
        <w:spacing w:after="0" w:line="240" w:lineRule="auto"/>
        <w:ind w:left="-284"/>
        <w:rPr>
          <w:rFonts w:ascii="Marianne" w:hAnsi="Marianne"/>
          <w:bCs/>
          <w:sz w:val="16"/>
          <w:szCs w:val="16"/>
        </w:rPr>
      </w:pPr>
    </w:p>
    <w:p w14:paraId="3517EE1C" w14:textId="77777777" w:rsidR="00035AAA" w:rsidRPr="005B32B6" w:rsidRDefault="00035AAA" w:rsidP="003F14EE">
      <w:pPr>
        <w:pStyle w:val="Corpsdetexte"/>
        <w:spacing w:before="120"/>
        <w:ind w:left="-284"/>
        <w:rPr>
          <w:rFonts w:ascii="Marianne" w:eastAsia="Calibri" w:hAnsi="Marianne" w:cs="Times New Roman"/>
          <w:bCs/>
          <w:color w:val="008080"/>
          <w:sz w:val="24"/>
          <w:szCs w:val="24"/>
        </w:rPr>
      </w:pPr>
      <w:r w:rsidRPr="005B32B6">
        <w:rPr>
          <w:rFonts w:ascii="Marianne" w:eastAsia="Calibri" w:hAnsi="Marianne" w:cs="Times New Roman"/>
          <w:bCs/>
          <w:color w:val="008080"/>
          <w:sz w:val="24"/>
          <w:szCs w:val="24"/>
        </w:rPr>
        <w:t>Description du poste</w:t>
      </w:r>
    </w:p>
    <w:p w14:paraId="7216701A" w14:textId="7BFBD22B" w:rsidR="00991EC1" w:rsidRDefault="00991EC1" w:rsidP="00035AAA">
      <w:pPr>
        <w:spacing w:after="0"/>
        <w:ind w:left="-284"/>
        <w:rPr>
          <w:rFonts w:ascii="Marianne" w:hAnsi="Marianne"/>
          <w:bCs/>
          <w:i/>
          <w:color w:val="008080"/>
          <w:sz w:val="18"/>
          <w:szCs w:val="18"/>
        </w:rPr>
      </w:pPr>
      <w:r w:rsidRPr="005B32B6">
        <w:rPr>
          <w:rFonts w:ascii="Marianne" w:hAnsi="Marianne"/>
          <w:bCs/>
          <w:i/>
          <w:color w:val="008080"/>
          <w:sz w:val="18"/>
          <w:szCs w:val="18"/>
        </w:rPr>
        <w:t xml:space="preserve">Vos activités principales </w:t>
      </w:r>
    </w:p>
    <w:p w14:paraId="06BAACB1" w14:textId="77777777" w:rsidR="006C30D2" w:rsidRPr="005B32B6" w:rsidRDefault="006C30D2" w:rsidP="00035AAA">
      <w:pPr>
        <w:spacing w:after="0"/>
        <w:ind w:left="-284"/>
        <w:rPr>
          <w:rFonts w:ascii="Marianne" w:hAnsi="Marianne"/>
          <w:bCs/>
          <w:i/>
          <w:color w:val="008080"/>
          <w:sz w:val="18"/>
          <w:szCs w:val="18"/>
        </w:rPr>
      </w:pPr>
    </w:p>
    <w:p w14:paraId="6F2498D0" w14:textId="5B15D84B" w:rsidR="00857B28" w:rsidRPr="006C30D2" w:rsidRDefault="00857B28" w:rsidP="00857B28">
      <w:pPr>
        <w:pStyle w:val="Textbody"/>
        <w:spacing w:after="0"/>
        <w:jc w:val="both"/>
        <w:rPr>
          <w:iCs/>
          <w:sz w:val="20"/>
          <w:szCs w:val="20"/>
        </w:rPr>
      </w:pPr>
      <w:r w:rsidRPr="006C30D2">
        <w:rPr>
          <w:iCs/>
          <w:sz w:val="20"/>
          <w:szCs w:val="20"/>
        </w:rPr>
        <w:t xml:space="preserve">Les CPIP sont placés sous l'autorité hiérarchique </w:t>
      </w:r>
      <w:r w:rsidR="006215C4">
        <w:rPr>
          <w:iCs/>
          <w:sz w:val="20"/>
          <w:szCs w:val="20"/>
        </w:rPr>
        <w:t>du Directeur(ice)</w:t>
      </w:r>
      <w:r w:rsidRPr="006C30D2">
        <w:rPr>
          <w:iCs/>
          <w:sz w:val="20"/>
          <w:szCs w:val="20"/>
        </w:rPr>
        <w:t xml:space="preserve"> Fonctionnel</w:t>
      </w:r>
      <w:r w:rsidR="006215C4">
        <w:rPr>
          <w:iCs/>
          <w:sz w:val="20"/>
          <w:szCs w:val="20"/>
        </w:rPr>
        <w:t>(lle)</w:t>
      </w:r>
      <w:r w:rsidRPr="006C30D2">
        <w:rPr>
          <w:iCs/>
          <w:sz w:val="20"/>
          <w:szCs w:val="20"/>
        </w:rPr>
        <w:t xml:space="preserve"> du Service Pénitentiaire d'Insertion et de Probation. L'autorité directe est exercée au sein de l'antenne et/ou de l'unité de travail par un(e) des Directeurs(ices) Pénitentiaires d'Insertion et de Probation (DPIP).</w:t>
      </w:r>
    </w:p>
    <w:p w14:paraId="6A0753A7" w14:textId="77777777" w:rsidR="00857B28" w:rsidRPr="006C30D2" w:rsidRDefault="00857B28" w:rsidP="00857B28">
      <w:pPr>
        <w:pStyle w:val="Textbody"/>
        <w:spacing w:after="0"/>
        <w:jc w:val="both"/>
        <w:rPr>
          <w:iCs/>
          <w:sz w:val="20"/>
          <w:szCs w:val="20"/>
        </w:rPr>
      </w:pPr>
    </w:p>
    <w:p w14:paraId="3062A746" w14:textId="5831ACF9" w:rsidR="00857B28" w:rsidRPr="006C30D2" w:rsidRDefault="00857B28" w:rsidP="00857B28">
      <w:pPr>
        <w:pStyle w:val="Textbody"/>
        <w:spacing w:after="0"/>
        <w:jc w:val="both"/>
        <w:rPr>
          <w:iCs/>
          <w:color w:val="000000"/>
          <w:sz w:val="20"/>
          <w:szCs w:val="20"/>
        </w:rPr>
      </w:pPr>
      <w:r w:rsidRPr="006C30D2">
        <w:rPr>
          <w:iCs/>
          <w:color w:val="000000"/>
          <w:sz w:val="20"/>
          <w:szCs w:val="20"/>
        </w:rPr>
        <w:t>Les CPIP s'assurent que la personne confiée au service par les magistrats se soumet aux mesures de contrôle et respecte les obligations qui lui sont imposées. Ils mettent en œuvre les actions propres à favoriser sa réinsertion sociale. Le CPIP est tenu au secret professionnel à l'égard des tiers, celui-ci étant inopposable à l'égard de l'autorité judiciaire, sauf pour les renseignements recueillis par voie de confidences auprès des personnes prises en charge (art. D.581 CPP).</w:t>
      </w:r>
    </w:p>
    <w:p w14:paraId="108A5F59" w14:textId="0A44B12D" w:rsidR="00AC6AB3" w:rsidRPr="006C30D2" w:rsidRDefault="00AC6AB3" w:rsidP="006C30D2">
      <w:pPr>
        <w:spacing w:after="0" w:line="240" w:lineRule="auto"/>
        <w:ind w:left="-284"/>
        <w:rPr>
          <w:rFonts w:ascii="Marianne" w:hAnsi="Marianne"/>
          <w:bCs/>
          <w:sz w:val="16"/>
          <w:szCs w:val="16"/>
        </w:rPr>
      </w:pPr>
    </w:p>
    <w:p w14:paraId="11B96EAC" w14:textId="77777777" w:rsidR="006F3D3A" w:rsidRPr="006F3D3A" w:rsidRDefault="006F3D3A" w:rsidP="006F3D3A">
      <w:pPr>
        <w:spacing w:after="0" w:line="240" w:lineRule="auto"/>
        <w:ind w:left="-284"/>
        <w:rPr>
          <w:rFonts w:ascii="Marianne" w:hAnsi="Marianne"/>
          <w:bCs/>
          <w:sz w:val="16"/>
          <w:szCs w:val="16"/>
        </w:rPr>
      </w:pPr>
      <w:r w:rsidRPr="006F3D3A">
        <w:rPr>
          <w:rFonts w:ascii="Marianne" w:hAnsi="Marianne"/>
          <w:bCs/>
          <w:sz w:val="16"/>
          <w:szCs w:val="16"/>
        </w:rPr>
        <w:t>- Concourir à la préparation des décisions de justice à caractère pénal et en assurer le suivi et le contrôle</w:t>
      </w:r>
    </w:p>
    <w:p w14:paraId="11D76B78" w14:textId="77777777" w:rsidR="006F3D3A" w:rsidRDefault="006F3D3A" w:rsidP="006F3D3A">
      <w:pPr>
        <w:spacing w:after="0" w:line="240" w:lineRule="auto"/>
        <w:ind w:left="-284"/>
        <w:rPr>
          <w:rFonts w:ascii="Marianne" w:hAnsi="Marianne"/>
          <w:bCs/>
          <w:sz w:val="16"/>
          <w:szCs w:val="16"/>
        </w:rPr>
      </w:pPr>
      <w:r w:rsidRPr="006F3D3A">
        <w:rPr>
          <w:rFonts w:ascii="Marianne" w:hAnsi="Marianne"/>
          <w:bCs/>
          <w:sz w:val="16"/>
          <w:szCs w:val="16"/>
        </w:rPr>
        <w:t>- Prendre en charge de façon individuelle et/ou collective les publics confiés</w:t>
      </w:r>
    </w:p>
    <w:p w14:paraId="4596C1B8" w14:textId="72EC5930" w:rsidR="00F04DE2" w:rsidRDefault="00F04DE2" w:rsidP="00F04DE2">
      <w:pPr>
        <w:spacing w:after="0" w:line="240" w:lineRule="auto"/>
        <w:ind w:left="-284"/>
        <w:rPr>
          <w:rFonts w:ascii="Marianne" w:hAnsi="Marianne"/>
          <w:bCs/>
          <w:sz w:val="16"/>
          <w:szCs w:val="16"/>
        </w:rPr>
      </w:pPr>
      <w:r>
        <w:rPr>
          <w:rFonts w:ascii="Marianne" w:hAnsi="Marianne"/>
          <w:bCs/>
          <w:sz w:val="16"/>
          <w:szCs w:val="16"/>
        </w:rPr>
        <w:t xml:space="preserve">- </w:t>
      </w:r>
      <w:r w:rsidRPr="00F04DE2">
        <w:rPr>
          <w:rFonts w:ascii="Marianne" w:hAnsi="Marianne"/>
          <w:bCs/>
          <w:sz w:val="16"/>
          <w:szCs w:val="16"/>
        </w:rPr>
        <w:t>Réaliser une évaluation initiale en tenant compte de la durée d’accompagnement</w:t>
      </w:r>
    </w:p>
    <w:p w14:paraId="762695A5" w14:textId="18CA5667" w:rsidR="00F04DE2" w:rsidRPr="006F3D3A" w:rsidRDefault="00F04DE2" w:rsidP="00F04DE2">
      <w:pPr>
        <w:spacing w:after="0" w:line="240" w:lineRule="auto"/>
        <w:ind w:left="-284"/>
        <w:rPr>
          <w:rFonts w:ascii="Marianne" w:hAnsi="Marianne"/>
          <w:bCs/>
          <w:sz w:val="16"/>
          <w:szCs w:val="16"/>
        </w:rPr>
      </w:pPr>
      <w:r>
        <w:rPr>
          <w:rFonts w:ascii="Marianne" w:hAnsi="Marianne"/>
          <w:bCs/>
          <w:sz w:val="16"/>
          <w:szCs w:val="16"/>
        </w:rPr>
        <w:t xml:space="preserve">- </w:t>
      </w:r>
      <w:r w:rsidRPr="006F3D3A">
        <w:rPr>
          <w:rFonts w:ascii="Marianne" w:hAnsi="Marianne"/>
          <w:bCs/>
          <w:sz w:val="16"/>
          <w:szCs w:val="16"/>
        </w:rPr>
        <w:t>Rédiger des rapports, conformément à l'article D.575 du CPP (fiche diagnostic, rapports annuels, rapports à trois mois, rapports de fin de mesure...)</w:t>
      </w:r>
    </w:p>
    <w:p w14:paraId="46E5AE4D" w14:textId="4147D945" w:rsidR="00F04DE2" w:rsidRPr="00F04DE2" w:rsidRDefault="00F04DE2" w:rsidP="00F04DE2">
      <w:pPr>
        <w:spacing w:after="0" w:line="240" w:lineRule="auto"/>
        <w:ind w:left="-284"/>
        <w:rPr>
          <w:rFonts w:ascii="Marianne" w:hAnsi="Marianne"/>
          <w:bCs/>
          <w:sz w:val="16"/>
          <w:szCs w:val="16"/>
        </w:rPr>
      </w:pPr>
    </w:p>
    <w:p w14:paraId="3C954577" w14:textId="77777777" w:rsidR="00F04DE2" w:rsidRPr="006F3D3A" w:rsidRDefault="00F04DE2" w:rsidP="006F3D3A">
      <w:pPr>
        <w:spacing w:after="0" w:line="240" w:lineRule="auto"/>
        <w:ind w:left="-284"/>
        <w:rPr>
          <w:rFonts w:ascii="Marianne" w:hAnsi="Marianne"/>
          <w:bCs/>
          <w:sz w:val="16"/>
          <w:szCs w:val="16"/>
        </w:rPr>
      </w:pPr>
    </w:p>
    <w:p w14:paraId="104289CD" w14:textId="77777777" w:rsidR="006F3D3A" w:rsidRPr="006F3D3A" w:rsidRDefault="006F3D3A" w:rsidP="006F3D3A">
      <w:pPr>
        <w:spacing w:after="0" w:line="240" w:lineRule="auto"/>
        <w:ind w:left="-284"/>
        <w:rPr>
          <w:rFonts w:ascii="Marianne" w:hAnsi="Marianne"/>
          <w:bCs/>
          <w:sz w:val="16"/>
          <w:szCs w:val="16"/>
        </w:rPr>
      </w:pPr>
      <w:r w:rsidRPr="006F3D3A">
        <w:rPr>
          <w:rFonts w:ascii="Marianne" w:hAnsi="Marianne"/>
          <w:bCs/>
          <w:sz w:val="16"/>
          <w:szCs w:val="16"/>
        </w:rPr>
        <w:t>- Proposer au magistrat mandant les aménagements de peine ou les modifications des mesures de contrôle et obligations qui incombent aux PPSMJ</w:t>
      </w:r>
    </w:p>
    <w:p w14:paraId="27789CFE" w14:textId="08B9CF3E" w:rsidR="00DB468F" w:rsidRDefault="006F3D3A" w:rsidP="006F3D3A">
      <w:pPr>
        <w:spacing w:after="0" w:line="240" w:lineRule="auto"/>
        <w:ind w:left="-284"/>
        <w:rPr>
          <w:rFonts w:ascii="Marianne" w:hAnsi="Marianne"/>
          <w:bCs/>
          <w:sz w:val="16"/>
          <w:szCs w:val="16"/>
        </w:rPr>
      </w:pPr>
      <w:r w:rsidRPr="006F3D3A">
        <w:rPr>
          <w:rFonts w:ascii="Marianne" w:hAnsi="Marianne"/>
          <w:bCs/>
          <w:sz w:val="16"/>
          <w:szCs w:val="16"/>
        </w:rPr>
        <w:t>- S'inscrire dans un travail pluridisciplinaire au sein du SPIP ainsi que dans un réseau partenarial et inter-institutionnel</w:t>
      </w:r>
    </w:p>
    <w:p w14:paraId="5A16ABEB" w14:textId="41C8FC1E" w:rsidR="00F04DE2" w:rsidRPr="00F04DE2" w:rsidRDefault="00F04DE2" w:rsidP="00F04DE2">
      <w:pPr>
        <w:spacing w:after="0" w:line="240" w:lineRule="auto"/>
        <w:ind w:left="-284"/>
        <w:rPr>
          <w:rFonts w:ascii="Marianne" w:hAnsi="Marianne"/>
          <w:bCs/>
          <w:sz w:val="16"/>
          <w:szCs w:val="16"/>
        </w:rPr>
      </w:pPr>
      <w:r>
        <w:rPr>
          <w:rFonts w:ascii="Marianne" w:hAnsi="Marianne"/>
          <w:bCs/>
          <w:sz w:val="16"/>
          <w:szCs w:val="16"/>
        </w:rPr>
        <w:t xml:space="preserve">- </w:t>
      </w:r>
      <w:r w:rsidRPr="00F04DE2">
        <w:rPr>
          <w:rFonts w:ascii="Marianne" w:hAnsi="Marianne"/>
          <w:bCs/>
          <w:sz w:val="16"/>
          <w:szCs w:val="16"/>
        </w:rPr>
        <w:t>Mettre en place des interventions ayant vocation à répondre aux besoins identifiés et aux attentes de la personne</w:t>
      </w:r>
    </w:p>
    <w:p w14:paraId="7F10B73F" w14:textId="7140A784" w:rsidR="00F04DE2" w:rsidRPr="00F04DE2" w:rsidRDefault="00F04DE2" w:rsidP="00F04DE2">
      <w:pPr>
        <w:spacing w:after="0" w:line="240" w:lineRule="auto"/>
        <w:ind w:left="-284"/>
        <w:rPr>
          <w:rFonts w:ascii="Marianne" w:hAnsi="Marianne"/>
          <w:bCs/>
          <w:sz w:val="16"/>
          <w:szCs w:val="16"/>
        </w:rPr>
      </w:pPr>
      <w:r>
        <w:rPr>
          <w:rFonts w:ascii="Marianne" w:hAnsi="Marianne"/>
          <w:bCs/>
          <w:sz w:val="16"/>
          <w:szCs w:val="16"/>
        </w:rPr>
        <w:t xml:space="preserve">- </w:t>
      </w:r>
      <w:r w:rsidRPr="00F04DE2">
        <w:rPr>
          <w:rFonts w:ascii="Marianne" w:hAnsi="Marianne"/>
          <w:bCs/>
          <w:sz w:val="16"/>
          <w:szCs w:val="16"/>
        </w:rPr>
        <w:t>Accompagner la préparation à la sortie qu’il s’agisse d’un aménagement de peine, d’une libération sous contrainte ou d’une fin de peine</w:t>
      </w:r>
    </w:p>
    <w:p w14:paraId="3F52ECEA" w14:textId="75C0C28F" w:rsidR="00F04DE2" w:rsidRPr="00F04DE2" w:rsidRDefault="00F04DE2" w:rsidP="00F04DE2">
      <w:pPr>
        <w:spacing w:after="0" w:line="240" w:lineRule="auto"/>
        <w:ind w:left="-284"/>
        <w:rPr>
          <w:rFonts w:ascii="Marianne" w:hAnsi="Marianne"/>
          <w:bCs/>
          <w:sz w:val="16"/>
          <w:szCs w:val="16"/>
        </w:rPr>
      </w:pPr>
      <w:r>
        <w:rPr>
          <w:rFonts w:ascii="Marianne" w:hAnsi="Marianne"/>
          <w:bCs/>
          <w:sz w:val="16"/>
          <w:szCs w:val="16"/>
        </w:rPr>
        <w:t xml:space="preserve">- </w:t>
      </w:r>
      <w:r w:rsidRPr="00F04DE2">
        <w:rPr>
          <w:rFonts w:ascii="Marianne" w:hAnsi="Marianne"/>
          <w:bCs/>
          <w:sz w:val="16"/>
          <w:szCs w:val="16"/>
        </w:rPr>
        <w:t>Rédiger les écrits adaptés aux différentes instances pénitentiaires (CPU) et les écrits permettant l’aide à la décision judiciaire (CAP, DC)</w:t>
      </w:r>
    </w:p>
    <w:p w14:paraId="6B579EC1" w14:textId="77777777" w:rsidR="00F04DE2" w:rsidRPr="00F04DE2" w:rsidRDefault="00F04DE2" w:rsidP="00F04DE2">
      <w:pPr>
        <w:spacing w:after="0" w:line="240" w:lineRule="auto"/>
        <w:ind w:left="-284"/>
        <w:rPr>
          <w:rFonts w:ascii="Marianne" w:hAnsi="Marianne"/>
          <w:bCs/>
          <w:sz w:val="16"/>
          <w:szCs w:val="16"/>
        </w:rPr>
      </w:pPr>
    </w:p>
    <w:p w14:paraId="1B723279" w14:textId="77777777" w:rsidR="00F04DE2" w:rsidRPr="00F04DE2" w:rsidRDefault="00F04DE2" w:rsidP="00F04DE2">
      <w:pPr>
        <w:numPr>
          <w:ilvl w:val="0"/>
          <w:numId w:val="2"/>
        </w:numPr>
        <w:spacing w:after="0" w:line="240" w:lineRule="auto"/>
        <w:rPr>
          <w:rFonts w:ascii="Marianne" w:hAnsi="Marianne"/>
          <w:bCs/>
          <w:sz w:val="16"/>
          <w:szCs w:val="16"/>
        </w:rPr>
      </w:pPr>
      <w:r w:rsidRPr="00F04DE2">
        <w:rPr>
          <w:rFonts w:ascii="Marianne" w:hAnsi="Marianne"/>
          <w:b/>
          <w:bCs/>
          <w:sz w:val="16"/>
          <w:szCs w:val="16"/>
        </w:rPr>
        <w:t>Participer à la continuité de service</w:t>
      </w:r>
    </w:p>
    <w:p w14:paraId="07071637" w14:textId="77777777" w:rsidR="00F04DE2" w:rsidRPr="00F04DE2" w:rsidRDefault="00F04DE2" w:rsidP="00F04DE2">
      <w:pPr>
        <w:spacing w:after="0" w:line="240" w:lineRule="auto"/>
        <w:ind w:left="-284"/>
        <w:rPr>
          <w:rFonts w:ascii="Marianne" w:hAnsi="Marianne"/>
          <w:bCs/>
          <w:sz w:val="16"/>
          <w:szCs w:val="16"/>
        </w:rPr>
      </w:pPr>
      <w:r w:rsidRPr="00F04DE2">
        <w:rPr>
          <w:rFonts w:ascii="Marianne" w:hAnsi="Marianne"/>
          <w:bCs/>
          <w:sz w:val="16"/>
          <w:szCs w:val="16"/>
        </w:rPr>
        <w:t>* Participer à l’accueil des arrivants conformément à la procédure labellisée au sein de l’établissement dans le cadre de la permanence</w:t>
      </w:r>
    </w:p>
    <w:p w14:paraId="35EBEFAF" w14:textId="77777777" w:rsidR="00F04DE2" w:rsidRPr="00F04DE2" w:rsidRDefault="00F04DE2" w:rsidP="00F04DE2">
      <w:pPr>
        <w:spacing w:after="0" w:line="240" w:lineRule="auto"/>
        <w:ind w:left="-284"/>
        <w:rPr>
          <w:rFonts w:ascii="Marianne" w:hAnsi="Marianne"/>
          <w:bCs/>
          <w:sz w:val="16"/>
          <w:szCs w:val="16"/>
        </w:rPr>
      </w:pPr>
      <w:r w:rsidRPr="00F04DE2">
        <w:rPr>
          <w:rFonts w:ascii="Marianne" w:hAnsi="Marianne"/>
          <w:bCs/>
          <w:sz w:val="16"/>
          <w:szCs w:val="16"/>
        </w:rPr>
        <w:t>* Gérer les urgences concernant les dossiers des collègues absents dans le cadre de la permanence</w:t>
      </w:r>
    </w:p>
    <w:p w14:paraId="3756CCCA" w14:textId="77777777" w:rsidR="00F04DE2" w:rsidRPr="00F04DE2" w:rsidRDefault="00F04DE2" w:rsidP="00F04DE2">
      <w:pPr>
        <w:spacing w:after="0" w:line="240" w:lineRule="auto"/>
        <w:ind w:left="-284"/>
        <w:rPr>
          <w:rFonts w:ascii="Marianne" w:hAnsi="Marianne"/>
          <w:bCs/>
          <w:sz w:val="16"/>
          <w:szCs w:val="16"/>
        </w:rPr>
      </w:pPr>
      <w:r w:rsidRPr="00F04DE2">
        <w:rPr>
          <w:rFonts w:ascii="Marianne" w:hAnsi="Marianne"/>
          <w:bCs/>
          <w:sz w:val="16"/>
          <w:szCs w:val="16"/>
        </w:rPr>
        <w:t>* Représenter le service sur des temps de réunion</w:t>
      </w:r>
    </w:p>
    <w:p w14:paraId="17FB2E69" w14:textId="77777777" w:rsidR="00F04DE2" w:rsidRPr="00F04DE2" w:rsidRDefault="00F04DE2" w:rsidP="00F04DE2">
      <w:pPr>
        <w:spacing w:after="0" w:line="240" w:lineRule="auto"/>
        <w:ind w:left="-284"/>
        <w:rPr>
          <w:rFonts w:ascii="Marianne" w:hAnsi="Marianne"/>
          <w:bCs/>
          <w:sz w:val="16"/>
          <w:szCs w:val="16"/>
        </w:rPr>
      </w:pPr>
    </w:p>
    <w:p w14:paraId="1A30417F" w14:textId="77777777" w:rsidR="00F04DE2" w:rsidRPr="00F04DE2" w:rsidRDefault="00F04DE2" w:rsidP="00F04DE2">
      <w:pPr>
        <w:numPr>
          <w:ilvl w:val="0"/>
          <w:numId w:val="3"/>
        </w:numPr>
        <w:spacing w:after="0" w:line="240" w:lineRule="auto"/>
        <w:rPr>
          <w:rFonts w:ascii="Marianne" w:hAnsi="Marianne"/>
          <w:bCs/>
          <w:sz w:val="16"/>
          <w:szCs w:val="16"/>
        </w:rPr>
      </w:pPr>
      <w:r w:rsidRPr="00F04DE2">
        <w:rPr>
          <w:rFonts w:ascii="Marianne" w:hAnsi="Marianne"/>
          <w:b/>
          <w:bCs/>
          <w:sz w:val="16"/>
          <w:szCs w:val="16"/>
        </w:rPr>
        <w:t>Prendre part au collectif de travail</w:t>
      </w:r>
    </w:p>
    <w:p w14:paraId="484D6653" w14:textId="77777777" w:rsidR="00F04DE2" w:rsidRPr="00F04DE2" w:rsidRDefault="00F04DE2" w:rsidP="00F04DE2">
      <w:pPr>
        <w:spacing w:after="0" w:line="240" w:lineRule="auto"/>
        <w:ind w:left="-284"/>
        <w:rPr>
          <w:rFonts w:ascii="Marianne" w:hAnsi="Marianne"/>
          <w:bCs/>
          <w:sz w:val="16"/>
          <w:szCs w:val="16"/>
        </w:rPr>
      </w:pPr>
      <w:r w:rsidRPr="00F04DE2">
        <w:rPr>
          <w:rFonts w:ascii="Marianne" w:hAnsi="Marianne"/>
          <w:bCs/>
          <w:sz w:val="16"/>
          <w:szCs w:val="16"/>
        </w:rPr>
        <w:t>* Être présent aux réunions de service</w:t>
      </w:r>
    </w:p>
    <w:p w14:paraId="5C5B590A" w14:textId="77777777" w:rsidR="00F04DE2" w:rsidRPr="00F04DE2" w:rsidRDefault="00F04DE2" w:rsidP="00F04DE2">
      <w:pPr>
        <w:spacing w:after="0" w:line="240" w:lineRule="auto"/>
        <w:ind w:left="-284"/>
        <w:rPr>
          <w:rFonts w:ascii="Marianne" w:hAnsi="Marianne"/>
          <w:bCs/>
          <w:sz w:val="16"/>
          <w:szCs w:val="16"/>
        </w:rPr>
      </w:pPr>
      <w:r w:rsidRPr="00F04DE2">
        <w:rPr>
          <w:rFonts w:ascii="Marianne" w:hAnsi="Marianne"/>
          <w:bCs/>
          <w:sz w:val="16"/>
          <w:szCs w:val="16"/>
        </w:rPr>
        <w:t>* Participer aux groupes de travail proposés et aux réunions partenariales</w:t>
      </w:r>
    </w:p>
    <w:p w14:paraId="3773BB23" w14:textId="77777777" w:rsidR="00F04DE2" w:rsidRPr="00F04DE2" w:rsidRDefault="00F04DE2" w:rsidP="00F04DE2">
      <w:pPr>
        <w:spacing w:after="0" w:line="240" w:lineRule="auto"/>
        <w:ind w:left="-284"/>
        <w:rPr>
          <w:rFonts w:ascii="Marianne" w:hAnsi="Marianne"/>
          <w:bCs/>
          <w:sz w:val="16"/>
          <w:szCs w:val="16"/>
        </w:rPr>
      </w:pPr>
      <w:r w:rsidRPr="00F04DE2">
        <w:rPr>
          <w:rFonts w:ascii="Marianne" w:hAnsi="Marianne"/>
          <w:bCs/>
          <w:sz w:val="16"/>
          <w:szCs w:val="16"/>
        </w:rPr>
        <w:t>* Participer à la dynamique d’action collective du service</w:t>
      </w:r>
    </w:p>
    <w:p w14:paraId="6DDEF3C5" w14:textId="77777777" w:rsidR="00F04DE2" w:rsidRDefault="00F04DE2" w:rsidP="00F04DE2">
      <w:pPr>
        <w:spacing w:after="0" w:line="240" w:lineRule="auto"/>
        <w:ind w:left="-284"/>
        <w:rPr>
          <w:rFonts w:ascii="Marianne" w:hAnsi="Marianne"/>
          <w:bCs/>
          <w:sz w:val="16"/>
          <w:szCs w:val="16"/>
        </w:rPr>
      </w:pPr>
      <w:r w:rsidRPr="00F04DE2">
        <w:rPr>
          <w:rFonts w:ascii="Marianne" w:hAnsi="Marianne"/>
          <w:bCs/>
          <w:sz w:val="16"/>
          <w:szCs w:val="16"/>
        </w:rPr>
        <w:t>* Contribuer au suivi de l’activité du service</w:t>
      </w:r>
    </w:p>
    <w:p w14:paraId="38FD1E80" w14:textId="4BB3FD58" w:rsidR="006C30D2" w:rsidRDefault="00F04DE2" w:rsidP="00CC165E">
      <w:pPr>
        <w:spacing w:after="0" w:line="240" w:lineRule="auto"/>
        <w:ind w:left="-284"/>
        <w:rPr>
          <w:rFonts w:ascii="Marianne" w:hAnsi="Marianne"/>
          <w:bCs/>
          <w:sz w:val="16"/>
          <w:szCs w:val="16"/>
        </w:rPr>
      </w:pPr>
      <w:r>
        <w:rPr>
          <w:rFonts w:ascii="Marianne" w:hAnsi="Marianne"/>
          <w:bCs/>
          <w:sz w:val="16"/>
          <w:szCs w:val="16"/>
        </w:rPr>
        <w:t>* Veiller un maintenir une collaboration efficace, soutenue, dans le respect des contraintes carcérales, avec l’ensemble des service</w:t>
      </w:r>
      <w:r w:rsidR="00713B50">
        <w:rPr>
          <w:rFonts w:ascii="Marianne" w:hAnsi="Marianne"/>
          <w:bCs/>
          <w:sz w:val="16"/>
          <w:szCs w:val="16"/>
        </w:rPr>
        <w:t>s</w:t>
      </w:r>
      <w:r>
        <w:rPr>
          <w:rFonts w:ascii="Marianne" w:hAnsi="Marianne"/>
          <w:bCs/>
          <w:sz w:val="16"/>
          <w:szCs w:val="16"/>
        </w:rPr>
        <w:t xml:space="preserve"> de la détention.</w:t>
      </w:r>
    </w:p>
    <w:p w14:paraId="25EAD708" w14:textId="77777777" w:rsidR="00CB2985" w:rsidRDefault="00CB2985" w:rsidP="00CC165E">
      <w:pPr>
        <w:spacing w:after="0" w:line="240" w:lineRule="auto"/>
        <w:ind w:left="-284"/>
        <w:rPr>
          <w:rFonts w:ascii="Marianne" w:hAnsi="Marianne"/>
          <w:bCs/>
          <w:sz w:val="16"/>
          <w:szCs w:val="16"/>
        </w:rPr>
      </w:pPr>
    </w:p>
    <w:p w14:paraId="349BEAA0" w14:textId="5C84D79C" w:rsidR="006C30D2" w:rsidRDefault="006C30D2" w:rsidP="00CC165E">
      <w:pPr>
        <w:spacing w:after="0" w:line="240" w:lineRule="auto"/>
        <w:ind w:left="-284"/>
        <w:rPr>
          <w:rFonts w:ascii="Marianne" w:hAnsi="Marianne"/>
          <w:bCs/>
          <w:sz w:val="16"/>
          <w:szCs w:val="16"/>
        </w:rPr>
      </w:pPr>
    </w:p>
    <w:p w14:paraId="4A060337" w14:textId="77777777" w:rsidR="00D84D12" w:rsidRPr="003F14EE" w:rsidRDefault="003F14EE" w:rsidP="00AC6AB3">
      <w:pPr>
        <w:spacing w:after="0"/>
        <w:ind w:left="-284"/>
        <w:rPr>
          <w:rFonts w:ascii="Marianne" w:hAnsi="Marianne"/>
          <w:b/>
          <w:bCs/>
          <w:i/>
          <w:sz w:val="18"/>
          <w:szCs w:val="18"/>
        </w:rPr>
      </w:pPr>
      <w:r w:rsidRPr="003F14EE">
        <w:rPr>
          <w:rFonts w:ascii="Marianne" w:hAnsi="Marianne"/>
          <w:b/>
          <w:bCs/>
          <w:i/>
          <w:sz w:val="18"/>
          <w:szCs w:val="18"/>
        </w:rPr>
        <w:t>Nom</w:t>
      </w:r>
      <w:r w:rsidR="00AC6AB3" w:rsidRPr="003F14EE">
        <w:rPr>
          <w:rFonts w:ascii="Marianne" w:hAnsi="Marianne"/>
          <w:b/>
          <w:bCs/>
          <w:i/>
          <w:sz w:val="18"/>
          <w:szCs w:val="18"/>
        </w:rPr>
        <w:t>bre d’agents à encadrer</w:t>
      </w:r>
    </w:p>
    <w:p w14:paraId="63B635A3" w14:textId="5C5BA500" w:rsidR="00680BE3" w:rsidRPr="00DB468F" w:rsidRDefault="00680BE3" w:rsidP="00680BE3">
      <w:pPr>
        <w:spacing w:after="0"/>
        <w:ind w:left="-284"/>
        <w:rPr>
          <w:rFonts w:ascii="Marianne" w:hAnsi="Marianne"/>
          <w:bCs/>
          <w:sz w:val="18"/>
          <w:szCs w:val="18"/>
        </w:rPr>
      </w:pPr>
      <w:r w:rsidRPr="00DB468F">
        <w:rPr>
          <w:rFonts w:ascii="Marianne" w:hAnsi="Marianne"/>
          <w:sz w:val="18"/>
          <w:szCs w:val="18"/>
        </w:rPr>
        <w:t xml:space="preserve">   </w:t>
      </w:r>
      <w:sdt>
        <w:sdtPr>
          <w:rPr>
            <w:rFonts w:ascii="Marianne" w:hAnsi="Marianne"/>
            <w:sz w:val="18"/>
            <w:szCs w:val="18"/>
          </w:rPr>
          <w:id w:val="1011108511"/>
          <w14:checkbox>
            <w14:checked w14:val="0"/>
            <w14:checkedState w14:val="2714" w14:font="Segoe UI Symbol"/>
            <w14:uncheckedState w14:val="2610" w14:font="MS Gothic"/>
          </w14:checkbox>
        </w:sdtPr>
        <w:sdtContent>
          <w:r w:rsidRPr="00DB468F">
            <w:rPr>
              <w:rFonts w:ascii="Segoe UI Symbol" w:eastAsia="MS Gothic" w:hAnsi="Segoe UI Symbol" w:cs="Segoe UI Symbol"/>
              <w:sz w:val="18"/>
              <w:szCs w:val="18"/>
            </w:rPr>
            <w:t>☐</w:t>
          </w:r>
        </w:sdtContent>
      </w:sdt>
      <w:r w:rsidRPr="00DB468F">
        <w:rPr>
          <w:rFonts w:ascii="Marianne" w:hAnsi="Marianne"/>
          <w:bCs/>
          <w:sz w:val="18"/>
          <w:szCs w:val="18"/>
        </w:rPr>
        <w:t xml:space="preserve"> </w:t>
      </w:r>
      <w:r w:rsidR="001D388D">
        <w:rPr>
          <w:rFonts w:ascii="Marianne" w:hAnsi="Marianne"/>
          <w:bCs/>
          <w:sz w:val="18"/>
          <w:szCs w:val="18"/>
        </w:rPr>
        <w:t xml:space="preserve">  </w:t>
      </w:r>
      <w:r w:rsidRPr="00DB468F">
        <w:rPr>
          <w:rFonts w:ascii="Marianne" w:hAnsi="Marianne"/>
          <w:bCs/>
          <w:sz w:val="18"/>
          <w:szCs w:val="18"/>
        </w:rPr>
        <w:t>A</w:t>
      </w:r>
      <w:r w:rsidRPr="00DB468F">
        <w:rPr>
          <w:rFonts w:ascii="Marianne" w:hAnsi="Marianne"/>
          <w:bCs/>
          <w:sz w:val="18"/>
          <w:szCs w:val="18"/>
        </w:rPr>
        <w:tab/>
      </w:r>
      <w:r w:rsidRPr="00DB468F">
        <w:rPr>
          <w:rFonts w:ascii="Marianne" w:hAnsi="Marianne"/>
          <w:bCs/>
          <w:sz w:val="18"/>
          <w:szCs w:val="18"/>
        </w:rPr>
        <w:tab/>
      </w:r>
      <w:r w:rsidRPr="00DB468F">
        <w:rPr>
          <w:rFonts w:ascii="Marianne" w:hAnsi="Marianne"/>
          <w:sz w:val="18"/>
          <w:szCs w:val="18"/>
        </w:rPr>
        <w:t xml:space="preserve">   </w:t>
      </w:r>
      <w:sdt>
        <w:sdtPr>
          <w:rPr>
            <w:rFonts w:ascii="Marianne" w:hAnsi="Marianne"/>
            <w:sz w:val="18"/>
            <w:szCs w:val="18"/>
          </w:rPr>
          <w:id w:val="-204343215"/>
          <w14:checkbox>
            <w14:checked w14:val="0"/>
            <w14:checkedState w14:val="2714" w14:font="Segoe UI Symbol"/>
            <w14:uncheckedState w14:val="2610" w14:font="MS Gothic"/>
          </w14:checkbox>
        </w:sdtPr>
        <w:sdtContent>
          <w:r w:rsidRPr="00DB468F">
            <w:rPr>
              <w:rFonts w:ascii="Segoe UI Symbol" w:eastAsia="MS Gothic" w:hAnsi="Segoe UI Symbol" w:cs="Segoe UI Symbol"/>
              <w:sz w:val="18"/>
              <w:szCs w:val="18"/>
            </w:rPr>
            <w:t>☐</w:t>
          </w:r>
        </w:sdtContent>
      </w:sdt>
      <w:r w:rsidR="001D388D">
        <w:rPr>
          <w:rFonts w:ascii="Marianne" w:hAnsi="Marianne"/>
          <w:bCs/>
          <w:sz w:val="18"/>
          <w:szCs w:val="18"/>
        </w:rPr>
        <w:t xml:space="preserve">   </w:t>
      </w:r>
      <w:r w:rsidRPr="00DB468F">
        <w:rPr>
          <w:rFonts w:ascii="Marianne" w:hAnsi="Marianne"/>
          <w:bCs/>
          <w:sz w:val="18"/>
          <w:szCs w:val="18"/>
        </w:rPr>
        <w:t>B</w:t>
      </w:r>
      <w:r w:rsidRPr="00DB468F">
        <w:rPr>
          <w:rFonts w:ascii="Marianne" w:hAnsi="Marianne"/>
          <w:bCs/>
          <w:sz w:val="18"/>
          <w:szCs w:val="18"/>
        </w:rPr>
        <w:tab/>
      </w:r>
      <w:r w:rsidRPr="00DB468F">
        <w:rPr>
          <w:rFonts w:ascii="Marianne" w:hAnsi="Marianne"/>
          <w:bCs/>
          <w:sz w:val="18"/>
          <w:szCs w:val="18"/>
        </w:rPr>
        <w:tab/>
      </w:r>
      <w:r w:rsidRPr="00DB468F">
        <w:rPr>
          <w:rFonts w:ascii="Marianne" w:hAnsi="Marianne"/>
          <w:sz w:val="18"/>
          <w:szCs w:val="18"/>
        </w:rPr>
        <w:t xml:space="preserve">   </w:t>
      </w:r>
      <w:sdt>
        <w:sdtPr>
          <w:rPr>
            <w:rFonts w:ascii="Marianne" w:hAnsi="Marianne"/>
            <w:sz w:val="18"/>
            <w:szCs w:val="18"/>
          </w:rPr>
          <w:id w:val="504864584"/>
          <w14:checkbox>
            <w14:checked w14:val="0"/>
            <w14:checkedState w14:val="2714" w14:font="Segoe UI Symbol"/>
            <w14:uncheckedState w14:val="2610" w14:font="MS Gothic"/>
          </w14:checkbox>
        </w:sdtPr>
        <w:sdtContent>
          <w:r w:rsidRPr="00DB468F">
            <w:rPr>
              <w:rFonts w:ascii="MS Gothic" w:eastAsia="MS Gothic" w:hAnsi="MS Gothic" w:hint="eastAsia"/>
              <w:sz w:val="18"/>
              <w:szCs w:val="18"/>
            </w:rPr>
            <w:t>☐</w:t>
          </w:r>
        </w:sdtContent>
      </w:sdt>
      <w:r w:rsidRPr="00DB468F">
        <w:rPr>
          <w:rFonts w:ascii="Marianne" w:hAnsi="Marianne"/>
          <w:bCs/>
          <w:sz w:val="18"/>
          <w:szCs w:val="18"/>
        </w:rPr>
        <w:t xml:space="preserve"> </w:t>
      </w:r>
      <w:r w:rsidR="001D388D">
        <w:rPr>
          <w:rFonts w:ascii="Marianne" w:hAnsi="Marianne"/>
          <w:bCs/>
          <w:sz w:val="18"/>
          <w:szCs w:val="18"/>
        </w:rPr>
        <w:t xml:space="preserve">  </w:t>
      </w:r>
      <w:r w:rsidRPr="00DB468F">
        <w:rPr>
          <w:rFonts w:ascii="Marianne" w:hAnsi="Marianne"/>
          <w:bCs/>
          <w:sz w:val="18"/>
          <w:szCs w:val="18"/>
        </w:rPr>
        <w:t>C</w:t>
      </w:r>
      <w:r w:rsidRPr="00DB468F">
        <w:rPr>
          <w:rFonts w:ascii="Marianne" w:hAnsi="Marianne"/>
          <w:bCs/>
          <w:sz w:val="18"/>
          <w:szCs w:val="18"/>
        </w:rPr>
        <w:tab/>
      </w:r>
      <w:r w:rsidRPr="00DB468F">
        <w:rPr>
          <w:rFonts w:ascii="Marianne" w:hAnsi="Marianne"/>
          <w:bCs/>
          <w:sz w:val="18"/>
          <w:szCs w:val="18"/>
        </w:rPr>
        <w:tab/>
      </w:r>
      <w:r w:rsidRPr="00DB468F">
        <w:rPr>
          <w:rFonts w:ascii="Marianne" w:hAnsi="Marianne"/>
          <w:sz w:val="18"/>
          <w:szCs w:val="18"/>
        </w:rPr>
        <w:t xml:space="preserve">   </w:t>
      </w:r>
      <w:r w:rsidR="005A2118">
        <w:rPr>
          <w:rFonts w:ascii="Segoe UI Symbol" w:eastAsia="MS Gothic" w:hAnsi="Segoe UI Symbol" w:cs="Segoe UI Symbol"/>
          <w:sz w:val="18"/>
          <w:szCs w:val="18"/>
        </w:rPr>
        <w:t>X</w:t>
      </w:r>
      <w:r w:rsidRPr="00DB468F">
        <w:rPr>
          <w:rFonts w:ascii="Marianne" w:hAnsi="Marianne"/>
          <w:bCs/>
          <w:sz w:val="18"/>
          <w:szCs w:val="18"/>
        </w:rPr>
        <w:t xml:space="preserve"> Sans objet</w:t>
      </w:r>
    </w:p>
    <w:p w14:paraId="6034AB32" w14:textId="77777777" w:rsidR="00680BE3" w:rsidRDefault="00680BE3" w:rsidP="00556603">
      <w:pPr>
        <w:spacing w:before="120" w:after="0"/>
        <w:ind w:left="-284"/>
        <w:rPr>
          <w:rFonts w:ascii="Marianne" w:hAnsi="Marianne"/>
          <w:b/>
          <w:bCs/>
          <w:i/>
          <w:sz w:val="18"/>
          <w:szCs w:val="18"/>
        </w:rPr>
      </w:pPr>
      <w:r w:rsidRPr="003F14EE">
        <w:rPr>
          <w:rFonts w:ascii="Marianne" w:hAnsi="Marianne"/>
          <w:b/>
          <w:bCs/>
          <w:i/>
          <w:sz w:val="18"/>
          <w:szCs w:val="18"/>
        </w:rPr>
        <w:t>Spécificités du poste / Contraintes / Sujétions</w:t>
      </w:r>
    </w:p>
    <w:p w14:paraId="5F98761A" w14:textId="76D61049" w:rsidR="00CC165E" w:rsidRDefault="001D388D" w:rsidP="00680BE3">
      <w:pPr>
        <w:spacing w:after="0"/>
        <w:ind w:left="-284"/>
        <w:rPr>
          <w:rFonts w:ascii="Marianne" w:hAnsi="Marianne"/>
          <w:sz w:val="16"/>
          <w:szCs w:val="16"/>
        </w:rPr>
      </w:pPr>
      <w:r w:rsidRPr="00F5616A">
        <w:rPr>
          <w:rFonts w:ascii="Marianne" w:hAnsi="Marianne"/>
          <w:bCs/>
          <w:sz w:val="16"/>
          <w:szCs w:val="16"/>
        </w:rPr>
        <w:t>Poste soumis à une habilitation au Secret de la défense nationale</w:t>
      </w:r>
      <w:r w:rsidRPr="00F5616A">
        <w:rPr>
          <w:rFonts w:ascii="Marianne" w:hAnsi="Marianne"/>
          <w:bCs/>
          <w:sz w:val="16"/>
          <w:szCs w:val="16"/>
        </w:rPr>
        <w:tab/>
      </w:r>
      <w:r w:rsidRPr="00F5616A">
        <w:rPr>
          <w:rFonts w:ascii="Marianne" w:hAnsi="Marianne"/>
          <w:bCs/>
          <w:sz w:val="16"/>
          <w:szCs w:val="16"/>
        </w:rPr>
        <w:tab/>
        <w:t>OUI</w:t>
      </w:r>
      <w:r w:rsidRPr="00F5616A">
        <w:rPr>
          <w:rFonts w:ascii="Marianne" w:hAnsi="Marianne"/>
          <w:sz w:val="16"/>
          <w:szCs w:val="16"/>
        </w:rPr>
        <w:t xml:space="preserve"> </w:t>
      </w:r>
      <w:sdt>
        <w:sdtPr>
          <w:rPr>
            <w:rFonts w:ascii="Marianne" w:hAnsi="Marianne"/>
            <w:sz w:val="16"/>
            <w:szCs w:val="16"/>
          </w:rPr>
          <w:id w:val="1372186933"/>
          <w14:checkbox>
            <w14:checked w14:val="0"/>
            <w14:checkedState w14:val="2714" w14:font="Segoe UI Symbol"/>
            <w14:uncheckedState w14:val="2610" w14:font="MS Gothic"/>
          </w14:checkbox>
        </w:sdtPr>
        <w:sdtContent>
          <w:r w:rsidRPr="00F5616A">
            <w:rPr>
              <w:rFonts w:ascii="MS Gothic" w:eastAsia="MS Gothic" w:hAnsi="MS Gothic" w:hint="eastAsia"/>
              <w:sz w:val="16"/>
              <w:szCs w:val="16"/>
            </w:rPr>
            <w:t>☐</w:t>
          </w:r>
        </w:sdtContent>
      </w:sdt>
      <w:r w:rsidRPr="00F5616A">
        <w:rPr>
          <w:rFonts w:ascii="Marianne" w:hAnsi="Marianne"/>
          <w:bCs/>
          <w:sz w:val="16"/>
          <w:szCs w:val="16"/>
        </w:rPr>
        <w:tab/>
      </w:r>
      <w:r w:rsidRPr="00F5616A">
        <w:rPr>
          <w:rFonts w:ascii="Marianne" w:hAnsi="Marianne"/>
          <w:bCs/>
          <w:sz w:val="16"/>
          <w:szCs w:val="16"/>
        </w:rPr>
        <w:tab/>
        <w:t>NON</w:t>
      </w:r>
      <w:r w:rsidRPr="00F5616A">
        <w:rPr>
          <w:rFonts w:ascii="Marianne" w:hAnsi="Marianne"/>
          <w:sz w:val="16"/>
          <w:szCs w:val="16"/>
        </w:rPr>
        <w:t xml:space="preserve"> </w:t>
      </w:r>
      <w:sdt>
        <w:sdtPr>
          <w:rPr>
            <w:rFonts w:ascii="Marianne" w:hAnsi="Marianne"/>
            <w:sz w:val="16"/>
            <w:szCs w:val="16"/>
          </w:rPr>
          <w:id w:val="2112158685"/>
          <w14:checkbox>
            <w14:checked w14:val="1"/>
            <w14:checkedState w14:val="2714" w14:font="Segoe UI Symbol"/>
            <w14:uncheckedState w14:val="2610" w14:font="MS Gothic"/>
          </w14:checkbox>
        </w:sdtPr>
        <w:sdtContent>
          <w:r w:rsidR="006F3D3A">
            <w:rPr>
              <w:rFonts w:ascii="Segoe UI Symbol" w:hAnsi="Segoe UI Symbol"/>
              <w:sz w:val="16"/>
              <w:szCs w:val="16"/>
            </w:rPr>
            <w:t>✔</w:t>
          </w:r>
        </w:sdtContent>
      </w:sdt>
    </w:p>
    <w:p w14:paraId="76F7B496" w14:textId="77777777" w:rsidR="00556603" w:rsidRDefault="00556603" w:rsidP="00556603">
      <w:pPr>
        <w:spacing w:after="0"/>
        <w:ind w:left="-142" w:hanging="142"/>
        <w:rPr>
          <w:rFonts w:ascii="Marianne" w:hAnsi="Marianne"/>
          <w:bCs/>
          <w:sz w:val="16"/>
          <w:szCs w:val="16"/>
        </w:rPr>
      </w:pPr>
    </w:p>
    <w:p w14:paraId="17D7C2F9" w14:textId="77777777" w:rsidR="00556603" w:rsidRDefault="00556603" w:rsidP="00556603">
      <w:pPr>
        <w:spacing w:after="0"/>
        <w:ind w:hanging="284"/>
        <w:rPr>
          <w:rFonts w:ascii="Marianne" w:hAnsi="Marianne"/>
          <w:bCs/>
          <w:sz w:val="16"/>
          <w:szCs w:val="16"/>
        </w:rPr>
      </w:pPr>
    </w:p>
    <w:p w14:paraId="2CC7A4F5" w14:textId="77777777" w:rsidR="00FA50F1" w:rsidRPr="003F14EE" w:rsidRDefault="00FA50F1" w:rsidP="00FA50F1">
      <w:pPr>
        <w:spacing w:after="0"/>
        <w:ind w:left="-284"/>
        <w:rPr>
          <w:rFonts w:ascii="Marianne" w:hAnsi="Marianne"/>
          <w:b/>
          <w:bCs/>
          <w:i/>
          <w:sz w:val="18"/>
          <w:szCs w:val="18"/>
        </w:rPr>
      </w:pPr>
      <w:r w:rsidRPr="003F14EE">
        <w:rPr>
          <w:rFonts w:ascii="Marianne" w:hAnsi="Marianne"/>
          <w:b/>
          <w:bCs/>
          <w:i/>
          <w:sz w:val="18"/>
          <w:szCs w:val="18"/>
        </w:rPr>
        <w:t>Moyens mis à votre disposition (matériel, logiciels spécifiques, véhicules…)</w:t>
      </w:r>
    </w:p>
    <w:p w14:paraId="36964AE7" w14:textId="77777777" w:rsidR="00C05E6C" w:rsidRPr="00892552" w:rsidRDefault="00C05E6C" w:rsidP="00C05E6C">
      <w:pPr>
        <w:spacing w:after="0"/>
        <w:ind w:left="-284"/>
        <w:rPr>
          <w:rFonts w:ascii="Marianne" w:hAnsi="Marianne"/>
          <w:bCs/>
          <w:sz w:val="16"/>
          <w:szCs w:val="16"/>
        </w:rPr>
      </w:pPr>
      <w:r>
        <w:rPr>
          <w:rFonts w:ascii="Marianne" w:hAnsi="Marianne"/>
          <w:bCs/>
          <w:sz w:val="16"/>
          <w:szCs w:val="16"/>
        </w:rPr>
        <w:t>8 véhicules administratifs, 1 matériel de visio-conférence,</w:t>
      </w:r>
      <w:r w:rsidRPr="003A5CDA">
        <w:rPr>
          <w:rFonts w:ascii="Marianne" w:hAnsi="Marianne"/>
          <w:bCs/>
          <w:sz w:val="16"/>
          <w:szCs w:val="16"/>
        </w:rPr>
        <w:t xml:space="preserve"> </w:t>
      </w:r>
      <w:r>
        <w:rPr>
          <w:rFonts w:ascii="Marianne" w:hAnsi="Marianne"/>
          <w:bCs/>
          <w:sz w:val="16"/>
          <w:szCs w:val="16"/>
        </w:rPr>
        <w:t>1 ordinateur portable</w:t>
      </w:r>
      <w:r w:rsidRPr="003A5CDA">
        <w:rPr>
          <w:rFonts w:ascii="Marianne" w:hAnsi="Marianne"/>
          <w:bCs/>
          <w:sz w:val="16"/>
          <w:szCs w:val="16"/>
        </w:rPr>
        <w:t xml:space="preserve"> et </w:t>
      </w:r>
      <w:r>
        <w:rPr>
          <w:rFonts w:ascii="Marianne" w:hAnsi="Marianne"/>
          <w:bCs/>
          <w:sz w:val="16"/>
          <w:szCs w:val="16"/>
        </w:rPr>
        <w:t>1 téléphone portable</w:t>
      </w:r>
    </w:p>
    <w:p w14:paraId="2D4FFE9F" w14:textId="77777777" w:rsidR="00C05E6C" w:rsidRDefault="00C05E6C" w:rsidP="003F14EE">
      <w:pPr>
        <w:spacing w:before="120" w:after="0"/>
        <w:ind w:left="-284"/>
        <w:rPr>
          <w:rFonts w:ascii="Marianne" w:hAnsi="Marianne"/>
          <w:bCs/>
          <w:i/>
          <w:color w:val="008080"/>
          <w:sz w:val="18"/>
          <w:szCs w:val="18"/>
        </w:rPr>
      </w:pPr>
    </w:p>
    <w:p w14:paraId="403FC5B1" w14:textId="1307CCFF" w:rsidR="000015DA" w:rsidRPr="005B32B6" w:rsidRDefault="000015DA" w:rsidP="003F14EE">
      <w:pPr>
        <w:spacing w:before="120" w:after="0"/>
        <w:ind w:left="-284"/>
        <w:rPr>
          <w:rFonts w:ascii="Marianne" w:hAnsi="Marianne"/>
          <w:bCs/>
          <w:i/>
          <w:color w:val="008080"/>
          <w:sz w:val="18"/>
          <w:szCs w:val="18"/>
        </w:rPr>
      </w:pPr>
      <w:r w:rsidRPr="005B32B6">
        <w:rPr>
          <w:rFonts w:ascii="Marianne" w:hAnsi="Marianne"/>
          <w:bCs/>
          <w:i/>
          <w:color w:val="008080"/>
          <w:sz w:val="18"/>
          <w:szCs w:val="18"/>
        </w:rPr>
        <w:t xml:space="preserve">Les activités du service </w:t>
      </w:r>
    </w:p>
    <w:p w14:paraId="698FFBC8" w14:textId="77777777" w:rsidR="000015DA" w:rsidRPr="00F5616A" w:rsidRDefault="000015DA" w:rsidP="00AC6AB3">
      <w:pPr>
        <w:spacing w:after="0"/>
        <w:ind w:left="-284"/>
        <w:rPr>
          <w:rFonts w:ascii="Marianne" w:hAnsi="Marianne"/>
          <w:bCs/>
          <w:sz w:val="16"/>
          <w:szCs w:val="16"/>
        </w:rPr>
      </w:pPr>
    </w:p>
    <w:p w14:paraId="7FA52525" w14:textId="77777777" w:rsidR="006F3D3A" w:rsidRPr="006C30D2" w:rsidRDefault="006F3D3A" w:rsidP="006F3D3A">
      <w:pPr>
        <w:spacing w:after="0" w:line="240" w:lineRule="auto"/>
        <w:ind w:left="-284"/>
        <w:rPr>
          <w:rFonts w:ascii="Marianne" w:hAnsi="Marianne"/>
          <w:bCs/>
          <w:sz w:val="16"/>
          <w:szCs w:val="16"/>
        </w:rPr>
      </w:pPr>
      <w:r w:rsidRPr="006C30D2">
        <w:rPr>
          <w:rFonts w:ascii="Marianne" w:hAnsi="Marianne"/>
          <w:bCs/>
          <w:sz w:val="16"/>
          <w:szCs w:val="16"/>
        </w:rPr>
        <w:t>Le SPIP a pour mission principale la prévention de la récidive. A cette fin, ses attributions se déclinent autour de trois axes :</w:t>
      </w:r>
    </w:p>
    <w:p w14:paraId="7D8EE616" w14:textId="77777777" w:rsidR="006F3D3A" w:rsidRPr="006C30D2" w:rsidRDefault="006F3D3A" w:rsidP="006F3D3A">
      <w:pPr>
        <w:spacing w:after="0" w:line="240" w:lineRule="auto"/>
        <w:ind w:left="-284"/>
        <w:rPr>
          <w:rFonts w:ascii="Marianne" w:hAnsi="Marianne"/>
          <w:bCs/>
          <w:sz w:val="16"/>
          <w:szCs w:val="16"/>
        </w:rPr>
      </w:pPr>
    </w:p>
    <w:p w14:paraId="6E1DDEB0" w14:textId="77777777" w:rsidR="006F3D3A" w:rsidRPr="006C30D2" w:rsidRDefault="006F3D3A" w:rsidP="006F3D3A">
      <w:pPr>
        <w:spacing w:after="0" w:line="240" w:lineRule="auto"/>
        <w:ind w:left="-284"/>
        <w:rPr>
          <w:rFonts w:ascii="Marianne" w:hAnsi="Marianne"/>
          <w:bCs/>
          <w:sz w:val="16"/>
          <w:szCs w:val="16"/>
        </w:rPr>
      </w:pPr>
      <w:r w:rsidRPr="006C30D2">
        <w:rPr>
          <w:rFonts w:ascii="Marianne" w:hAnsi="Marianne"/>
          <w:bCs/>
          <w:sz w:val="16"/>
          <w:szCs w:val="16"/>
        </w:rPr>
        <w:t>- l'évaluation, le suivi et le contrôle des personnes placées sous main de justice (PPSMJ)</w:t>
      </w:r>
    </w:p>
    <w:p w14:paraId="0AF4FA28" w14:textId="77777777" w:rsidR="006F3D3A" w:rsidRPr="006C30D2" w:rsidRDefault="006F3D3A" w:rsidP="006F3D3A">
      <w:pPr>
        <w:spacing w:after="0" w:line="240" w:lineRule="auto"/>
        <w:ind w:left="-284"/>
        <w:rPr>
          <w:rFonts w:ascii="Marianne" w:hAnsi="Marianne"/>
          <w:bCs/>
          <w:sz w:val="16"/>
          <w:szCs w:val="16"/>
        </w:rPr>
      </w:pPr>
      <w:r w:rsidRPr="006C30D2">
        <w:rPr>
          <w:rFonts w:ascii="Marianne" w:hAnsi="Marianne"/>
          <w:bCs/>
          <w:sz w:val="16"/>
          <w:szCs w:val="16"/>
        </w:rPr>
        <w:t>- l'aide à la décision judiciaire dans le cadre de l'individualisation des peines</w:t>
      </w:r>
    </w:p>
    <w:p w14:paraId="4DAC8821" w14:textId="2EF6607C" w:rsidR="00680BE3" w:rsidRDefault="006F3D3A" w:rsidP="00CB2985">
      <w:pPr>
        <w:spacing w:after="0"/>
        <w:ind w:left="-284"/>
        <w:rPr>
          <w:rFonts w:ascii="Marianne" w:hAnsi="Marianne"/>
          <w:bCs/>
          <w:sz w:val="16"/>
          <w:szCs w:val="16"/>
        </w:rPr>
      </w:pPr>
      <w:r w:rsidRPr="006C30D2">
        <w:rPr>
          <w:rFonts w:ascii="Marianne" w:hAnsi="Marianne"/>
          <w:bCs/>
          <w:sz w:val="16"/>
          <w:szCs w:val="16"/>
        </w:rPr>
        <w:t>- l'insertion des PPSMJ</w:t>
      </w:r>
    </w:p>
    <w:p w14:paraId="3CE041D9" w14:textId="77777777" w:rsidR="00CB2985" w:rsidRPr="00F5616A" w:rsidRDefault="00CB2985" w:rsidP="00CB2985">
      <w:pPr>
        <w:spacing w:after="0"/>
        <w:ind w:left="-284"/>
        <w:rPr>
          <w:rFonts w:ascii="Marianne" w:hAnsi="Marianne"/>
          <w:bCs/>
          <w:sz w:val="16"/>
          <w:szCs w:val="16"/>
        </w:rPr>
      </w:pPr>
    </w:p>
    <w:p w14:paraId="6EEF2E6E" w14:textId="77777777" w:rsidR="000015DA" w:rsidRPr="003F14EE" w:rsidRDefault="000015DA" w:rsidP="005F3061">
      <w:pPr>
        <w:spacing w:before="120" w:after="0"/>
        <w:ind w:left="-284"/>
        <w:rPr>
          <w:rFonts w:ascii="Marianne" w:hAnsi="Marianne"/>
          <w:b/>
          <w:bCs/>
          <w:i/>
          <w:sz w:val="18"/>
          <w:szCs w:val="18"/>
        </w:rPr>
      </w:pPr>
      <w:r w:rsidRPr="003F14EE">
        <w:rPr>
          <w:rFonts w:ascii="Marianne" w:hAnsi="Marianne"/>
          <w:b/>
          <w:bCs/>
          <w:i/>
          <w:sz w:val="18"/>
          <w:szCs w:val="18"/>
        </w:rPr>
        <w:t>Composition et effectifs du service</w:t>
      </w:r>
    </w:p>
    <w:p w14:paraId="2B64EBD8" w14:textId="77777777" w:rsidR="00C05E6C" w:rsidRDefault="00C05E6C" w:rsidP="00C05E6C">
      <w:pPr>
        <w:spacing w:after="0"/>
        <w:jc w:val="both"/>
        <w:rPr>
          <w:rFonts w:ascii="Marianne" w:hAnsi="Marianne"/>
          <w:bCs/>
          <w:sz w:val="16"/>
          <w:szCs w:val="16"/>
        </w:rPr>
      </w:pPr>
      <w:r>
        <w:rPr>
          <w:rFonts w:ascii="Marianne" w:hAnsi="Marianne"/>
          <w:bCs/>
          <w:sz w:val="16"/>
          <w:szCs w:val="16"/>
        </w:rPr>
        <w:t xml:space="preserve">Le </w:t>
      </w:r>
      <w:r w:rsidRPr="00D13510">
        <w:rPr>
          <w:rFonts w:ascii="Marianne" w:hAnsi="Marianne"/>
          <w:sz w:val="16"/>
          <w:szCs w:val="16"/>
        </w:rPr>
        <w:t>Service Pénitentiaire d’Insertion et de Probation de l’Indre</w:t>
      </w:r>
      <w:r>
        <w:rPr>
          <w:rFonts w:ascii="Marianne" w:hAnsi="Marianne"/>
          <w:bCs/>
          <w:sz w:val="16"/>
          <w:szCs w:val="16"/>
        </w:rPr>
        <w:t xml:space="preserve"> est composé</w:t>
      </w:r>
      <w:r>
        <w:rPr>
          <w:rFonts w:cs="Calibri"/>
          <w:bCs/>
          <w:sz w:val="16"/>
          <w:szCs w:val="16"/>
        </w:rPr>
        <w:t> </w:t>
      </w:r>
      <w:r>
        <w:rPr>
          <w:rFonts w:ascii="Marianne" w:hAnsi="Marianne"/>
          <w:bCs/>
          <w:sz w:val="16"/>
          <w:szCs w:val="16"/>
        </w:rPr>
        <w:t>:</w:t>
      </w:r>
    </w:p>
    <w:p w14:paraId="59B893C9" w14:textId="48D15444" w:rsidR="00C05E6C" w:rsidRDefault="00C05E6C" w:rsidP="00C05E6C">
      <w:pPr>
        <w:pStyle w:val="Paragraphedeliste"/>
        <w:numPr>
          <w:ilvl w:val="0"/>
          <w:numId w:val="1"/>
        </w:numPr>
        <w:spacing w:after="0"/>
        <w:jc w:val="both"/>
        <w:rPr>
          <w:rFonts w:ascii="Marianne" w:hAnsi="Marianne"/>
          <w:bCs/>
          <w:sz w:val="16"/>
          <w:szCs w:val="16"/>
        </w:rPr>
      </w:pPr>
      <w:r>
        <w:rPr>
          <w:rFonts w:ascii="Marianne" w:hAnsi="Marianne"/>
          <w:bCs/>
          <w:sz w:val="16"/>
          <w:szCs w:val="16"/>
        </w:rPr>
        <w:t>D’une équipe d’encadrement</w:t>
      </w:r>
      <w:r>
        <w:rPr>
          <w:rFonts w:cs="Calibri"/>
          <w:bCs/>
          <w:sz w:val="16"/>
          <w:szCs w:val="16"/>
        </w:rPr>
        <w:t> </w:t>
      </w:r>
      <w:r>
        <w:rPr>
          <w:rFonts w:ascii="Marianne" w:hAnsi="Marianne"/>
          <w:bCs/>
          <w:sz w:val="16"/>
          <w:szCs w:val="16"/>
        </w:rPr>
        <w:t>de 5 personnels de direction</w:t>
      </w:r>
      <w:r>
        <w:rPr>
          <w:rFonts w:cs="Calibri"/>
          <w:bCs/>
          <w:sz w:val="16"/>
          <w:szCs w:val="16"/>
        </w:rPr>
        <w:t> </w:t>
      </w:r>
      <w:r>
        <w:rPr>
          <w:rFonts w:ascii="Marianne" w:hAnsi="Marianne"/>
          <w:bCs/>
          <w:sz w:val="16"/>
          <w:szCs w:val="16"/>
        </w:rPr>
        <w:t xml:space="preserve">: 1 </w:t>
      </w:r>
      <w:r w:rsidRPr="00F86A57">
        <w:rPr>
          <w:rFonts w:ascii="Marianne" w:hAnsi="Marianne"/>
          <w:bCs/>
          <w:sz w:val="16"/>
          <w:szCs w:val="16"/>
        </w:rPr>
        <w:t>Direc</w:t>
      </w:r>
      <w:r>
        <w:rPr>
          <w:rFonts w:ascii="Marianne" w:hAnsi="Marianne"/>
          <w:bCs/>
          <w:sz w:val="16"/>
          <w:szCs w:val="16"/>
        </w:rPr>
        <w:t xml:space="preserve">trice Fonctionnelle, 1 Adjointe à la DFSPIP, 1 Cheffe d’Antenne CP (Poste vacant), 1 Cheffe d’Antenne Maison Centrale, </w:t>
      </w:r>
      <w:r w:rsidRPr="00F86A57">
        <w:rPr>
          <w:rFonts w:ascii="Marianne" w:hAnsi="Marianne"/>
          <w:bCs/>
          <w:sz w:val="16"/>
          <w:szCs w:val="16"/>
        </w:rPr>
        <w:t>1</w:t>
      </w:r>
      <w:r>
        <w:rPr>
          <w:rFonts w:ascii="Marianne" w:hAnsi="Marianne"/>
          <w:bCs/>
          <w:sz w:val="16"/>
          <w:szCs w:val="16"/>
        </w:rPr>
        <w:t xml:space="preserve"> DPIP MO</w:t>
      </w:r>
    </w:p>
    <w:p w14:paraId="190A6974" w14:textId="4194B995" w:rsidR="00C05E6C" w:rsidRDefault="00C05E6C" w:rsidP="00C05E6C">
      <w:pPr>
        <w:pStyle w:val="Paragraphedeliste"/>
        <w:numPr>
          <w:ilvl w:val="0"/>
          <w:numId w:val="1"/>
        </w:numPr>
        <w:spacing w:after="0"/>
        <w:jc w:val="both"/>
        <w:rPr>
          <w:rFonts w:ascii="Marianne" w:hAnsi="Marianne"/>
          <w:bCs/>
          <w:sz w:val="16"/>
          <w:szCs w:val="16"/>
        </w:rPr>
      </w:pPr>
      <w:r>
        <w:rPr>
          <w:rFonts w:ascii="Marianne" w:hAnsi="Marianne"/>
          <w:bCs/>
          <w:sz w:val="16"/>
          <w:szCs w:val="16"/>
        </w:rPr>
        <w:t>D’une équipe de 21 Conseiller(e)s Pénitentiaires d’Insertion et de Probation (5 postes vacants)</w:t>
      </w:r>
    </w:p>
    <w:p w14:paraId="3F7C3C0A" w14:textId="77777777" w:rsidR="00C05E6C" w:rsidRDefault="00C05E6C" w:rsidP="00C05E6C">
      <w:pPr>
        <w:pStyle w:val="Paragraphedeliste"/>
        <w:numPr>
          <w:ilvl w:val="0"/>
          <w:numId w:val="1"/>
        </w:numPr>
        <w:spacing w:after="0"/>
        <w:jc w:val="both"/>
        <w:rPr>
          <w:rFonts w:ascii="Marianne" w:hAnsi="Marianne"/>
          <w:bCs/>
          <w:sz w:val="16"/>
          <w:szCs w:val="16"/>
        </w:rPr>
      </w:pPr>
      <w:r>
        <w:rPr>
          <w:rFonts w:ascii="Marianne" w:hAnsi="Marianne"/>
          <w:bCs/>
          <w:sz w:val="16"/>
          <w:szCs w:val="16"/>
        </w:rPr>
        <w:t>D’une équipe de 5 personnels administratifs</w:t>
      </w:r>
    </w:p>
    <w:p w14:paraId="1C182E9E" w14:textId="77777777" w:rsidR="00C05E6C" w:rsidRDefault="00C05E6C" w:rsidP="00C05E6C">
      <w:pPr>
        <w:pStyle w:val="Paragraphedeliste"/>
        <w:numPr>
          <w:ilvl w:val="0"/>
          <w:numId w:val="1"/>
        </w:numPr>
        <w:spacing w:after="0"/>
        <w:jc w:val="both"/>
        <w:rPr>
          <w:rFonts w:ascii="Marianne" w:hAnsi="Marianne"/>
          <w:bCs/>
          <w:sz w:val="16"/>
          <w:szCs w:val="16"/>
        </w:rPr>
      </w:pPr>
      <w:r>
        <w:rPr>
          <w:rFonts w:ascii="Marianne" w:hAnsi="Marianne"/>
          <w:bCs/>
          <w:sz w:val="16"/>
          <w:szCs w:val="16"/>
        </w:rPr>
        <w:t>D’un pôle de surveillance électronique composé de 2 personnels de surveillance</w:t>
      </w:r>
    </w:p>
    <w:p w14:paraId="66C114D9" w14:textId="77777777" w:rsidR="00C05E6C" w:rsidRPr="00336511" w:rsidRDefault="00C05E6C" w:rsidP="00C05E6C">
      <w:pPr>
        <w:pStyle w:val="Paragraphedeliste"/>
        <w:numPr>
          <w:ilvl w:val="0"/>
          <w:numId w:val="1"/>
        </w:numPr>
        <w:spacing w:after="0"/>
        <w:jc w:val="both"/>
        <w:rPr>
          <w:rFonts w:ascii="Marianne" w:hAnsi="Marianne"/>
          <w:bCs/>
          <w:sz w:val="16"/>
          <w:szCs w:val="16"/>
        </w:rPr>
      </w:pPr>
      <w:r w:rsidRPr="00336511">
        <w:rPr>
          <w:rFonts w:ascii="Marianne" w:hAnsi="Marianne"/>
          <w:bCs/>
          <w:sz w:val="16"/>
          <w:szCs w:val="16"/>
        </w:rPr>
        <w:t>D’un pôle psycho-social composé d’une Assistante de Service Social et d’une Psychologue.</w:t>
      </w:r>
    </w:p>
    <w:p w14:paraId="5445FA59" w14:textId="77777777" w:rsidR="000015DA" w:rsidRPr="00F5616A" w:rsidRDefault="000015DA" w:rsidP="00AC6AB3">
      <w:pPr>
        <w:spacing w:after="0"/>
        <w:ind w:left="-284"/>
        <w:rPr>
          <w:rFonts w:ascii="Marianne" w:hAnsi="Marianne"/>
          <w:bCs/>
          <w:sz w:val="16"/>
          <w:szCs w:val="16"/>
        </w:rPr>
      </w:pPr>
    </w:p>
    <w:p w14:paraId="1BA20FE3" w14:textId="77777777" w:rsidR="000015DA" w:rsidRPr="003F14EE" w:rsidRDefault="000015DA" w:rsidP="005F3061">
      <w:pPr>
        <w:spacing w:before="120" w:after="0"/>
        <w:ind w:left="-284"/>
        <w:rPr>
          <w:rFonts w:ascii="Marianne" w:hAnsi="Marianne"/>
          <w:b/>
          <w:bCs/>
          <w:i/>
          <w:sz w:val="18"/>
          <w:szCs w:val="18"/>
        </w:rPr>
      </w:pPr>
      <w:r w:rsidRPr="003F14EE">
        <w:rPr>
          <w:rFonts w:ascii="Marianne" w:hAnsi="Marianne"/>
          <w:b/>
          <w:bCs/>
          <w:i/>
          <w:sz w:val="18"/>
          <w:szCs w:val="18"/>
        </w:rPr>
        <w:t>Votre hiérarchie</w:t>
      </w:r>
    </w:p>
    <w:p w14:paraId="33482BFE" w14:textId="1EA6D76B" w:rsidR="000015DA" w:rsidRDefault="006F3D3A" w:rsidP="00AC6AB3">
      <w:pPr>
        <w:spacing w:after="0"/>
        <w:ind w:left="-284"/>
        <w:rPr>
          <w:rFonts w:ascii="Marianne" w:hAnsi="Marianne"/>
          <w:bCs/>
          <w:sz w:val="16"/>
          <w:szCs w:val="16"/>
        </w:rPr>
      </w:pPr>
      <w:r>
        <w:rPr>
          <w:rFonts w:ascii="Marianne" w:hAnsi="Marianne"/>
          <w:bCs/>
          <w:sz w:val="16"/>
          <w:szCs w:val="16"/>
        </w:rPr>
        <w:t>1 Direct</w:t>
      </w:r>
      <w:r w:rsidR="00C05E6C">
        <w:rPr>
          <w:rFonts w:ascii="Marianne" w:hAnsi="Marianne"/>
          <w:bCs/>
          <w:sz w:val="16"/>
          <w:szCs w:val="16"/>
        </w:rPr>
        <w:t>rice</w:t>
      </w:r>
      <w:r>
        <w:rPr>
          <w:rFonts w:ascii="Marianne" w:hAnsi="Marianne"/>
          <w:bCs/>
          <w:sz w:val="16"/>
          <w:szCs w:val="16"/>
        </w:rPr>
        <w:t xml:space="preserve"> fonctionnel</w:t>
      </w:r>
      <w:r w:rsidR="00C05E6C">
        <w:rPr>
          <w:rFonts w:ascii="Marianne" w:hAnsi="Marianne"/>
          <w:bCs/>
          <w:sz w:val="16"/>
          <w:szCs w:val="16"/>
        </w:rPr>
        <w:t>le</w:t>
      </w:r>
      <w:r>
        <w:rPr>
          <w:rFonts w:ascii="Marianne" w:hAnsi="Marianne"/>
          <w:bCs/>
          <w:sz w:val="16"/>
          <w:szCs w:val="16"/>
        </w:rPr>
        <w:t xml:space="preserve"> des services pénitentiaires d’insertion et de Probation</w:t>
      </w:r>
    </w:p>
    <w:p w14:paraId="27DAFB91" w14:textId="6DC5C641" w:rsidR="000015DA" w:rsidRPr="005A2118" w:rsidRDefault="00C05E6C" w:rsidP="005A2118">
      <w:pPr>
        <w:spacing w:after="0"/>
        <w:ind w:left="-284"/>
        <w:rPr>
          <w:rFonts w:ascii="Marianne" w:hAnsi="Marianne"/>
          <w:bCs/>
          <w:sz w:val="16"/>
          <w:szCs w:val="16"/>
        </w:rPr>
      </w:pPr>
      <w:r>
        <w:rPr>
          <w:rFonts w:ascii="Marianne" w:hAnsi="Marianne"/>
          <w:bCs/>
          <w:sz w:val="16"/>
          <w:szCs w:val="16"/>
        </w:rPr>
        <w:t>1 Directrice Adjointe à la Directrice Fonctionnelle</w:t>
      </w:r>
    </w:p>
    <w:p w14:paraId="16F1BD39" w14:textId="024B02A5" w:rsidR="000015DA" w:rsidRPr="00F5616A" w:rsidRDefault="000015DA" w:rsidP="00AC6AB3">
      <w:pPr>
        <w:spacing w:after="0"/>
        <w:ind w:left="-284"/>
        <w:rPr>
          <w:rFonts w:ascii="Marianne" w:hAnsi="Marianne"/>
          <w:bCs/>
          <w:sz w:val="16"/>
          <w:szCs w:val="16"/>
        </w:rPr>
      </w:pPr>
    </w:p>
    <w:p w14:paraId="52F4FB7D" w14:textId="77777777" w:rsidR="00AC6AB3" w:rsidRDefault="00AC6AB3" w:rsidP="00AC6AB3">
      <w:pPr>
        <w:spacing w:after="0"/>
        <w:ind w:left="-284"/>
        <w:rPr>
          <w:rFonts w:ascii="Marianne" w:hAnsi="Marianne"/>
          <w:bCs/>
          <w:sz w:val="16"/>
          <w:szCs w:val="16"/>
        </w:rPr>
      </w:pPr>
    </w:p>
    <w:p w14:paraId="402AD364" w14:textId="77777777" w:rsidR="00F04DE2" w:rsidRDefault="00F04DE2" w:rsidP="00AC6AB3">
      <w:pPr>
        <w:spacing w:after="0"/>
        <w:ind w:left="-284"/>
        <w:rPr>
          <w:rFonts w:ascii="Marianne" w:hAnsi="Marianne"/>
          <w:bCs/>
          <w:sz w:val="16"/>
          <w:szCs w:val="16"/>
        </w:rPr>
      </w:pPr>
    </w:p>
    <w:p w14:paraId="7F0AB271" w14:textId="77777777" w:rsidR="00F04DE2" w:rsidRDefault="00F04DE2" w:rsidP="00AC6AB3">
      <w:pPr>
        <w:spacing w:after="0"/>
        <w:ind w:left="-284"/>
        <w:rPr>
          <w:rFonts w:ascii="Marianne" w:hAnsi="Marianne"/>
          <w:bCs/>
          <w:sz w:val="16"/>
          <w:szCs w:val="16"/>
        </w:rPr>
      </w:pPr>
    </w:p>
    <w:p w14:paraId="5765D9C6" w14:textId="77777777" w:rsidR="00F04DE2" w:rsidRDefault="00F04DE2" w:rsidP="00AC6AB3">
      <w:pPr>
        <w:spacing w:after="0"/>
        <w:ind w:left="-284"/>
        <w:rPr>
          <w:rFonts w:ascii="Marianne" w:hAnsi="Marianne"/>
          <w:bCs/>
          <w:sz w:val="16"/>
          <w:szCs w:val="16"/>
        </w:rPr>
      </w:pPr>
    </w:p>
    <w:p w14:paraId="00F72433" w14:textId="77777777" w:rsidR="00F04DE2" w:rsidRDefault="00F04DE2" w:rsidP="00AC6AB3">
      <w:pPr>
        <w:spacing w:after="0"/>
        <w:ind w:left="-284"/>
        <w:rPr>
          <w:rFonts w:ascii="Marianne" w:hAnsi="Marianne"/>
          <w:bCs/>
          <w:sz w:val="16"/>
          <w:szCs w:val="16"/>
        </w:rPr>
      </w:pPr>
    </w:p>
    <w:p w14:paraId="08FB013B" w14:textId="77777777" w:rsidR="00F04DE2" w:rsidRDefault="00F04DE2" w:rsidP="00AC6AB3">
      <w:pPr>
        <w:spacing w:after="0"/>
        <w:ind w:left="-284"/>
        <w:rPr>
          <w:rFonts w:ascii="Marianne" w:hAnsi="Marianne"/>
          <w:bCs/>
          <w:sz w:val="16"/>
          <w:szCs w:val="16"/>
        </w:rPr>
      </w:pPr>
    </w:p>
    <w:p w14:paraId="41B86716" w14:textId="77777777" w:rsidR="00F04DE2" w:rsidRPr="00F5616A" w:rsidRDefault="00F04DE2" w:rsidP="00AC6AB3">
      <w:pPr>
        <w:spacing w:after="0"/>
        <w:ind w:left="-284"/>
        <w:rPr>
          <w:rFonts w:ascii="Marianne" w:hAnsi="Marianne"/>
          <w:bCs/>
          <w:sz w:val="16"/>
          <w:szCs w:val="16"/>
        </w:rPr>
      </w:pPr>
    </w:p>
    <w:p w14:paraId="1B60C4B4" w14:textId="77777777" w:rsidR="00035AAA" w:rsidRPr="005B32B6" w:rsidRDefault="00035AAA" w:rsidP="005F3061">
      <w:pPr>
        <w:pStyle w:val="Corpsdetexte"/>
        <w:spacing w:before="120"/>
        <w:ind w:left="-284"/>
        <w:rPr>
          <w:rFonts w:ascii="Marianne" w:eastAsia="Calibri" w:hAnsi="Marianne" w:cs="Times New Roman"/>
          <w:bCs/>
          <w:color w:val="008080"/>
          <w:sz w:val="24"/>
          <w:szCs w:val="24"/>
        </w:rPr>
      </w:pPr>
      <w:r w:rsidRPr="005B32B6">
        <w:rPr>
          <w:rFonts w:ascii="Marianne" w:eastAsia="Calibri" w:hAnsi="Marianne" w:cs="Times New Roman"/>
          <w:bCs/>
          <w:color w:val="008080"/>
          <w:sz w:val="24"/>
          <w:szCs w:val="24"/>
        </w:rPr>
        <w:lastRenderedPageBreak/>
        <w:t>Votre profil</w:t>
      </w:r>
    </w:p>
    <w:p w14:paraId="6A66DC25" w14:textId="77777777" w:rsidR="000015DA" w:rsidRDefault="000015DA" w:rsidP="00D94401">
      <w:pPr>
        <w:spacing w:after="120"/>
        <w:ind w:left="-284"/>
        <w:rPr>
          <w:rFonts w:ascii="Marianne" w:hAnsi="Marianne"/>
          <w:b/>
          <w:bCs/>
          <w:i/>
          <w:sz w:val="18"/>
          <w:szCs w:val="18"/>
        </w:rPr>
      </w:pPr>
      <w:r w:rsidRPr="003F14EE">
        <w:rPr>
          <w:rFonts w:ascii="Marianne" w:hAnsi="Marianne"/>
          <w:b/>
          <w:bCs/>
          <w:i/>
          <w:sz w:val="18"/>
          <w:szCs w:val="18"/>
        </w:rPr>
        <w:t>Vos principales compétences à mettre en œuvre</w:t>
      </w:r>
      <w:r w:rsidR="00FA50F1" w:rsidRPr="003F14EE">
        <w:rPr>
          <w:rFonts w:ascii="Marianne" w:hAnsi="Marianne"/>
          <w:b/>
          <w:bCs/>
          <w:i/>
          <w:sz w:val="18"/>
          <w:szCs w:val="18"/>
        </w:rPr>
        <w:t xml:space="preserve"> </w:t>
      </w:r>
    </w:p>
    <w:tbl>
      <w:tblPr>
        <w:tblStyle w:val="Grilledutableau"/>
        <w:tblW w:w="0" w:type="auto"/>
        <w:tblInd w:w="-284"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4A0" w:firstRow="1" w:lastRow="0" w:firstColumn="1" w:lastColumn="0" w:noHBand="0" w:noVBand="1"/>
      </w:tblPr>
      <w:tblGrid>
        <w:gridCol w:w="5192"/>
        <w:gridCol w:w="235"/>
        <w:gridCol w:w="4530"/>
        <w:gridCol w:w="1079"/>
      </w:tblGrid>
      <w:tr w:rsidR="005F3061" w14:paraId="4F76B36C" w14:textId="77777777" w:rsidTr="005A2118">
        <w:tc>
          <w:tcPr>
            <w:tcW w:w="5192" w:type="dxa"/>
            <w:tcMar>
              <w:left w:w="0" w:type="dxa"/>
              <w:right w:w="0" w:type="dxa"/>
            </w:tcMar>
          </w:tcPr>
          <w:p w14:paraId="07185E79" w14:textId="77777777" w:rsidR="005F3061" w:rsidRPr="00F5616A" w:rsidRDefault="005F3061" w:rsidP="00DB468F">
            <w:pPr>
              <w:spacing w:after="0"/>
              <w:rPr>
                <w:rFonts w:ascii="Marianne" w:hAnsi="Marianne"/>
                <w:b/>
                <w:bCs/>
                <w:i/>
                <w:sz w:val="18"/>
                <w:szCs w:val="18"/>
              </w:rPr>
            </w:pPr>
            <w:r w:rsidRPr="00F5616A">
              <w:rPr>
                <w:rFonts w:ascii="Marianne" w:hAnsi="Marianne"/>
                <w:b/>
                <w:bCs/>
                <w:i/>
                <w:sz w:val="18"/>
                <w:szCs w:val="18"/>
              </w:rPr>
              <w:t>Connaissances</w:t>
            </w:r>
          </w:p>
        </w:tc>
        <w:tc>
          <w:tcPr>
            <w:tcW w:w="235" w:type="dxa"/>
            <w:tcMar>
              <w:left w:w="0" w:type="dxa"/>
              <w:right w:w="0" w:type="dxa"/>
            </w:tcMar>
          </w:tcPr>
          <w:p w14:paraId="4CECF211" w14:textId="77777777" w:rsidR="005F3061" w:rsidRPr="00F5616A" w:rsidRDefault="005F3061" w:rsidP="00DB468F">
            <w:pPr>
              <w:spacing w:after="0"/>
              <w:rPr>
                <w:rFonts w:ascii="Marianne" w:hAnsi="Marianne"/>
                <w:b/>
                <w:bCs/>
                <w:i/>
                <w:sz w:val="16"/>
                <w:szCs w:val="16"/>
              </w:rPr>
            </w:pPr>
          </w:p>
        </w:tc>
        <w:tc>
          <w:tcPr>
            <w:tcW w:w="4530" w:type="dxa"/>
            <w:tcMar>
              <w:left w:w="0" w:type="dxa"/>
              <w:right w:w="0" w:type="dxa"/>
            </w:tcMar>
          </w:tcPr>
          <w:p w14:paraId="390F532A" w14:textId="77777777" w:rsidR="005F3061" w:rsidRPr="00F5616A" w:rsidRDefault="005F3061" w:rsidP="00DB468F">
            <w:pPr>
              <w:spacing w:after="0"/>
              <w:rPr>
                <w:rFonts w:ascii="Marianne" w:hAnsi="Marianne"/>
                <w:b/>
                <w:bCs/>
                <w:i/>
                <w:sz w:val="18"/>
                <w:szCs w:val="18"/>
              </w:rPr>
            </w:pPr>
            <w:r w:rsidRPr="00F5616A">
              <w:rPr>
                <w:rFonts w:ascii="Marianne" w:hAnsi="Marianne"/>
                <w:b/>
                <w:bCs/>
                <w:i/>
                <w:sz w:val="18"/>
                <w:szCs w:val="18"/>
              </w:rPr>
              <w:t>Savoir-faire</w:t>
            </w:r>
          </w:p>
        </w:tc>
        <w:tc>
          <w:tcPr>
            <w:tcW w:w="1079" w:type="dxa"/>
            <w:tcMar>
              <w:left w:w="0" w:type="dxa"/>
              <w:right w:w="0" w:type="dxa"/>
            </w:tcMar>
          </w:tcPr>
          <w:p w14:paraId="1BF635B2" w14:textId="77777777" w:rsidR="005F3061" w:rsidRPr="00F5616A" w:rsidRDefault="005F3061" w:rsidP="00DB468F">
            <w:pPr>
              <w:spacing w:after="0"/>
              <w:rPr>
                <w:rFonts w:ascii="Marianne" w:hAnsi="Marianne"/>
                <w:b/>
                <w:bCs/>
                <w:i/>
                <w:sz w:val="16"/>
                <w:szCs w:val="16"/>
              </w:rPr>
            </w:pPr>
          </w:p>
        </w:tc>
      </w:tr>
      <w:tr w:rsidR="005F3061" w14:paraId="38755881" w14:textId="77777777" w:rsidTr="00C05E6C">
        <w:trPr>
          <w:trHeight w:hRule="exact" w:val="591"/>
        </w:trPr>
        <w:tc>
          <w:tcPr>
            <w:tcW w:w="5192" w:type="dxa"/>
            <w:tcMar>
              <w:left w:w="0" w:type="dxa"/>
              <w:right w:w="0" w:type="dxa"/>
            </w:tcMar>
          </w:tcPr>
          <w:p w14:paraId="17CE1432" w14:textId="6B047FA9" w:rsidR="005F3061" w:rsidRPr="00F5616A" w:rsidRDefault="00C05E6C" w:rsidP="00DB468F">
            <w:pPr>
              <w:spacing w:after="0"/>
              <w:rPr>
                <w:rFonts w:ascii="Marianne" w:hAnsi="Marianne"/>
                <w:bCs/>
                <w:sz w:val="16"/>
                <w:szCs w:val="16"/>
              </w:rPr>
            </w:pPr>
            <w:r>
              <w:rPr>
                <w:rFonts w:ascii="Marianne" w:hAnsi="Marianne"/>
                <w:bCs/>
                <w:sz w:val="16"/>
                <w:szCs w:val="16"/>
              </w:rPr>
              <w:t>Excellent niveau en droit si possible procédure pénale et application des peines</w:t>
            </w:r>
          </w:p>
        </w:tc>
        <w:tc>
          <w:tcPr>
            <w:tcW w:w="235" w:type="dxa"/>
            <w:tcMar>
              <w:left w:w="0" w:type="dxa"/>
              <w:right w:w="0" w:type="dxa"/>
            </w:tcMar>
          </w:tcPr>
          <w:p w14:paraId="57E99376" w14:textId="77777777" w:rsidR="005F3061" w:rsidRPr="00F5616A" w:rsidRDefault="005F3061" w:rsidP="00DB468F">
            <w:pPr>
              <w:spacing w:after="0"/>
              <w:rPr>
                <w:rFonts w:ascii="Marianne" w:hAnsi="Marianne"/>
                <w:bCs/>
                <w:sz w:val="16"/>
                <w:szCs w:val="16"/>
              </w:rPr>
            </w:pPr>
          </w:p>
        </w:tc>
        <w:tc>
          <w:tcPr>
            <w:tcW w:w="4530" w:type="dxa"/>
            <w:tcMar>
              <w:left w:w="0" w:type="dxa"/>
              <w:right w:w="0" w:type="dxa"/>
            </w:tcMar>
          </w:tcPr>
          <w:p w14:paraId="2CDFB5F4" w14:textId="26048D74" w:rsidR="00C05E6C" w:rsidRDefault="00C05E6C" w:rsidP="00DB468F">
            <w:pPr>
              <w:spacing w:after="0"/>
              <w:rPr>
                <w:rFonts w:ascii="Marianne" w:hAnsi="Marianne"/>
                <w:bCs/>
                <w:sz w:val="16"/>
                <w:szCs w:val="16"/>
              </w:rPr>
            </w:pPr>
            <w:r>
              <w:rPr>
                <w:rFonts w:ascii="Marianne" w:hAnsi="Marianne"/>
                <w:bCs/>
                <w:sz w:val="16"/>
                <w:szCs w:val="16"/>
              </w:rPr>
              <w:t>Rigueur / Sens de l’organisation</w:t>
            </w:r>
          </w:p>
          <w:p w14:paraId="36CAF2C7" w14:textId="1D540EB6" w:rsidR="005F3061" w:rsidRPr="00F5616A" w:rsidRDefault="00C05E6C" w:rsidP="00DB468F">
            <w:pPr>
              <w:spacing w:after="0"/>
              <w:rPr>
                <w:rFonts w:ascii="Marianne" w:hAnsi="Marianne"/>
                <w:bCs/>
                <w:sz w:val="16"/>
                <w:szCs w:val="16"/>
              </w:rPr>
            </w:pPr>
            <w:r>
              <w:rPr>
                <w:rFonts w:ascii="Marianne" w:hAnsi="Marianne"/>
                <w:bCs/>
                <w:sz w:val="16"/>
                <w:szCs w:val="16"/>
              </w:rPr>
              <w:t>Excellentes qualités rédactionnelles</w:t>
            </w:r>
          </w:p>
        </w:tc>
        <w:tc>
          <w:tcPr>
            <w:tcW w:w="1079" w:type="dxa"/>
            <w:tcMar>
              <w:left w:w="0" w:type="dxa"/>
              <w:right w:w="0" w:type="dxa"/>
            </w:tcMar>
          </w:tcPr>
          <w:p w14:paraId="22D09F20" w14:textId="77777777" w:rsidR="005F3061" w:rsidRPr="00F5616A" w:rsidRDefault="005F3061" w:rsidP="00DB468F">
            <w:pPr>
              <w:spacing w:after="0"/>
              <w:rPr>
                <w:rFonts w:ascii="Marianne" w:hAnsi="Marianne"/>
                <w:bCs/>
                <w:sz w:val="16"/>
                <w:szCs w:val="16"/>
              </w:rPr>
            </w:pPr>
          </w:p>
        </w:tc>
      </w:tr>
      <w:tr w:rsidR="00C05E6C" w14:paraId="5591641A" w14:textId="77777777" w:rsidTr="005A2118">
        <w:trPr>
          <w:trHeight w:hRule="exact" w:val="227"/>
        </w:trPr>
        <w:tc>
          <w:tcPr>
            <w:tcW w:w="5192" w:type="dxa"/>
            <w:tcMar>
              <w:left w:w="0" w:type="dxa"/>
              <w:right w:w="0" w:type="dxa"/>
            </w:tcMar>
          </w:tcPr>
          <w:p w14:paraId="08D12A74" w14:textId="3D4E45AF" w:rsidR="00C05E6C" w:rsidRPr="00F5616A" w:rsidRDefault="00C05E6C" w:rsidP="00C05E6C">
            <w:pPr>
              <w:spacing w:after="0"/>
              <w:rPr>
                <w:rFonts w:ascii="Marianne" w:hAnsi="Marianne"/>
                <w:bCs/>
                <w:sz w:val="16"/>
                <w:szCs w:val="16"/>
              </w:rPr>
            </w:pPr>
            <w:r>
              <w:rPr>
                <w:rFonts w:ascii="Marianne" w:hAnsi="Marianne"/>
                <w:bCs/>
                <w:sz w:val="16"/>
                <w:szCs w:val="16"/>
              </w:rPr>
              <w:t>Connaissances des politiques sociales</w:t>
            </w:r>
          </w:p>
        </w:tc>
        <w:tc>
          <w:tcPr>
            <w:tcW w:w="235" w:type="dxa"/>
            <w:tcMar>
              <w:left w:w="0" w:type="dxa"/>
              <w:right w:w="0" w:type="dxa"/>
            </w:tcMar>
          </w:tcPr>
          <w:p w14:paraId="5B565298" w14:textId="77777777" w:rsidR="00C05E6C" w:rsidRPr="00F5616A" w:rsidRDefault="00C05E6C" w:rsidP="00C05E6C">
            <w:pPr>
              <w:spacing w:after="0"/>
              <w:rPr>
                <w:rFonts w:ascii="Marianne" w:hAnsi="Marianne"/>
                <w:bCs/>
                <w:sz w:val="16"/>
                <w:szCs w:val="16"/>
              </w:rPr>
            </w:pPr>
          </w:p>
        </w:tc>
        <w:tc>
          <w:tcPr>
            <w:tcW w:w="4530" w:type="dxa"/>
            <w:tcMar>
              <w:left w:w="0" w:type="dxa"/>
              <w:right w:w="0" w:type="dxa"/>
            </w:tcMar>
          </w:tcPr>
          <w:p w14:paraId="19AB82BD" w14:textId="45E0230E" w:rsidR="00C05E6C" w:rsidRPr="00F5616A" w:rsidRDefault="00C05E6C" w:rsidP="00C05E6C">
            <w:pPr>
              <w:spacing w:after="0"/>
              <w:rPr>
                <w:rFonts w:ascii="Marianne" w:hAnsi="Marianne"/>
                <w:bCs/>
                <w:sz w:val="16"/>
                <w:szCs w:val="16"/>
              </w:rPr>
            </w:pPr>
            <w:r>
              <w:rPr>
                <w:rFonts w:ascii="Marianne" w:hAnsi="Marianne"/>
                <w:bCs/>
                <w:sz w:val="16"/>
                <w:szCs w:val="16"/>
              </w:rPr>
              <w:t>Aisance orale</w:t>
            </w:r>
          </w:p>
        </w:tc>
        <w:tc>
          <w:tcPr>
            <w:tcW w:w="1079" w:type="dxa"/>
            <w:tcMar>
              <w:left w:w="0" w:type="dxa"/>
              <w:right w:w="0" w:type="dxa"/>
            </w:tcMar>
          </w:tcPr>
          <w:p w14:paraId="63C34741" w14:textId="77777777" w:rsidR="00C05E6C" w:rsidRPr="00F5616A" w:rsidRDefault="00C05E6C" w:rsidP="00C05E6C">
            <w:pPr>
              <w:spacing w:after="0"/>
              <w:rPr>
                <w:rFonts w:ascii="Marianne" w:hAnsi="Marianne"/>
                <w:bCs/>
                <w:sz w:val="16"/>
                <w:szCs w:val="16"/>
              </w:rPr>
            </w:pPr>
          </w:p>
        </w:tc>
      </w:tr>
      <w:tr w:rsidR="00C05E6C" w14:paraId="70E30A69" w14:textId="77777777" w:rsidTr="005A2118">
        <w:trPr>
          <w:trHeight w:hRule="exact" w:val="227"/>
        </w:trPr>
        <w:tc>
          <w:tcPr>
            <w:tcW w:w="5192" w:type="dxa"/>
            <w:tcMar>
              <w:left w:w="0" w:type="dxa"/>
              <w:right w:w="0" w:type="dxa"/>
            </w:tcMar>
          </w:tcPr>
          <w:p w14:paraId="45BA0AF8" w14:textId="49138200" w:rsidR="00C05E6C" w:rsidRPr="00F5616A" w:rsidRDefault="00C05E6C" w:rsidP="00C05E6C">
            <w:pPr>
              <w:spacing w:after="0"/>
              <w:rPr>
                <w:rFonts w:ascii="Marianne" w:hAnsi="Marianne"/>
                <w:bCs/>
                <w:sz w:val="16"/>
                <w:szCs w:val="16"/>
              </w:rPr>
            </w:pPr>
          </w:p>
        </w:tc>
        <w:tc>
          <w:tcPr>
            <w:tcW w:w="235" w:type="dxa"/>
            <w:tcMar>
              <w:left w:w="0" w:type="dxa"/>
              <w:right w:w="0" w:type="dxa"/>
            </w:tcMar>
          </w:tcPr>
          <w:p w14:paraId="0D43978D" w14:textId="77777777" w:rsidR="00C05E6C" w:rsidRPr="00F5616A" w:rsidRDefault="00C05E6C" w:rsidP="00C05E6C">
            <w:pPr>
              <w:spacing w:after="0"/>
              <w:rPr>
                <w:rFonts w:ascii="Marianne" w:hAnsi="Marianne"/>
                <w:bCs/>
                <w:sz w:val="16"/>
                <w:szCs w:val="16"/>
              </w:rPr>
            </w:pPr>
          </w:p>
        </w:tc>
        <w:tc>
          <w:tcPr>
            <w:tcW w:w="4530" w:type="dxa"/>
            <w:tcMar>
              <w:left w:w="0" w:type="dxa"/>
              <w:right w:w="0" w:type="dxa"/>
            </w:tcMar>
          </w:tcPr>
          <w:p w14:paraId="7519AC53" w14:textId="1C1D521B" w:rsidR="00C05E6C" w:rsidRPr="00F5616A" w:rsidRDefault="00C05E6C" w:rsidP="00C05E6C">
            <w:pPr>
              <w:spacing w:after="0"/>
              <w:rPr>
                <w:rFonts w:ascii="Marianne" w:hAnsi="Marianne"/>
                <w:bCs/>
                <w:sz w:val="16"/>
                <w:szCs w:val="16"/>
              </w:rPr>
            </w:pPr>
            <w:r>
              <w:rPr>
                <w:rFonts w:ascii="Marianne" w:hAnsi="Marianne"/>
                <w:bCs/>
                <w:sz w:val="16"/>
                <w:szCs w:val="16"/>
              </w:rPr>
              <w:t>Maîtrise de l’informatique</w:t>
            </w:r>
          </w:p>
        </w:tc>
        <w:tc>
          <w:tcPr>
            <w:tcW w:w="1079" w:type="dxa"/>
            <w:tcMar>
              <w:left w:w="0" w:type="dxa"/>
              <w:right w:w="0" w:type="dxa"/>
            </w:tcMar>
          </w:tcPr>
          <w:p w14:paraId="74F4DD84" w14:textId="77777777" w:rsidR="00C05E6C" w:rsidRPr="00F5616A" w:rsidRDefault="00C05E6C" w:rsidP="00C05E6C">
            <w:pPr>
              <w:spacing w:after="0"/>
              <w:rPr>
                <w:rFonts w:ascii="Marianne" w:hAnsi="Marianne"/>
                <w:bCs/>
                <w:sz w:val="16"/>
                <w:szCs w:val="16"/>
              </w:rPr>
            </w:pPr>
          </w:p>
        </w:tc>
      </w:tr>
      <w:tr w:rsidR="00C05E6C" w14:paraId="0755D908" w14:textId="77777777" w:rsidTr="005A2118">
        <w:trPr>
          <w:trHeight w:hRule="exact" w:val="227"/>
        </w:trPr>
        <w:tc>
          <w:tcPr>
            <w:tcW w:w="5192" w:type="dxa"/>
            <w:tcMar>
              <w:left w:w="0" w:type="dxa"/>
              <w:right w:w="0" w:type="dxa"/>
            </w:tcMar>
          </w:tcPr>
          <w:p w14:paraId="511348EB" w14:textId="77777777" w:rsidR="00C05E6C" w:rsidRPr="00F5616A" w:rsidRDefault="00C05E6C" w:rsidP="00C05E6C">
            <w:pPr>
              <w:spacing w:after="0"/>
              <w:rPr>
                <w:rFonts w:ascii="Marianne" w:hAnsi="Marianne"/>
                <w:bCs/>
                <w:sz w:val="16"/>
                <w:szCs w:val="16"/>
              </w:rPr>
            </w:pPr>
          </w:p>
        </w:tc>
        <w:tc>
          <w:tcPr>
            <w:tcW w:w="235" w:type="dxa"/>
            <w:tcMar>
              <w:left w:w="0" w:type="dxa"/>
              <w:right w:w="0" w:type="dxa"/>
            </w:tcMar>
          </w:tcPr>
          <w:p w14:paraId="6BE13310" w14:textId="77777777" w:rsidR="00C05E6C" w:rsidRPr="00F5616A" w:rsidRDefault="00C05E6C" w:rsidP="00C05E6C">
            <w:pPr>
              <w:spacing w:after="0"/>
              <w:rPr>
                <w:rFonts w:ascii="Marianne" w:hAnsi="Marianne"/>
                <w:bCs/>
                <w:sz w:val="16"/>
                <w:szCs w:val="16"/>
              </w:rPr>
            </w:pPr>
          </w:p>
        </w:tc>
        <w:tc>
          <w:tcPr>
            <w:tcW w:w="4530" w:type="dxa"/>
            <w:tcMar>
              <w:left w:w="0" w:type="dxa"/>
              <w:right w:w="0" w:type="dxa"/>
            </w:tcMar>
          </w:tcPr>
          <w:p w14:paraId="3970E8E5" w14:textId="551F4FAF" w:rsidR="00C05E6C" w:rsidRPr="00F5616A" w:rsidRDefault="00C05E6C" w:rsidP="00C05E6C">
            <w:pPr>
              <w:spacing w:after="0"/>
              <w:rPr>
                <w:rFonts w:ascii="Marianne" w:hAnsi="Marianne"/>
                <w:bCs/>
                <w:sz w:val="16"/>
                <w:szCs w:val="16"/>
              </w:rPr>
            </w:pPr>
            <w:r>
              <w:rPr>
                <w:rFonts w:ascii="Marianne" w:hAnsi="Marianne"/>
                <w:bCs/>
                <w:sz w:val="16"/>
                <w:szCs w:val="16"/>
              </w:rPr>
              <w:t>Aptitude au travail partenarial</w:t>
            </w:r>
          </w:p>
        </w:tc>
        <w:tc>
          <w:tcPr>
            <w:tcW w:w="1079" w:type="dxa"/>
            <w:tcMar>
              <w:left w:w="0" w:type="dxa"/>
              <w:right w:w="0" w:type="dxa"/>
            </w:tcMar>
          </w:tcPr>
          <w:p w14:paraId="3BA36B3D" w14:textId="77777777" w:rsidR="00C05E6C" w:rsidRPr="00F5616A" w:rsidRDefault="00C05E6C" w:rsidP="00C05E6C">
            <w:pPr>
              <w:spacing w:after="0"/>
              <w:rPr>
                <w:rFonts w:ascii="Marianne" w:hAnsi="Marianne"/>
                <w:bCs/>
                <w:sz w:val="16"/>
                <w:szCs w:val="16"/>
              </w:rPr>
            </w:pPr>
          </w:p>
        </w:tc>
      </w:tr>
      <w:tr w:rsidR="005F3061" w14:paraId="6EF9B3F6" w14:textId="77777777" w:rsidTr="005A2118">
        <w:trPr>
          <w:trHeight w:hRule="exact" w:val="227"/>
        </w:trPr>
        <w:tc>
          <w:tcPr>
            <w:tcW w:w="5192" w:type="dxa"/>
            <w:tcMar>
              <w:left w:w="0" w:type="dxa"/>
              <w:right w:w="0" w:type="dxa"/>
            </w:tcMar>
          </w:tcPr>
          <w:p w14:paraId="0373C188" w14:textId="77777777" w:rsidR="005F3061" w:rsidRPr="00F5616A" w:rsidRDefault="005F3061" w:rsidP="00DB468F">
            <w:pPr>
              <w:spacing w:after="0"/>
              <w:rPr>
                <w:rFonts w:ascii="Marianne" w:hAnsi="Marianne"/>
                <w:bCs/>
                <w:sz w:val="16"/>
                <w:szCs w:val="16"/>
              </w:rPr>
            </w:pPr>
          </w:p>
        </w:tc>
        <w:tc>
          <w:tcPr>
            <w:tcW w:w="235" w:type="dxa"/>
            <w:tcMar>
              <w:left w:w="0" w:type="dxa"/>
              <w:right w:w="0" w:type="dxa"/>
            </w:tcMar>
          </w:tcPr>
          <w:p w14:paraId="0AD425AC" w14:textId="77777777" w:rsidR="005F3061" w:rsidRPr="00F5616A" w:rsidRDefault="005F3061" w:rsidP="00DB468F">
            <w:pPr>
              <w:spacing w:after="0"/>
              <w:rPr>
                <w:rFonts w:ascii="Marianne" w:hAnsi="Marianne"/>
                <w:bCs/>
                <w:sz w:val="16"/>
                <w:szCs w:val="16"/>
              </w:rPr>
            </w:pPr>
          </w:p>
        </w:tc>
        <w:tc>
          <w:tcPr>
            <w:tcW w:w="4530" w:type="dxa"/>
            <w:tcMar>
              <w:left w:w="0" w:type="dxa"/>
              <w:right w:w="0" w:type="dxa"/>
            </w:tcMar>
          </w:tcPr>
          <w:p w14:paraId="07B5F1DB" w14:textId="77777777" w:rsidR="005F3061" w:rsidRPr="00F5616A" w:rsidRDefault="005F3061" w:rsidP="00DB468F">
            <w:pPr>
              <w:spacing w:after="0"/>
              <w:rPr>
                <w:rFonts w:ascii="Marianne" w:hAnsi="Marianne"/>
                <w:bCs/>
                <w:sz w:val="16"/>
                <w:szCs w:val="16"/>
              </w:rPr>
            </w:pPr>
          </w:p>
        </w:tc>
        <w:tc>
          <w:tcPr>
            <w:tcW w:w="1079" w:type="dxa"/>
            <w:tcMar>
              <w:left w:w="0" w:type="dxa"/>
              <w:right w:w="0" w:type="dxa"/>
            </w:tcMar>
          </w:tcPr>
          <w:p w14:paraId="6A0C2524" w14:textId="77777777" w:rsidR="005F3061" w:rsidRPr="00F5616A" w:rsidRDefault="005F3061" w:rsidP="00DB468F">
            <w:pPr>
              <w:spacing w:after="0"/>
              <w:rPr>
                <w:rFonts w:ascii="Marianne" w:hAnsi="Marianne"/>
                <w:bCs/>
                <w:sz w:val="16"/>
                <w:szCs w:val="16"/>
              </w:rPr>
            </w:pPr>
          </w:p>
        </w:tc>
      </w:tr>
      <w:tr w:rsidR="00402857" w14:paraId="6846EC66" w14:textId="77777777" w:rsidTr="005A2118">
        <w:tc>
          <w:tcPr>
            <w:tcW w:w="5192" w:type="dxa"/>
            <w:tcMar>
              <w:left w:w="0" w:type="dxa"/>
              <w:right w:w="0" w:type="dxa"/>
            </w:tcMar>
          </w:tcPr>
          <w:p w14:paraId="7C79D50E" w14:textId="77777777" w:rsidR="00402857" w:rsidRPr="00F5616A" w:rsidRDefault="00402857" w:rsidP="00DB468F">
            <w:pPr>
              <w:spacing w:after="0"/>
              <w:rPr>
                <w:rFonts w:ascii="Marianne" w:hAnsi="Marianne"/>
                <w:b/>
                <w:bCs/>
                <w:i/>
                <w:sz w:val="18"/>
                <w:szCs w:val="18"/>
              </w:rPr>
            </w:pPr>
            <w:r w:rsidRPr="00F5616A">
              <w:rPr>
                <w:rFonts w:ascii="Marianne" w:hAnsi="Marianne"/>
                <w:b/>
                <w:bCs/>
                <w:i/>
                <w:sz w:val="18"/>
                <w:szCs w:val="18"/>
              </w:rPr>
              <w:t>Savoir-être</w:t>
            </w:r>
          </w:p>
        </w:tc>
        <w:tc>
          <w:tcPr>
            <w:tcW w:w="235" w:type="dxa"/>
            <w:tcMar>
              <w:left w:w="0" w:type="dxa"/>
              <w:right w:w="0" w:type="dxa"/>
            </w:tcMar>
          </w:tcPr>
          <w:p w14:paraId="68EF817B" w14:textId="77777777" w:rsidR="00402857" w:rsidRPr="00F5616A" w:rsidRDefault="00402857" w:rsidP="00DB468F">
            <w:pPr>
              <w:spacing w:after="0"/>
              <w:rPr>
                <w:rFonts w:ascii="Marianne" w:hAnsi="Marianne"/>
                <w:bCs/>
                <w:sz w:val="16"/>
                <w:szCs w:val="16"/>
              </w:rPr>
            </w:pPr>
          </w:p>
        </w:tc>
        <w:tc>
          <w:tcPr>
            <w:tcW w:w="4530" w:type="dxa"/>
            <w:tcMar>
              <w:left w:w="0" w:type="dxa"/>
              <w:right w:w="0" w:type="dxa"/>
            </w:tcMar>
          </w:tcPr>
          <w:p w14:paraId="47472E37" w14:textId="7EFB62DB" w:rsidR="00C05E6C" w:rsidRPr="00C05E6C" w:rsidRDefault="00C05E6C" w:rsidP="00DB468F">
            <w:pPr>
              <w:spacing w:after="0"/>
              <w:rPr>
                <w:rFonts w:ascii="Marianne" w:hAnsi="Marianne"/>
                <w:b/>
                <w:sz w:val="16"/>
                <w:szCs w:val="16"/>
              </w:rPr>
            </w:pPr>
            <w:r w:rsidRPr="00C05E6C">
              <w:rPr>
                <w:rFonts w:ascii="Marianne" w:hAnsi="Marianne"/>
                <w:b/>
                <w:sz w:val="16"/>
                <w:szCs w:val="16"/>
              </w:rPr>
              <w:t>Sens du service public</w:t>
            </w:r>
          </w:p>
        </w:tc>
        <w:tc>
          <w:tcPr>
            <w:tcW w:w="1079" w:type="dxa"/>
            <w:tcMar>
              <w:left w:w="0" w:type="dxa"/>
              <w:right w:w="0" w:type="dxa"/>
            </w:tcMar>
          </w:tcPr>
          <w:p w14:paraId="10C4C85A" w14:textId="77777777" w:rsidR="00402857" w:rsidRPr="00F5616A" w:rsidRDefault="00402857" w:rsidP="00DB468F">
            <w:pPr>
              <w:spacing w:after="0"/>
              <w:rPr>
                <w:rFonts w:ascii="Marianne" w:hAnsi="Marianne"/>
                <w:bCs/>
                <w:sz w:val="16"/>
                <w:szCs w:val="16"/>
              </w:rPr>
            </w:pPr>
          </w:p>
        </w:tc>
      </w:tr>
      <w:tr w:rsidR="00402857" w14:paraId="637AB64B" w14:textId="77777777" w:rsidTr="005A2118">
        <w:trPr>
          <w:trHeight w:hRule="exact" w:val="227"/>
        </w:trPr>
        <w:tc>
          <w:tcPr>
            <w:tcW w:w="5192" w:type="dxa"/>
            <w:tcMar>
              <w:left w:w="0" w:type="dxa"/>
              <w:right w:w="0" w:type="dxa"/>
            </w:tcMar>
          </w:tcPr>
          <w:p w14:paraId="03E7FEBE" w14:textId="500E4292" w:rsidR="00402857" w:rsidRPr="00F5616A" w:rsidRDefault="00C05E6C" w:rsidP="00DB468F">
            <w:pPr>
              <w:spacing w:after="0"/>
              <w:rPr>
                <w:rFonts w:ascii="Marianne" w:hAnsi="Marianne"/>
                <w:bCs/>
                <w:sz w:val="16"/>
                <w:szCs w:val="16"/>
              </w:rPr>
            </w:pPr>
            <w:r>
              <w:rPr>
                <w:rFonts w:ascii="Marianne" w:hAnsi="Marianne"/>
                <w:bCs/>
                <w:sz w:val="16"/>
                <w:szCs w:val="16"/>
              </w:rPr>
              <w:t>Aptitude au travail en équipe</w:t>
            </w:r>
          </w:p>
        </w:tc>
        <w:tc>
          <w:tcPr>
            <w:tcW w:w="235" w:type="dxa"/>
            <w:tcMar>
              <w:left w:w="0" w:type="dxa"/>
              <w:right w:w="0" w:type="dxa"/>
            </w:tcMar>
          </w:tcPr>
          <w:p w14:paraId="762471E6" w14:textId="77777777" w:rsidR="00402857" w:rsidRPr="00F5616A" w:rsidRDefault="00402857" w:rsidP="00DB468F">
            <w:pPr>
              <w:spacing w:after="0"/>
              <w:rPr>
                <w:rFonts w:ascii="Marianne" w:hAnsi="Marianne"/>
                <w:bCs/>
                <w:sz w:val="16"/>
                <w:szCs w:val="16"/>
              </w:rPr>
            </w:pPr>
          </w:p>
        </w:tc>
        <w:tc>
          <w:tcPr>
            <w:tcW w:w="4530" w:type="dxa"/>
            <w:tcMar>
              <w:left w:w="0" w:type="dxa"/>
              <w:right w:w="0" w:type="dxa"/>
            </w:tcMar>
          </w:tcPr>
          <w:p w14:paraId="6F326B34" w14:textId="1CD95A76" w:rsidR="00402857" w:rsidRPr="00C05E6C" w:rsidRDefault="00C05E6C" w:rsidP="00DB468F">
            <w:pPr>
              <w:spacing w:after="0"/>
              <w:rPr>
                <w:rFonts w:ascii="Marianne" w:hAnsi="Marianne"/>
                <w:b/>
                <w:sz w:val="16"/>
                <w:szCs w:val="16"/>
              </w:rPr>
            </w:pPr>
            <w:r w:rsidRPr="00C05E6C">
              <w:rPr>
                <w:rFonts w:ascii="Marianne" w:hAnsi="Marianne"/>
                <w:b/>
                <w:sz w:val="16"/>
                <w:szCs w:val="16"/>
              </w:rPr>
              <w:t>Sens de la réserve, confidentialité</w:t>
            </w:r>
          </w:p>
        </w:tc>
        <w:tc>
          <w:tcPr>
            <w:tcW w:w="1079" w:type="dxa"/>
            <w:tcMar>
              <w:left w:w="0" w:type="dxa"/>
              <w:right w:w="0" w:type="dxa"/>
            </w:tcMar>
          </w:tcPr>
          <w:p w14:paraId="7C47A465" w14:textId="77777777" w:rsidR="00402857" w:rsidRPr="00F5616A" w:rsidRDefault="00402857" w:rsidP="00DB468F">
            <w:pPr>
              <w:spacing w:after="0"/>
              <w:rPr>
                <w:rFonts w:ascii="Marianne" w:hAnsi="Marianne"/>
                <w:bCs/>
                <w:sz w:val="16"/>
                <w:szCs w:val="16"/>
              </w:rPr>
            </w:pPr>
          </w:p>
        </w:tc>
      </w:tr>
      <w:tr w:rsidR="00402857" w14:paraId="28E9070F" w14:textId="77777777" w:rsidTr="005A2118">
        <w:trPr>
          <w:trHeight w:hRule="exact" w:val="227"/>
        </w:trPr>
        <w:tc>
          <w:tcPr>
            <w:tcW w:w="5192" w:type="dxa"/>
            <w:tcMar>
              <w:left w:w="0" w:type="dxa"/>
              <w:right w:w="0" w:type="dxa"/>
            </w:tcMar>
          </w:tcPr>
          <w:p w14:paraId="75B041F8" w14:textId="55EC7F64" w:rsidR="00402857" w:rsidRPr="00F5616A" w:rsidRDefault="00C05E6C" w:rsidP="00DB468F">
            <w:pPr>
              <w:spacing w:after="0"/>
              <w:rPr>
                <w:rFonts w:ascii="Marianne" w:hAnsi="Marianne"/>
                <w:bCs/>
                <w:sz w:val="16"/>
                <w:szCs w:val="16"/>
              </w:rPr>
            </w:pPr>
            <w:r>
              <w:rPr>
                <w:rFonts w:ascii="Marianne" w:hAnsi="Marianne"/>
                <w:bCs/>
                <w:sz w:val="16"/>
                <w:szCs w:val="16"/>
              </w:rPr>
              <w:t>Adaptabilité au milieu carcéral</w:t>
            </w:r>
          </w:p>
        </w:tc>
        <w:tc>
          <w:tcPr>
            <w:tcW w:w="235" w:type="dxa"/>
            <w:tcMar>
              <w:left w:w="0" w:type="dxa"/>
              <w:right w:w="0" w:type="dxa"/>
            </w:tcMar>
          </w:tcPr>
          <w:p w14:paraId="05DFC86D" w14:textId="77777777" w:rsidR="00402857" w:rsidRPr="00F5616A" w:rsidRDefault="00402857" w:rsidP="00DB468F">
            <w:pPr>
              <w:spacing w:after="0"/>
              <w:rPr>
                <w:rFonts w:ascii="Marianne" w:hAnsi="Marianne"/>
                <w:bCs/>
                <w:sz w:val="16"/>
                <w:szCs w:val="16"/>
              </w:rPr>
            </w:pPr>
          </w:p>
        </w:tc>
        <w:tc>
          <w:tcPr>
            <w:tcW w:w="4530" w:type="dxa"/>
            <w:tcMar>
              <w:left w:w="0" w:type="dxa"/>
              <w:right w:w="0" w:type="dxa"/>
            </w:tcMar>
          </w:tcPr>
          <w:p w14:paraId="75189E7D" w14:textId="77777777" w:rsidR="00402857" w:rsidRPr="00F5616A" w:rsidRDefault="00402857" w:rsidP="00DB468F">
            <w:pPr>
              <w:spacing w:after="0"/>
              <w:rPr>
                <w:rFonts w:ascii="Marianne" w:hAnsi="Marianne"/>
                <w:bCs/>
                <w:sz w:val="16"/>
                <w:szCs w:val="16"/>
              </w:rPr>
            </w:pPr>
          </w:p>
        </w:tc>
        <w:tc>
          <w:tcPr>
            <w:tcW w:w="1079" w:type="dxa"/>
            <w:tcMar>
              <w:left w:w="0" w:type="dxa"/>
              <w:right w:w="0" w:type="dxa"/>
            </w:tcMar>
          </w:tcPr>
          <w:p w14:paraId="4C8517A6" w14:textId="77777777" w:rsidR="00402857" w:rsidRPr="00F5616A" w:rsidRDefault="00402857" w:rsidP="00DB468F">
            <w:pPr>
              <w:spacing w:after="0"/>
              <w:rPr>
                <w:rFonts w:ascii="Marianne" w:hAnsi="Marianne"/>
                <w:bCs/>
                <w:sz w:val="16"/>
                <w:szCs w:val="16"/>
              </w:rPr>
            </w:pPr>
          </w:p>
        </w:tc>
      </w:tr>
    </w:tbl>
    <w:p w14:paraId="0D57B47C" w14:textId="620E0D7C" w:rsidR="00DB468F" w:rsidRPr="00F5616A" w:rsidRDefault="00DB468F" w:rsidP="00DB468F">
      <w:pPr>
        <w:spacing w:after="0"/>
        <w:ind w:left="-284"/>
        <w:rPr>
          <w:rFonts w:ascii="Marianne" w:hAnsi="Marianne"/>
          <w:bCs/>
          <w:sz w:val="16"/>
          <w:szCs w:val="16"/>
        </w:rPr>
      </w:pPr>
    </w:p>
    <w:p w14:paraId="78B3A733" w14:textId="77777777" w:rsidR="000015DA" w:rsidRPr="005F3061" w:rsidRDefault="000015DA" w:rsidP="005F3061">
      <w:pPr>
        <w:spacing w:before="120" w:after="0"/>
        <w:ind w:left="-284"/>
        <w:rPr>
          <w:rFonts w:ascii="Marianne" w:hAnsi="Marianne"/>
          <w:b/>
          <w:bCs/>
          <w:i/>
          <w:sz w:val="18"/>
          <w:szCs w:val="18"/>
        </w:rPr>
      </w:pPr>
      <w:r w:rsidRPr="005F3061">
        <w:rPr>
          <w:rFonts w:ascii="Marianne" w:hAnsi="Marianne"/>
          <w:b/>
          <w:bCs/>
          <w:i/>
          <w:sz w:val="18"/>
          <w:szCs w:val="18"/>
        </w:rPr>
        <w:t>Offres de formation associées à votre prise de poste</w:t>
      </w:r>
    </w:p>
    <w:p w14:paraId="6F0C9FE6" w14:textId="50CB0016" w:rsidR="002D080A" w:rsidRPr="005A2118" w:rsidRDefault="005A2118" w:rsidP="005A2118">
      <w:pPr>
        <w:spacing w:after="0"/>
        <w:ind w:left="-284"/>
        <w:rPr>
          <w:rFonts w:ascii="Marianne" w:hAnsi="Marianne"/>
          <w:bCs/>
          <w:sz w:val="16"/>
          <w:szCs w:val="16"/>
        </w:rPr>
      </w:pPr>
      <w:r>
        <w:rPr>
          <w:rFonts w:ascii="Marianne" w:hAnsi="Marianne"/>
          <w:bCs/>
          <w:sz w:val="16"/>
          <w:szCs w:val="16"/>
        </w:rPr>
        <w:t xml:space="preserve">Formations </w:t>
      </w:r>
      <w:r w:rsidR="00CB2985">
        <w:rPr>
          <w:rFonts w:ascii="Marianne" w:hAnsi="Marianne"/>
          <w:bCs/>
          <w:sz w:val="16"/>
          <w:szCs w:val="16"/>
        </w:rPr>
        <w:t>de</w:t>
      </w:r>
      <w:r>
        <w:rPr>
          <w:rFonts w:ascii="Marianne" w:hAnsi="Marianne"/>
          <w:bCs/>
          <w:sz w:val="16"/>
          <w:szCs w:val="16"/>
        </w:rPr>
        <w:t xml:space="preserve"> l’Administration Pénitentiaire</w:t>
      </w:r>
    </w:p>
    <w:p w14:paraId="20C2EBB2" w14:textId="77777777" w:rsidR="004433F6" w:rsidRPr="00F5616A" w:rsidRDefault="004433F6" w:rsidP="00DB468F">
      <w:pPr>
        <w:spacing w:after="0"/>
        <w:ind w:left="-284"/>
        <w:rPr>
          <w:rFonts w:ascii="Marianne" w:hAnsi="Marianne"/>
          <w:bCs/>
          <w:sz w:val="16"/>
          <w:szCs w:val="16"/>
        </w:rPr>
      </w:pPr>
    </w:p>
    <w:p w14:paraId="257E6E5A" w14:textId="7E5C4483" w:rsidR="002D080A" w:rsidRPr="005B32B6" w:rsidRDefault="004433F6" w:rsidP="005F3061">
      <w:pPr>
        <w:pStyle w:val="Corpsdetexte"/>
        <w:spacing w:before="120"/>
        <w:ind w:left="-284"/>
        <w:rPr>
          <w:rFonts w:ascii="Marianne" w:eastAsia="Calibri" w:hAnsi="Marianne" w:cs="Times New Roman"/>
          <w:bCs/>
          <w:color w:val="008080"/>
          <w:sz w:val="24"/>
          <w:szCs w:val="24"/>
        </w:rPr>
      </w:pPr>
      <w:r w:rsidRPr="005B32B6">
        <w:rPr>
          <w:rFonts w:ascii="Marianne" w:eastAsia="Calibri" w:hAnsi="Marianne" w:cs="Times New Roman"/>
          <w:bCs/>
          <w:color w:val="008080"/>
          <w:sz w:val="24"/>
          <w:szCs w:val="24"/>
        </w:rPr>
        <w:t>Informations complémentaires</w:t>
      </w:r>
    </w:p>
    <w:p w14:paraId="4668EDE8" w14:textId="3B6AF8A2" w:rsidR="00AC6AB3" w:rsidRPr="00172869" w:rsidRDefault="005F3061" w:rsidP="00FA50F1">
      <w:pPr>
        <w:spacing w:after="0"/>
        <w:ind w:left="-284"/>
        <w:rPr>
          <w:rFonts w:ascii="Marianne" w:hAnsi="Marianne"/>
          <w:bCs/>
          <w:sz w:val="18"/>
          <w:szCs w:val="18"/>
        </w:rPr>
      </w:pPr>
      <w:r w:rsidRPr="005F3061">
        <w:rPr>
          <w:rFonts w:ascii="Marianne" w:hAnsi="Marianne"/>
          <w:b/>
          <w:bCs/>
          <w:i/>
          <w:sz w:val="18"/>
          <w:szCs w:val="18"/>
        </w:rPr>
        <w:t>Organisation</w:t>
      </w:r>
      <w:r w:rsidR="00FA50F1" w:rsidRPr="005F3061">
        <w:rPr>
          <w:rFonts w:ascii="Marianne" w:hAnsi="Marianne"/>
          <w:b/>
          <w:bCs/>
          <w:i/>
          <w:sz w:val="18"/>
          <w:szCs w:val="18"/>
        </w:rPr>
        <w:t xml:space="preserve"> de travail</w:t>
      </w:r>
      <w:r w:rsidRPr="005F3061">
        <w:rPr>
          <w:rFonts w:ascii="Marianne" w:hAnsi="Marianne"/>
          <w:b/>
          <w:bCs/>
          <w:i/>
          <w:sz w:val="18"/>
          <w:szCs w:val="18"/>
        </w:rPr>
        <w:t> :</w:t>
      </w:r>
      <w:r w:rsidR="006F3D3A">
        <w:rPr>
          <w:rFonts w:ascii="Marianne" w:hAnsi="Marianne"/>
          <w:b/>
          <w:bCs/>
          <w:i/>
          <w:sz w:val="18"/>
          <w:szCs w:val="18"/>
        </w:rPr>
        <w:t xml:space="preserve"> 36h12 par semaine en horaires variables</w:t>
      </w:r>
    </w:p>
    <w:p w14:paraId="427BC61B" w14:textId="7E098F27" w:rsidR="00FA50F1" w:rsidRPr="00172869" w:rsidRDefault="00FA50F1" w:rsidP="00FA50F1">
      <w:pPr>
        <w:spacing w:after="0"/>
        <w:ind w:left="-284"/>
        <w:rPr>
          <w:rFonts w:ascii="Marianne" w:hAnsi="Marianne"/>
          <w:bCs/>
          <w:sz w:val="18"/>
          <w:szCs w:val="18"/>
        </w:rPr>
      </w:pPr>
      <w:r w:rsidRPr="005F3061">
        <w:rPr>
          <w:rFonts w:ascii="Marianne" w:hAnsi="Marianne"/>
          <w:b/>
          <w:bCs/>
          <w:i/>
          <w:sz w:val="18"/>
          <w:szCs w:val="18"/>
        </w:rPr>
        <w:t>Restauration</w:t>
      </w:r>
      <w:r w:rsidR="005F3061" w:rsidRPr="005F3061">
        <w:rPr>
          <w:rFonts w:ascii="Marianne" w:hAnsi="Marianne"/>
          <w:b/>
          <w:bCs/>
          <w:i/>
          <w:sz w:val="18"/>
          <w:szCs w:val="18"/>
        </w:rPr>
        <w:t> :</w:t>
      </w:r>
      <w:r w:rsidR="00357E35">
        <w:rPr>
          <w:rFonts w:ascii="Marianne" w:hAnsi="Marianne"/>
          <w:b/>
          <w:bCs/>
          <w:i/>
          <w:sz w:val="18"/>
          <w:szCs w:val="18"/>
        </w:rPr>
        <w:t xml:space="preserve"> </w:t>
      </w:r>
      <w:r w:rsidR="00C05E6C">
        <w:rPr>
          <w:rFonts w:ascii="Marianne" w:hAnsi="Marianne"/>
          <w:b/>
          <w:bCs/>
          <w:i/>
          <w:sz w:val="18"/>
          <w:szCs w:val="18"/>
        </w:rPr>
        <w:t>Mess des personnels</w:t>
      </w:r>
    </w:p>
    <w:p w14:paraId="216BD812" w14:textId="34BD6348" w:rsidR="00FA50F1" w:rsidRDefault="00FA50F1" w:rsidP="00FA50F1">
      <w:pPr>
        <w:spacing w:after="0"/>
        <w:ind w:left="-284"/>
        <w:rPr>
          <w:rFonts w:ascii="Marianne" w:hAnsi="Marianne"/>
          <w:b/>
          <w:bCs/>
          <w:i/>
          <w:sz w:val="18"/>
          <w:szCs w:val="18"/>
        </w:rPr>
      </w:pPr>
      <w:r w:rsidRPr="005F3061">
        <w:rPr>
          <w:rFonts w:ascii="Marianne" w:hAnsi="Marianne"/>
          <w:b/>
          <w:bCs/>
          <w:i/>
          <w:sz w:val="18"/>
          <w:szCs w:val="18"/>
        </w:rPr>
        <w:t>Accessibilité en transport / Parking</w:t>
      </w:r>
      <w:r w:rsidR="005F3061" w:rsidRPr="005F3061">
        <w:rPr>
          <w:rFonts w:ascii="Marianne" w:hAnsi="Marianne"/>
          <w:b/>
          <w:bCs/>
          <w:i/>
          <w:sz w:val="18"/>
          <w:szCs w:val="18"/>
        </w:rPr>
        <w:t> :</w:t>
      </w:r>
      <w:r w:rsidR="00357E35">
        <w:rPr>
          <w:rFonts w:ascii="Marianne" w:hAnsi="Marianne"/>
          <w:b/>
          <w:bCs/>
          <w:i/>
          <w:sz w:val="18"/>
          <w:szCs w:val="18"/>
        </w:rPr>
        <w:t xml:space="preserve"> oui</w:t>
      </w:r>
    </w:p>
    <w:p w14:paraId="43264EF4" w14:textId="016D38E5" w:rsidR="002D080A" w:rsidRDefault="002D080A" w:rsidP="005A2118">
      <w:pPr>
        <w:spacing w:after="0"/>
        <w:rPr>
          <w:rFonts w:ascii="Marianne" w:hAnsi="Marianne"/>
          <w:b/>
          <w:bCs/>
          <w:i/>
          <w:color w:val="000000"/>
          <w:sz w:val="18"/>
          <w:szCs w:val="18"/>
        </w:rPr>
      </w:pPr>
    </w:p>
    <w:p w14:paraId="05275878" w14:textId="5179B7C7" w:rsidR="002D080A" w:rsidRDefault="002D080A" w:rsidP="00FA50F1">
      <w:pPr>
        <w:spacing w:after="0"/>
        <w:ind w:left="-284"/>
        <w:rPr>
          <w:rFonts w:ascii="Marianne" w:hAnsi="Marianne"/>
          <w:b/>
          <w:bCs/>
          <w:i/>
          <w:color w:val="000000"/>
          <w:sz w:val="18"/>
          <w:szCs w:val="18"/>
        </w:rPr>
      </w:pPr>
    </w:p>
    <w:p w14:paraId="458C325F" w14:textId="77777777" w:rsidR="002D080A" w:rsidRPr="00172869" w:rsidRDefault="002D080A" w:rsidP="00FA50F1">
      <w:pPr>
        <w:spacing w:after="0"/>
        <w:ind w:left="-284"/>
        <w:rPr>
          <w:rFonts w:ascii="Marianne" w:hAnsi="Marianne"/>
          <w:bCs/>
          <w:color w:val="000000"/>
          <w:sz w:val="18"/>
          <w:szCs w:val="18"/>
        </w:rPr>
      </w:pPr>
    </w:p>
    <w:tbl>
      <w:tblPr>
        <w:tblStyle w:val="Grilledutableau"/>
        <w:tblpPr w:leftFromText="141" w:rightFromText="141" w:vertAnchor="text" w:tblpX="-289" w:tblpY="132"/>
        <w:tblW w:w="11052"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4A0" w:firstRow="1" w:lastRow="0" w:firstColumn="1" w:lastColumn="0" w:noHBand="0" w:noVBand="1"/>
      </w:tblPr>
      <w:tblGrid>
        <w:gridCol w:w="3539"/>
        <w:gridCol w:w="3266"/>
        <w:gridCol w:w="4247"/>
      </w:tblGrid>
      <w:tr w:rsidR="00BE79F2" w:rsidRPr="00BE79F2" w14:paraId="370A89CE" w14:textId="77777777" w:rsidTr="007C6DEF">
        <w:trPr>
          <w:trHeight w:val="416"/>
        </w:trPr>
        <w:tc>
          <w:tcPr>
            <w:tcW w:w="6805" w:type="dxa"/>
            <w:gridSpan w:val="2"/>
            <w:tcMar>
              <w:left w:w="0" w:type="dxa"/>
              <w:right w:w="0" w:type="dxa"/>
            </w:tcMar>
          </w:tcPr>
          <w:p w14:paraId="414CF159" w14:textId="77777777" w:rsidR="009E7612" w:rsidRPr="005B32B6" w:rsidRDefault="009E7612" w:rsidP="007C6DEF">
            <w:pPr>
              <w:spacing w:after="120"/>
              <w:rPr>
                <w:b/>
                <w:bCs/>
                <w:color w:val="008080"/>
                <w:sz w:val="18"/>
                <w:szCs w:val="18"/>
              </w:rPr>
            </w:pPr>
            <w:r w:rsidRPr="005B32B6">
              <w:rPr>
                <w:rFonts w:ascii="Marianne" w:hAnsi="Marianne"/>
                <w:bCs/>
                <w:color w:val="008080"/>
                <w:sz w:val="24"/>
                <w:szCs w:val="24"/>
              </w:rPr>
              <w:t>Vos contacts pour déposer une candidature</w:t>
            </w:r>
          </w:p>
        </w:tc>
        <w:tc>
          <w:tcPr>
            <w:tcW w:w="4247" w:type="dxa"/>
            <w:tcMar>
              <w:left w:w="0" w:type="dxa"/>
              <w:right w:w="0" w:type="dxa"/>
            </w:tcMar>
          </w:tcPr>
          <w:p w14:paraId="3FD3AFC2" w14:textId="77777777" w:rsidR="009E7612" w:rsidRPr="005B32B6" w:rsidRDefault="009E7612" w:rsidP="007C6DEF">
            <w:pPr>
              <w:spacing w:after="120"/>
              <w:rPr>
                <w:b/>
                <w:bCs/>
                <w:color w:val="008080"/>
                <w:sz w:val="18"/>
                <w:szCs w:val="18"/>
              </w:rPr>
            </w:pPr>
            <w:r w:rsidRPr="005B32B6">
              <w:rPr>
                <w:rFonts w:ascii="Marianne" w:hAnsi="Marianne"/>
                <w:bCs/>
                <w:color w:val="008080"/>
                <w:sz w:val="24"/>
                <w:szCs w:val="24"/>
              </w:rPr>
              <w:t>La p</w:t>
            </w:r>
            <w:r w:rsidRPr="007C6DEF">
              <w:rPr>
                <w:rFonts w:ascii="Marianne" w:hAnsi="Marianne"/>
                <w:bCs/>
                <w:color w:val="008080"/>
                <w:sz w:val="24"/>
                <w:szCs w:val="24"/>
              </w:rPr>
              <w:t>roc</w:t>
            </w:r>
            <w:r w:rsidRPr="005B32B6">
              <w:rPr>
                <w:rFonts w:ascii="Marianne" w:hAnsi="Marianne"/>
                <w:bCs/>
                <w:color w:val="008080"/>
                <w:sz w:val="24"/>
                <w:szCs w:val="24"/>
              </w:rPr>
              <w:t>édure de votre recrutement</w:t>
            </w:r>
          </w:p>
        </w:tc>
      </w:tr>
      <w:tr w:rsidR="009E7612" w14:paraId="13B95CC8" w14:textId="77777777" w:rsidTr="007C6DEF">
        <w:tc>
          <w:tcPr>
            <w:tcW w:w="6805" w:type="dxa"/>
            <w:gridSpan w:val="2"/>
            <w:tcMar>
              <w:left w:w="0" w:type="dxa"/>
              <w:right w:w="0" w:type="dxa"/>
            </w:tcMar>
          </w:tcPr>
          <w:p w14:paraId="2A5585FE" w14:textId="77777777" w:rsidR="009E7612" w:rsidRDefault="009E7612" w:rsidP="00172869">
            <w:pPr>
              <w:spacing w:after="120" w:line="240" w:lineRule="auto"/>
              <w:rPr>
                <w:b/>
                <w:bCs/>
                <w:color w:val="0070C0"/>
                <w:sz w:val="18"/>
                <w:szCs w:val="18"/>
              </w:rPr>
            </w:pPr>
            <w:r w:rsidRPr="005F3061">
              <w:rPr>
                <w:rFonts w:ascii="Marianne" w:hAnsi="Marianne"/>
                <w:b/>
                <w:bCs/>
                <w:i/>
                <w:sz w:val="18"/>
                <w:szCs w:val="18"/>
              </w:rPr>
              <w:t>Renseignements et candidature</w:t>
            </w:r>
          </w:p>
        </w:tc>
        <w:tc>
          <w:tcPr>
            <w:tcW w:w="4247" w:type="dxa"/>
            <w:vMerge w:val="restart"/>
            <w:tcMar>
              <w:left w:w="0" w:type="dxa"/>
              <w:right w:w="0" w:type="dxa"/>
            </w:tcMar>
          </w:tcPr>
          <w:p w14:paraId="2E02392A" w14:textId="771A7E57" w:rsidR="009E7612" w:rsidRPr="007C6DEF" w:rsidRDefault="001D388D" w:rsidP="007C6DEF">
            <w:pPr>
              <w:spacing w:after="0" w:line="240" w:lineRule="auto"/>
              <w:rPr>
                <w:rFonts w:ascii="Marianne" w:hAnsi="Marianne"/>
                <w:bCs/>
                <w:sz w:val="16"/>
                <w:szCs w:val="16"/>
              </w:rPr>
            </w:pPr>
            <w:r w:rsidRPr="007C6DEF">
              <w:rPr>
                <w:rFonts w:ascii="Marianne" w:hAnsi="Marianne"/>
                <w:bCs/>
                <w:sz w:val="16"/>
                <w:szCs w:val="16"/>
              </w:rPr>
              <w:t>Poste nécessitant une enquête administrative de sécurité</w:t>
            </w:r>
            <w:r w:rsidR="007C6DEF" w:rsidRPr="007C6DEF">
              <w:rPr>
                <w:rFonts w:ascii="Marianne" w:hAnsi="Marianne"/>
                <w:bCs/>
                <w:sz w:val="16"/>
                <w:szCs w:val="16"/>
              </w:rPr>
              <w:t xml:space="preserve">     </w:t>
            </w:r>
            <w:r w:rsidR="005A2118">
              <w:rPr>
                <w:rFonts w:ascii="Marianne" w:hAnsi="Marianne"/>
                <w:sz w:val="16"/>
                <w:szCs w:val="16"/>
              </w:rPr>
              <w:t>X</w:t>
            </w:r>
            <w:r w:rsidR="0087385A" w:rsidRPr="007C6DEF">
              <w:rPr>
                <w:sz w:val="16"/>
                <w:szCs w:val="16"/>
              </w:rPr>
              <w:t xml:space="preserve"> </w:t>
            </w:r>
            <w:r w:rsidRPr="007C6DEF">
              <w:rPr>
                <w:rFonts w:ascii="Marianne" w:hAnsi="Marianne"/>
                <w:bCs/>
                <w:sz w:val="16"/>
                <w:szCs w:val="16"/>
              </w:rPr>
              <w:t xml:space="preserve">OUI </w:t>
            </w:r>
            <w:r w:rsidRPr="007C6DEF">
              <w:rPr>
                <w:rFonts w:ascii="Marianne" w:hAnsi="Marianne"/>
                <w:bCs/>
                <w:sz w:val="16"/>
                <w:szCs w:val="16"/>
              </w:rPr>
              <w:tab/>
            </w:r>
            <w:r w:rsidR="0087385A" w:rsidRPr="007C6DEF">
              <w:rPr>
                <w:rFonts w:ascii="Marianne" w:hAnsi="Marianne"/>
                <w:sz w:val="16"/>
                <w:szCs w:val="16"/>
              </w:rPr>
              <w:t xml:space="preserve"> </w:t>
            </w:r>
            <w:sdt>
              <w:sdtPr>
                <w:rPr>
                  <w:rFonts w:ascii="Marianne" w:hAnsi="Marianne"/>
                  <w:sz w:val="16"/>
                  <w:szCs w:val="16"/>
                </w:rPr>
                <w:id w:val="1722940398"/>
                <w14:checkbox>
                  <w14:checked w14:val="0"/>
                  <w14:checkedState w14:val="2714" w14:font="Segoe UI Symbol"/>
                  <w14:uncheckedState w14:val="2610" w14:font="MS Gothic"/>
                </w14:checkbox>
              </w:sdtPr>
              <w:sdtContent>
                <w:r w:rsidR="0087385A" w:rsidRPr="007C6DEF">
                  <w:rPr>
                    <w:rFonts w:ascii="MS Gothic" w:eastAsia="MS Gothic" w:hAnsi="MS Gothic" w:hint="eastAsia"/>
                    <w:sz w:val="16"/>
                    <w:szCs w:val="16"/>
                  </w:rPr>
                  <w:t>☐</w:t>
                </w:r>
              </w:sdtContent>
            </w:sdt>
            <w:r w:rsidR="0087385A" w:rsidRPr="007C6DEF">
              <w:rPr>
                <w:rFonts w:ascii="Marianne" w:hAnsi="Marianne"/>
                <w:bCs/>
                <w:sz w:val="16"/>
                <w:szCs w:val="16"/>
              </w:rPr>
              <w:t xml:space="preserve"> </w:t>
            </w:r>
            <w:r w:rsidRPr="007C6DEF">
              <w:rPr>
                <w:rFonts w:ascii="Marianne" w:hAnsi="Marianne"/>
                <w:bCs/>
                <w:sz w:val="16"/>
                <w:szCs w:val="16"/>
              </w:rPr>
              <w:t xml:space="preserve">NON </w:t>
            </w:r>
          </w:p>
          <w:p w14:paraId="2657DC92" w14:textId="77777777" w:rsidR="001D388D" w:rsidRPr="007C6DEF" w:rsidRDefault="001D388D" w:rsidP="007C6DEF">
            <w:pPr>
              <w:spacing w:after="0" w:line="240" w:lineRule="auto"/>
              <w:rPr>
                <w:rFonts w:ascii="Marianne" w:hAnsi="Marianne"/>
                <w:bCs/>
                <w:sz w:val="16"/>
                <w:szCs w:val="16"/>
              </w:rPr>
            </w:pPr>
          </w:p>
          <w:p w14:paraId="13B59E7D" w14:textId="77777777" w:rsidR="001D388D" w:rsidRPr="007C6DEF" w:rsidRDefault="001D388D" w:rsidP="00172869">
            <w:pPr>
              <w:spacing w:after="120" w:line="240" w:lineRule="auto"/>
              <w:rPr>
                <w:rFonts w:ascii="Marianne" w:hAnsi="Marianne"/>
                <w:bCs/>
                <w:sz w:val="16"/>
                <w:szCs w:val="16"/>
              </w:rPr>
            </w:pPr>
          </w:p>
          <w:p w14:paraId="398DE5E5" w14:textId="77777777" w:rsidR="001D388D" w:rsidRPr="007C6DEF" w:rsidRDefault="001D388D" w:rsidP="007C6DEF">
            <w:pPr>
              <w:spacing w:after="0" w:line="240" w:lineRule="auto"/>
              <w:rPr>
                <w:rFonts w:ascii="Marianne" w:hAnsi="Marianne"/>
                <w:bCs/>
                <w:sz w:val="16"/>
                <w:szCs w:val="16"/>
              </w:rPr>
            </w:pPr>
          </w:p>
        </w:tc>
      </w:tr>
      <w:tr w:rsidR="009E7612" w14:paraId="55F812EB" w14:textId="77777777" w:rsidTr="007C6DEF">
        <w:tc>
          <w:tcPr>
            <w:tcW w:w="3539" w:type="dxa"/>
            <w:tcMar>
              <w:left w:w="0" w:type="dxa"/>
              <w:right w:w="0" w:type="dxa"/>
            </w:tcMar>
          </w:tcPr>
          <w:p w14:paraId="71C17375" w14:textId="77777777" w:rsidR="009E7612" w:rsidRDefault="00C05E6C" w:rsidP="00172869">
            <w:pPr>
              <w:spacing w:after="120"/>
              <w:rPr>
                <w:rFonts w:ascii="Marianne" w:hAnsi="Marianne"/>
                <w:bCs/>
                <w:sz w:val="16"/>
                <w:szCs w:val="16"/>
              </w:rPr>
            </w:pPr>
            <w:r>
              <w:rPr>
                <w:rFonts w:ascii="Marianne" w:hAnsi="Marianne"/>
                <w:bCs/>
                <w:sz w:val="16"/>
                <w:szCs w:val="16"/>
              </w:rPr>
              <w:t>Amina GACHOUCHE</w:t>
            </w:r>
          </w:p>
          <w:p w14:paraId="49292F49" w14:textId="71E9D489" w:rsidR="00F04DE2" w:rsidRPr="007C6DEF" w:rsidRDefault="00F04DE2" w:rsidP="00172869">
            <w:pPr>
              <w:spacing w:after="120"/>
              <w:rPr>
                <w:rFonts w:ascii="Marianne" w:hAnsi="Marianne"/>
                <w:bCs/>
                <w:sz w:val="16"/>
                <w:szCs w:val="16"/>
              </w:rPr>
            </w:pPr>
            <w:r>
              <w:rPr>
                <w:rFonts w:ascii="Marianne" w:hAnsi="Marianne"/>
                <w:bCs/>
                <w:sz w:val="16"/>
                <w:szCs w:val="16"/>
              </w:rPr>
              <w:t>Directrice Fonctionnelle</w:t>
            </w:r>
          </w:p>
        </w:tc>
        <w:tc>
          <w:tcPr>
            <w:tcW w:w="3266" w:type="dxa"/>
            <w:tcMar>
              <w:left w:w="0" w:type="dxa"/>
              <w:right w:w="0" w:type="dxa"/>
            </w:tcMar>
          </w:tcPr>
          <w:p w14:paraId="4C07DA10" w14:textId="4CF9EE17" w:rsidR="009E7612" w:rsidRPr="00E51C44" w:rsidRDefault="00357E35" w:rsidP="00172869">
            <w:pPr>
              <w:spacing w:after="120"/>
              <w:rPr>
                <w:rFonts w:ascii="Marianne" w:hAnsi="Marianne"/>
                <w:bCs/>
                <w:color w:val="000000" w:themeColor="text1"/>
                <w:sz w:val="16"/>
                <w:szCs w:val="16"/>
              </w:rPr>
            </w:pPr>
            <w:r w:rsidRPr="00E51C44">
              <w:rPr>
                <w:rFonts w:ascii="Marianne" w:hAnsi="Marianne"/>
                <w:bCs/>
                <w:color w:val="000000" w:themeColor="text1"/>
                <w:sz w:val="16"/>
                <w:szCs w:val="16"/>
              </w:rPr>
              <w:t xml:space="preserve"> </w:t>
            </w:r>
            <w:r w:rsidR="009D69DD">
              <w:rPr>
                <w:rFonts w:ascii="Marianne" w:hAnsi="Marianne"/>
                <w:bCs/>
                <w:color w:val="000000" w:themeColor="text1"/>
                <w:sz w:val="16"/>
                <w:szCs w:val="16"/>
              </w:rPr>
              <w:t>a</w:t>
            </w:r>
            <w:r w:rsidR="00C05E6C">
              <w:rPr>
                <w:rFonts w:ascii="Marianne" w:hAnsi="Marianne"/>
                <w:bCs/>
                <w:color w:val="000000" w:themeColor="text1"/>
                <w:sz w:val="16"/>
                <w:szCs w:val="16"/>
              </w:rPr>
              <w:t>mina.gachouche@justice.fr</w:t>
            </w:r>
          </w:p>
        </w:tc>
        <w:tc>
          <w:tcPr>
            <w:tcW w:w="4247" w:type="dxa"/>
            <w:vMerge/>
            <w:tcMar>
              <w:left w:w="0" w:type="dxa"/>
              <w:right w:w="0" w:type="dxa"/>
            </w:tcMar>
          </w:tcPr>
          <w:p w14:paraId="644569C8" w14:textId="77777777" w:rsidR="009E7612" w:rsidRDefault="009E7612" w:rsidP="009E7612">
            <w:pPr>
              <w:rPr>
                <w:b/>
                <w:bCs/>
                <w:color w:val="0070C0"/>
                <w:sz w:val="18"/>
                <w:szCs w:val="18"/>
              </w:rPr>
            </w:pPr>
          </w:p>
        </w:tc>
      </w:tr>
      <w:tr w:rsidR="009E7612" w14:paraId="25AD5F70" w14:textId="77777777" w:rsidTr="007C6DEF">
        <w:tc>
          <w:tcPr>
            <w:tcW w:w="3539" w:type="dxa"/>
            <w:tcMar>
              <w:left w:w="0" w:type="dxa"/>
              <w:right w:w="0" w:type="dxa"/>
            </w:tcMar>
          </w:tcPr>
          <w:p w14:paraId="28FAA57A" w14:textId="57E2E458" w:rsidR="009E7612" w:rsidRPr="00F70807" w:rsidRDefault="009E7612" w:rsidP="00172869">
            <w:pPr>
              <w:spacing w:after="120"/>
              <w:rPr>
                <w:rFonts w:ascii="Marianne" w:hAnsi="Marianne"/>
                <w:bCs/>
                <w:color w:val="548DD4" w:themeColor="text2" w:themeTint="99"/>
                <w:sz w:val="16"/>
                <w:szCs w:val="16"/>
              </w:rPr>
            </w:pPr>
          </w:p>
        </w:tc>
        <w:tc>
          <w:tcPr>
            <w:tcW w:w="3266" w:type="dxa"/>
            <w:tcMar>
              <w:left w:w="0" w:type="dxa"/>
              <w:right w:w="0" w:type="dxa"/>
            </w:tcMar>
          </w:tcPr>
          <w:p w14:paraId="19C72F09" w14:textId="060F42A8" w:rsidR="00C05E6C" w:rsidRPr="00F70807" w:rsidRDefault="00357E35" w:rsidP="00C05E6C">
            <w:pPr>
              <w:spacing w:after="120"/>
              <w:rPr>
                <w:rFonts w:ascii="Marianne" w:hAnsi="Marianne"/>
                <w:bCs/>
                <w:color w:val="000000" w:themeColor="text1"/>
                <w:sz w:val="16"/>
                <w:szCs w:val="16"/>
              </w:rPr>
            </w:pPr>
            <w:r w:rsidRPr="00F70807">
              <w:rPr>
                <w:rFonts w:ascii="Marianne" w:hAnsi="Marianne"/>
                <w:bCs/>
                <w:color w:val="000000" w:themeColor="text1"/>
                <w:sz w:val="16"/>
                <w:szCs w:val="16"/>
              </w:rPr>
              <w:t xml:space="preserve"> </w:t>
            </w:r>
          </w:p>
          <w:p w14:paraId="32AB0693" w14:textId="365EFB1B" w:rsidR="00BF3E6A" w:rsidRPr="00F70807" w:rsidRDefault="00BF3E6A" w:rsidP="00172869">
            <w:pPr>
              <w:spacing w:after="120"/>
              <w:rPr>
                <w:rFonts w:ascii="Marianne" w:hAnsi="Marianne"/>
                <w:bCs/>
                <w:color w:val="000000" w:themeColor="text1"/>
                <w:sz w:val="16"/>
                <w:szCs w:val="16"/>
              </w:rPr>
            </w:pPr>
          </w:p>
        </w:tc>
        <w:tc>
          <w:tcPr>
            <w:tcW w:w="4247" w:type="dxa"/>
            <w:vMerge/>
            <w:tcMar>
              <w:left w:w="0" w:type="dxa"/>
              <w:right w:w="0" w:type="dxa"/>
            </w:tcMar>
          </w:tcPr>
          <w:p w14:paraId="6627F34B" w14:textId="77777777" w:rsidR="009E7612" w:rsidRDefault="009E7612" w:rsidP="009E7612">
            <w:pPr>
              <w:rPr>
                <w:b/>
                <w:bCs/>
                <w:color w:val="0070C0"/>
                <w:sz w:val="18"/>
                <w:szCs w:val="18"/>
              </w:rPr>
            </w:pPr>
          </w:p>
        </w:tc>
      </w:tr>
    </w:tbl>
    <w:p w14:paraId="07330157" w14:textId="77777777" w:rsidR="00FA50F1" w:rsidRPr="007C6DEF" w:rsidRDefault="00DB12C8" w:rsidP="00DB12C8">
      <w:pPr>
        <w:spacing w:before="120" w:after="0"/>
        <w:ind w:left="-284"/>
        <w:rPr>
          <w:rFonts w:ascii="Marianne" w:hAnsi="Marianne"/>
          <w:bCs/>
          <w:i/>
          <w:color w:val="000000"/>
          <w:sz w:val="16"/>
          <w:szCs w:val="16"/>
        </w:rPr>
      </w:pPr>
      <w:r w:rsidRPr="00DB12C8">
        <w:rPr>
          <w:rFonts w:ascii="Marianne" w:hAnsi="Marianne"/>
          <w:bCs/>
          <w:i/>
          <w:color w:val="000000"/>
          <w:sz w:val="16"/>
          <w:szCs w:val="16"/>
        </w:rPr>
        <w:t xml:space="preserve">Vous voulez en savoir plus ? </w:t>
      </w:r>
      <w:hyperlink r:id="rId9" w:history="1">
        <w:r w:rsidRPr="00DB12C8">
          <w:rPr>
            <w:rFonts w:ascii="Marianne" w:hAnsi="Marianne"/>
            <w:bCs/>
            <w:i/>
            <w:color w:val="0000FF" w:themeColor="hyperlink"/>
            <w:sz w:val="16"/>
            <w:szCs w:val="16"/>
            <w:u w:val="single"/>
          </w:rPr>
          <w:t>http://justice.gouv.fr</w:t>
        </w:r>
      </w:hyperlink>
      <w:r w:rsidRPr="00DB12C8">
        <w:rPr>
          <w:rFonts w:ascii="Marianne" w:hAnsi="Marianne"/>
          <w:bCs/>
          <w:i/>
          <w:color w:val="000000"/>
          <w:sz w:val="16"/>
          <w:szCs w:val="16"/>
        </w:rPr>
        <w:tab/>
      </w:r>
      <w:r w:rsidRPr="00DB12C8">
        <w:rPr>
          <w:rFonts w:ascii="Marianne" w:hAnsi="Marianne"/>
          <w:bCs/>
          <w:i/>
          <w:color w:val="000000"/>
          <w:sz w:val="16"/>
          <w:szCs w:val="16"/>
        </w:rPr>
        <w:tab/>
      </w:r>
      <w:hyperlink r:id="rId10" w:history="1">
        <w:r w:rsidRPr="00DB12C8">
          <w:rPr>
            <w:rFonts w:ascii="Marianne" w:hAnsi="Marianne"/>
            <w:bCs/>
            <w:i/>
            <w:color w:val="0000FF" w:themeColor="hyperlink"/>
            <w:sz w:val="16"/>
            <w:szCs w:val="16"/>
            <w:u w:val="single"/>
          </w:rPr>
          <w:t>https://lajusticerecrute.fr/</w:t>
        </w:r>
      </w:hyperlink>
      <w:r w:rsidRPr="00DB12C8">
        <w:rPr>
          <w:rFonts w:ascii="Marianne" w:hAnsi="Marianne"/>
          <w:bCs/>
          <w:i/>
          <w:color w:val="000000"/>
          <w:sz w:val="16"/>
          <w:szCs w:val="16"/>
        </w:rPr>
        <w:tab/>
        <w:t xml:space="preserve">           </w:t>
      </w:r>
      <w:proofErr w:type="gramStart"/>
      <w:r w:rsidRPr="00DB12C8">
        <w:rPr>
          <w:rFonts w:ascii="Marianne" w:hAnsi="Marianne"/>
          <w:i/>
          <w:color w:val="0000FF" w:themeColor="hyperlink"/>
          <w:sz w:val="16"/>
          <w:szCs w:val="16"/>
          <w:u w:val="single"/>
        </w:rPr>
        <w:t>https://allodiscrim.wethics.eu/app</w:t>
      </w:r>
      <w:r w:rsidRPr="00DB12C8">
        <w:rPr>
          <w:rFonts w:ascii="Marianne" w:hAnsi="Marianne"/>
          <w:bCs/>
          <w:i/>
          <w:color w:val="000000"/>
          <w:sz w:val="16"/>
          <w:szCs w:val="16"/>
        </w:rPr>
        <w:t xml:space="preserve">  </w:t>
      </w:r>
      <w:r w:rsidRPr="00DB12C8">
        <w:rPr>
          <w:rFonts w:ascii="Marianne" w:hAnsi="Marianne"/>
          <w:i/>
          <w:sz w:val="16"/>
          <w:szCs w:val="16"/>
        </w:rPr>
        <w:t>(</w:t>
      </w:r>
      <w:proofErr w:type="gramEnd"/>
      <w:r w:rsidRPr="00DB12C8">
        <w:rPr>
          <w:rFonts w:ascii="Marianne" w:hAnsi="Marianne"/>
          <w:i/>
          <w:sz w:val="16"/>
          <w:szCs w:val="16"/>
        </w:rPr>
        <w:t>code : 2020)</w:t>
      </w:r>
    </w:p>
    <w:sectPr w:rsidR="00FA50F1" w:rsidRPr="007C6DEF" w:rsidSect="007D07BA">
      <w:pgSz w:w="11906" w:h="16838"/>
      <w:pgMar w:top="567" w:right="424" w:bottom="567"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DD8F9" w14:textId="77777777" w:rsidR="00600732" w:rsidRDefault="00600732" w:rsidP="00991EC1">
      <w:pPr>
        <w:spacing w:after="0" w:line="240" w:lineRule="auto"/>
      </w:pPr>
      <w:r>
        <w:separator/>
      </w:r>
    </w:p>
  </w:endnote>
  <w:endnote w:type="continuationSeparator" w:id="0">
    <w:p w14:paraId="4D50CDFD" w14:textId="77777777" w:rsidR="00600732" w:rsidRDefault="00600732" w:rsidP="00991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arianne">
    <w:panose1 w:val="02000000000000000000"/>
    <w:charset w:val="00"/>
    <w:family w:val="auto"/>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860D2" w14:textId="77777777" w:rsidR="00600732" w:rsidRDefault="00600732" w:rsidP="00991EC1">
      <w:pPr>
        <w:spacing w:after="0" w:line="240" w:lineRule="auto"/>
      </w:pPr>
      <w:r>
        <w:separator/>
      </w:r>
    </w:p>
  </w:footnote>
  <w:footnote w:type="continuationSeparator" w:id="0">
    <w:p w14:paraId="0B403107" w14:textId="77777777" w:rsidR="00600732" w:rsidRDefault="00600732" w:rsidP="00991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57B3"/>
    <w:multiLevelType w:val="hybridMultilevel"/>
    <w:tmpl w:val="8A6E084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4A809EE"/>
    <w:multiLevelType w:val="multilevel"/>
    <w:tmpl w:val="352A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62F5A"/>
    <w:multiLevelType w:val="multilevel"/>
    <w:tmpl w:val="796A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203856">
    <w:abstractNumId w:val="0"/>
  </w:num>
  <w:num w:numId="2" w16cid:durableId="143207719">
    <w:abstractNumId w:val="1"/>
  </w:num>
  <w:num w:numId="3" w16cid:durableId="1821849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5BE"/>
    <w:rsid w:val="000015DA"/>
    <w:rsid w:val="00024C12"/>
    <w:rsid w:val="00035AAA"/>
    <w:rsid w:val="00056D4E"/>
    <w:rsid w:val="000663EB"/>
    <w:rsid w:val="00077944"/>
    <w:rsid w:val="000A6FB3"/>
    <w:rsid w:val="000B5491"/>
    <w:rsid w:val="00105FEF"/>
    <w:rsid w:val="00130C52"/>
    <w:rsid w:val="00172869"/>
    <w:rsid w:val="00173420"/>
    <w:rsid w:val="001A15CF"/>
    <w:rsid w:val="001A4577"/>
    <w:rsid w:val="001D388D"/>
    <w:rsid w:val="002417DA"/>
    <w:rsid w:val="00270D09"/>
    <w:rsid w:val="00294899"/>
    <w:rsid w:val="002A1A30"/>
    <w:rsid w:val="002D080A"/>
    <w:rsid w:val="002D7672"/>
    <w:rsid w:val="002E6DC9"/>
    <w:rsid w:val="00323545"/>
    <w:rsid w:val="003330D2"/>
    <w:rsid w:val="003545BE"/>
    <w:rsid w:val="00357E35"/>
    <w:rsid w:val="00397E73"/>
    <w:rsid w:val="003F14EE"/>
    <w:rsid w:val="003F238D"/>
    <w:rsid w:val="00402857"/>
    <w:rsid w:val="00416836"/>
    <w:rsid w:val="00433A08"/>
    <w:rsid w:val="00433CF7"/>
    <w:rsid w:val="004433F6"/>
    <w:rsid w:val="0044615F"/>
    <w:rsid w:val="004C2449"/>
    <w:rsid w:val="00512053"/>
    <w:rsid w:val="00544AE4"/>
    <w:rsid w:val="00556603"/>
    <w:rsid w:val="00580C61"/>
    <w:rsid w:val="005A2118"/>
    <w:rsid w:val="005B30A2"/>
    <w:rsid w:val="005B32B6"/>
    <w:rsid w:val="005B3D5F"/>
    <w:rsid w:val="005D28B1"/>
    <w:rsid w:val="005F3061"/>
    <w:rsid w:val="00600732"/>
    <w:rsid w:val="00604B22"/>
    <w:rsid w:val="006131E8"/>
    <w:rsid w:val="0061536F"/>
    <w:rsid w:val="00615C56"/>
    <w:rsid w:val="006215C4"/>
    <w:rsid w:val="00627CCF"/>
    <w:rsid w:val="00641085"/>
    <w:rsid w:val="00652F85"/>
    <w:rsid w:val="00657421"/>
    <w:rsid w:val="00680BE3"/>
    <w:rsid w:val="006C30D2"/>
    <w:rsid w:val="006E3DDD"/>
    <w:rsid w:val="006F3D3A"/>
    <w:rsid w:val="00713B50"/>
    <w:rsid w:val="0073011A"/>
    <w:rsid w:val="007538EA"/>
    <w:rsid w:val="00760E10"/>
    <w:rsid w:val="007813A0"/>
    <w:rsid w:val="007A7533"/>
    <w:rsid w:val="007C6DEF"/>
    <w:rsid w:val="007D07BA"/>
    <w:rsid w:val="007E6B85"/>
    <w:rsid w:val="00810821"/>
    <w:rsid w:val="00832175"/>
    <w:rsid w:val="00857B28"/>
    <w:rsid w:val="0087385A"/>
    <w:rsid w:val="0088707D"/>
    <w:rsid w:val="008D0F8E"/>
    <w:rsid w:val="008D1F4E"/>
    <w:rsid w:val="00982CAB"/>
    <w:rsid w:val="00991EC1"/>
    <w:rsid w:val="009D2E6F"/>
    <w:rsid w:val="009D69DD"/>
    <w:rsid w:val="009E7612"/>
    <w:rsid w:val="009F6DCB"/>
    <w:rsid w:val="00A00AB9"/>
    <w:rsid w:val="00A218A1"/>
    <w:rsid w:val="00A21A5C"/>
    <w:rsid w:val="00A37ACB"/>
    <w:rsid w:val="00A40DBA"/>
    <w:rsid w:val="00A42B72"/>
    <w:rsid w:val="00A82682"/>
    <w:rsid w:val="00AB19A3"/>
    <w:rsid w:val="00AC6AB3"/>
    <w:rsid w:val="00B70044"/>
    <w:rsid w:val="00B92FFC"/>
    <w:rsid w:val="00BC2AB0"/>
    <w:rsid w:val="00BD3558"/>
    <w:rsid w:val="00BE79F2"/>
    <w:rsid w:val="00BF3E6A"/>
    <w:rsid w:val="00C05E6C"/>
    <w:rsid w:val="00C64933"/>
    <w:rsid w:val="00C76CE0"/>
    <w:rsid w:val="00C83894"/>
    <w:rsid w:val="00CA3BAD"/>
    <w:rsid w:val="00CB2985"/>
    <w:rsid w:val="00CB5647"/>
    <w:rsid w:val="00CC165E"/>
    <w:rsid w:val="00CC466F"/>
    <w:rsid w:val="00D40451"/>
    <w:rsid w:val="00D4542E"/>
    <w:rsid w:val="00D51DCF"/>
    <w:rsid w:val="00D84D12"/>
    <w:rsid w:val="00D94401"/>
    <w:rsid w:val="00DB12C8"/>
    <w:rsid w:val="00DB468F"/>
    <w:rsid w:val="00E213DD"/>
    <w:rsid w:val="00E51C44"/>
    <w:rsid w:val="00E600AC"/>
    <w:rsid w:val="00E829AF"/>
    <w:rsid w:val="00EC76F7"/>
    <w:rsid w:val="00ED3C7D"/>
    <w:rsid w:val="00F04DE2"/>
    <w:rsid w:val="00F1171E"/>
    <w:rsid w:val="00F5616A"/>
    <w:rsid w:val="00F70807"/>
    <w:rsid w:val="00FA50F1"/>
    <w:rsid w:val="00FC626B"/>
    <w:rsid w:val="00FD2C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3E58C1"/>
  <w15:docId w15:val="{351ACC2C-C8D1-4334-B036-79F82917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8B1"/>
    <w:pPr>
      <w:spacing w:after="200" w:line="276"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0B54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B5491"/>
    <w:rPr>
      <w:rFonts w:ascii="Tahoma" w:hAnsi="Tahoma" w:cs="Tahoma"/>
      <w:sz w:val="16"/>
      <w:szCs w:val="16"/>
    </w:rPr>
  </w:style>
  <w:style w:type="paragraph" w:styleId="En-tte">
    <w:name w:val="header"/>
    <w:basedOn w:val="Normal"/>
    <w:link w:val="En-tteCar"/>
    <w:uiPriority w:val="99"/>
    <w:unhideWhenUsed/>
    <w:rsid w:val="00991EC1"/>
    <w:pPr>
      <w:tabs>
        <w:tab w:val="center" w:pos="4536"/>
        <w:tab w:val="right" w:pos="9072"/>
      </w:tabs>
      <w:spacing w:after="0" w:line="240" w:lineRule="auto"/>
    </w:pPr>
  </w:style>
  <w:style w:type="character" w:customStyle="1" w:styleId="En-tteCar">
    <w:name w:val="En-tête Car"/>
    <w:basedOn w:val="Policepardfaut"/>
    <w:link w:val="En-tte"/>
    <w:uiPriority w:val="99"/>
    <w:rsid w:val="00991EC1"/>
    <w:rPr>
      <w:lang w:eastAsia="en-US"/>
    </w:rPr>
  </w:style>
  <w:style w:type="paragraph" w:styleId="Pieddepage">
    <w:name w:val="footer"/>
    <w:basedOn w:val="Normal"/>
    <w:link w:val="PieddepageCar"/>
    <w:uiPriority w:val="99"/>
    <w:unhideWhenUsed/>
    <w:rsid w:val="00991E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1EC1"/>
    <w:rPr>
      <w:lang w:eastAsia="en-US"/>
    </w:rPr>
  </w:style>
  <w:style w:type="paragraph" w:styleId="Corpsdetexte">
    <w:name w:val="Body Text"/>
    <w:basedOn w:val="Normal"/>
    <w:link w:val="CorpsdetexteCar"/>
    <w:uiPriority w:val="1"/>
    <w:qFormat/>
    <w:rsid w:val="00991EC1"/>
    <w:pPr>
      <w:widowControl w:val="0"/>
      <w:autoSpaceDE w:val="0"/>
      <w:autoSpaceDN w:val="0"/>
      <w:spacing w:after="0" w:line="240" w:lineRule="auto"/>
    </w:pPr>
    <w:rPr>
      <w:rFonts w:ascii="Arial" w:eastAsiaTheme="minorHAnsi" w:hAnsi="Arial" w:cs="Arial"/>
      <w:sz w:val="20"/>
      <w:szCs w:val="20"/>
    </w:rPr>
  </w:style>
  <w:style w:type="character" w:customStyle="1" w:styleId="CorpsdetexteCar">
    <w:name w:val="Corps de texte Car"/>
    <w:basedOn w:val="Policepardfaut"/>
    <w:link w:val="Corpsdetexte"/>
    <w:uiPriority w:val="1"/>
    <w:rsid w:val="00991EC1"/>
    <w:rPr>
      <w:rFonts w:ascii="Arial" w:eastAsiaTheme="minorHAnsi" w:hAnsi="Arial" w:cs="Arial"/>
      <w:sz w:val="20"/>
      <w:szCs w:val="20"/>
      <w:lang w:eastAsia="en-US"/>
    </w:rPr>
  </w:style>
  <w:style w:type="paragraph" w:customStyle="1" w:styleId="Sous-titre2">
    <w:name w:val="Sous-titre 2"/>
    <w:basedOn w:val="Normal"/>
    <w:next w:val="Corpsdetexte"/>
    <w:link w:val="Sous-titre2Car"/>
    <w:qFormat/>
    <w:rsid w:val="00991EC1"/>
    <w:pPr>
      <w:widowControl w:val="0"/>
      <w:autoSpaceDE w:val="0"/>
      <w:autoSpaceDN w:val="0"/>
      <w:spacing w:after="0" w:line="240" w:lineRule="auto"/>
      <w:jc w:val="center"/>
    </w:pPr>
    <w:rPr>
      <w:rFonts w:ascii="Arial" w:eastAsiaTheme="minorHAnsi" w:hAnsi="Arial" w:cs="Arial"/>
      <w:sz w:val="16"/>
      <w:szCs w:val="16"/>
    </w:rPr>
  </w:style>
  <w:style w:type="character" w:customStyle="1" w:styleId="Sous-titre2Car">
    <w:name w:val="Sous-titre 2 Car"/>
    <w:basedOn w:val="Policepardfaut"/>
    <w:link w:val="Sous-titre2"/>
    <w:rsid w:val="00991EC1"/>
    <w:rPr>
      <w:rFonts w:ascii="Arial" w:eastAsiaTheme="minorHAnsi" w:hAnsi="Arial" w:cs="Arial"/>
      <w:sz w:val="16"/>
      <w:szCs w:val="16"/>
      <w:lang w:eastAsia="en-US"/>
    </w:rPr>
  </w:style>
  <w:style w:type="table" w:styleId="Grilledutableau">
    <w:name w:val="Table Grid"/>
    <w:basedOn w:val="TableauNormal"/>
    <w:uiPriority w:val="39"/>
    <w:locked/>
    <w:rsid w:val="00991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A15CF"/>
    <w:rPr>
      <w:color w:val="0000FF" w:themeColor="hyperlink"/>
      <w:u w:val="single"/>
    </w:rPr>
  </w:style>
  <w:style w:type="paragraph" w:customStyle="1" w:styleId="Textbody">
    <w:name w:val="Text body"/>
    <w:basedOn w:val="Normal"/>
    <w:rsid w:val="00857B28"/>
    <w:pPr>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Normal"/>
    <w:rsid w:val="00857B28"/>
    <w:pPr>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Mentionnonrsolue">
    <w:name w:val="Unresolved Mention"/>
    <w:basedOn w:val="Policepardfaut"/>
    <w:uiPriority w:val="99"/>
    <w:semiHidden/>
    <w:unhideWhenUsed/>
    <w:rsid w:val="00BF3E6A"/>
    <w:rPr>
      <w:color w:val="605E5C"/>
      <w:shd w:val="clear" w:color="auto" w:fill="E1DFDD"/>
    </w:rPr>
  </w:style>
  <w:style w:type="paragraph" w:styleId="Paragraphedeliste">
    <w:name w:val="List Paragraph"/>
    <w:basedOn w:val="Normal"/>
    <w:uiPriority w:val="34"/>
    <w:qFormat/>
    <w:rsid w:val="00C05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321007">
      <w:bodyDiv w:val="1"/>
      <w:marLeft w:val="0"/>
      <w:marRight w:val="0"/>
      <w:marTop w:val="0"/>
      <w:marBottom w:val="0"/>
      <w:divBdr>
        <w:top w:val="none" w:sz="0" w:space="0" w:color="auto"/>
        <w:left w:val="none" w:sz="0" w:space="0" w:color="auto"/>
        <w:bottom w:val="none" w:sz="0" w:space="0" w:color="auto"/>
        <w:right w:val="none" w:sz="0" w:space="0" w:color="auto"/>
      </w:divBdr>
    </w:div>
    <w:div w:id="1144201674">
      <w:bodyDiv w:val="1"/>
      <w:marLeft w:val="0"/>
      <w:marRight w:val="0"/>
      <w:marTop w:val="0"/>
      <w:marBottom w:val="0"/>
      <w:divBdr>
        <w:top w:val="none" w:sz="0" w:space="0" w:color="auto"/>
        <w:left w:val="none" w:sz="0" w:space="0" w:color="auto"/>
        <w:bottom w:val="none" w:sz="0" w:space="0" w:color="auto"/>
        <w:right w:val="none" w:sz="0" w:space="0" w:color="auto"/>
      </w:divBdr>
    </w:div>
    <w:div w:id="12198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ajusticerecrute.fr/" TargetMode="External"/><Relationship Id="rId4" Type="http://schemas.openxmlformats.org/officeDocument/2006/relationships/settings" Target="settings.xml"/><Relationship Id="rId9" Type="http://schemas.openxmlformats.org/officeDocument/2006/relationships/hyperlink" Target="http://justice.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5A932-2691-4D31-A0F1-BCA7FA6C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1200</Words>
  <Characters>6600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MDLJ</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CANNICCIONI Sébastien</dc:creator>
  <cp:lastModifiedBy>GACHOUCHE Amina</cp:lastModifiedBy>
  <cp:revision>7</cp:revision>
  <cp:lastPrinted>2022-01-18T13:41:00Z</cp:lastPrinted>
  <dcterms:created xsi:type="dcterms:W3CDTF">2023-10-26T08:33:00Z</dcterms:created>
  <dcterms:modified xsi:type="dcterms:W3CDTF">2026-06-29T07:29:00Z</dcterms:modified>
</cp:coreProperties>
</file>