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98567" w14:textId="6A680A4B" w:rsidR="00FD21B0" w:rsidRPr="00FD21B0" w:rsidRDefault="00FD21B0">
      <w:pPr>
        <w:rPr>
          <w:rFonts w:ascii="Times New Roman" w:hAnsi="Times New Roman" w:cs="Times New Roman"/>
          <w:b/>
          <w:bCs/>
          <w:i/>
          <w:iCs/>
          <w:lang w:val="en-US"/>
        </w:rPr>
      </w:pPr>
      <w:r w:rsidRPr="00FD21B0">
        <w:rPr>
          <w:rFonts w:ascii="Times New Roman" w:hAnsi="Times New Roman" w:cs="Times New Roman"/>
          <w:b/>
          <w:bCs/>
          <w:i/>
          <w:iCs/>
          <w:lang w:val="en-US"/>
        </w:rPr>
        <w:t xml:space="preserve">Harry Salia – Bibe Meye Ruth </w:t>
      </w:r>
    </w:p>
    <w:p w14:paraId="5D2E8EE5" w14:textId="2282D4AC" w:rsidR="00FD21B0" w:rsidRPr="00FD21B0" w:rsidRDefault="00FD21B0">
      <w:pPr>
        <w:rPr>
          <w:rFonts w:ascii="Times New Roman" w:hAnsi="Times New Roman" w:cs="Times New Roman"/>
          <w:b/>
          <w:bCs/>
          <w:i/>
          <w:iCs/>
          <w:lang w:val="en-US"/>
        </w:rPr>
      </w:pPr>
      <w:r w:rsidRPr="00FD21B0">
        <w:rPr>
          <w:rFonts w:ascii="Times New Roman" w:hAnsi="Times New Roman" w:cs="Times New Roman"/>
          <w:b/>
          <w:bCs/>
          <w:i/>
          <w:iCs/>
          <w:lang w:val="en-US"/>
        </w:rPr>
        <w:t>M1 – Groupe A1</w:t>
      </w:r>
    </w:p>
    <w:p w14:paraId="28200262" w14:textId="0975C458" w:rsidR="00FD21B0" w:rsidRPr="00045E4A" w:rsidRDefault="00FD21B0">
      <w:pPr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045E4A">
        <w:rPr>
          <w:rFonts w:ascii="Times New Roman" w:hAnsi="Times New Roman" w:cs="Times New Roman"/>
          <w:b/>
          <w:bCs/>
          <w:i/>
          <w:iCs/>
        </w:rPr>
        <w:t>Inspe</w:t>
      </w:r>
      <w:proofErr w:type="spellEnd"/>
      <w:r w:rsidRPr="00045E4A">
        <w:rPr>
          <w:rFonts w:ascii="Times New Roman" w:hAnsi="Times New Roman" w:cs="Times New Roman"/>
          <w:b/>
          <w:bCs/>
          <w:i/>
          <w:iCs/>
        </w:rPr>
        <w:t xml:space="preserve"> Châteauroux </w:t>
      </w:r>
    </w:p>
    <w:p w14:paraId="3FB62260" w14:textId="77777777" w:rsidR="00FD21B0" w:rsidRPr="00045E4A" w:rsidRDefault="00FD21B0">
      <w:pPr>
        <w:rPr>
          <w:rFonts w:ascii="Times New Roman" w:hAnsi="Times New Roman" w:cs="Times New Roman"/>
          <w:b/>
          <w:bCs/>
          <w:i/>
          <w:iCs/>
        </w:rPr>
      </w:pPr>
    </w:p>
    <w:p w14:paraId="0A63AC46" w14:textId="77777777" w:rsidR="00FD21B0" w:rsidRPr="00045E4A" w:rsidRDefault="00FD21B0">
      <w:pPr>
        <w:rPr>
          <w:rFonts w:ascii="Times New Roman" w:hAnsi="Times New Roman" w:cs="Times New Roman"/>
        </w:rPr>
      </w:pPr>
    </w:p>
    <w:p w14:paraId="52D620C9" w14:textId="625BA4EC" w:rsidR="00FD21B0" w:rsidRDefault="00FD21B0">
      <w:pPr>
        <w:rPr>
          <w:rFonts w:ascii="Times New Roman" w:hAnsi="Times New Roman" w:cs="Times New Roman"/>
        </w:rPr>
      </w:pPr>
      <w:r w:rsidRPr="00FD21B0">
        <w:rPr>
          <w:rFonts w:ascii="Times New Roman" w:hAnsi="Times New Roman" w:cs="Times New Roman"/>
          <w:u w:val="single"/>
        </w:rPr>
        <w:t>Séance 5 :</w:t>
      </w:r>
      <w:r w:rsidRPr="00FD21B0">
        <w:rPr>
          <w:rFonts w:ascii="Times New Roman" w:hAnsi="Times New Roman" w:cs="Times New Roman"/>
        </w:rPr>
        <w:t xml:space="preserve"> Comment vit-on a</w:t>
      </w:r>
      <w:r>
        <w:rPr>
          <w:rFonts w:ascii="Times New Roman" w:hAnsi="Times New Roman" w:cs="Times New Roman"/>
        </w:rPr>
        <w:t>vec l’Internet en 2025 ?</w:t>
      </w:r>
    </w:p>
    <w:p w14:paraId="65483080" w14:textId="2B19EE01" w:rsidR="00FD21B0" w:rsidRDefault="00FD21B0">
      <w:pPr>
        <w:rPr>
          <w:rFonts w:ascii="Times New Roman" w:hAnsi="Times New Roman" w:cs="Times New Roman"/>
        </w:rPr>
      </w:pPr>
      <w:r w:rsidRPr="00FD21B0">
        <w:rPr>
          <w:rFonts w:ascii="Times New Roman" w:hAnsi="Times New Roman" w:cs="Times New Roman"/>
          <w:u w:val="single"/>
        </w:rPr>
        <w:t>Objectif principal :</w:t>
      </w:r>
      <w:r>
        <w:rPr>
          <w:rFonts w:ascii="Times New Roman" w:hAnsi="Times New Roman" w:cs="Times New Roman"/>
        </w:rPr>
        <w:t xml:space="preserve"> Connaitre les différentes manières d’user de l’Internet en 2025. </w:t>
      </w:r>
    </w:p>
    <w:p w14:paraId="686CD6C1" w14:textId="77777777" w:rsidR="00FD21B0" w:rsidRDefault="00FD21B0">
      <w:pPr>
        <w:rPr>
          <w:rFonts w:ascii="Times New Roman" w:hAnsi="Times New Roman" w:cs="Times New Roman"/>
        </w:rPr>
      </w:pPr>
    </w:p>
    <w:p w14:paraId="3063DE6A" w14:textId="638924EB" w:rsidR="00FD21B0" w:rsidRDefault="00FD21B0">
      <w:pPr>
        <w:rPr>
          <w:rFonts w:ascii="Times New Roman" w:hAnsi="Times New Roman" w:cs="Times New Roman"/>
          <w:b/>
          <w:bCs/>
          <w:i/>
          <w:iCs/>
        </w:rPr>
      </w:pPr>
      <w:r w:rsidRPr="00FD21B0">
        <w:rPr>
          <w:rFonts w:ascii="Times New Roman" w:hAnsi="Times New Roman" w:cs="Times New Roman"/>
          <w:u w:val="single"/>
        </w:rPr>
        <w:t>Problématique :</w:t>
      </w:r>
      <w:r>
        <w:rPr>
          <w:rFonts w:ascii="Times New Roman" w:hAnsi="Times New Roman" w:cs="Times New Roman"/>
        </w:rPr>
        <w:t xml:space="preserve"> </w:t>
      </w:r>
      <w:r w:rsidRPr="00FD21B0">
        <w:rPr>
          <w:rFonts w:ascii="Times New Roman" w:hAnsi="Times New Roman" w:cs="Times New Roman"/>
          <w:b/>
          <w:bCs/>
          <w:i/>
          <w:iCs/>
        </w:rPr>
        <w:t>En 2025, quelles sont les différentes manières d’utiliser l’Internet</w:t>
      </w:r>
      <w:r w:rsidR="004E0E8F">
        <w:rPr>
          <w:rFonts w:ascii="Times New Roman" w:hAnsi="Times New Roman" w:cs="Times New Roman"/>
          <w:b/>
          <w:bCs/>
          <w:i/>
          <w:iCs/>
        </w:rPr>
        <w:t xml:space="preserve"> et quels en sont les avantages et inconvénients ? </w:t>
      </w:r>
    </w:p>
    <w:p w14:paraId="2F024EBA" w14:textId="77777777" w:rsidR="007B2EF5" w:rsidRDefault="007B2EF5">
      <w:pPr>
        <w:rPr>
          <w:rFonts w:ascii="Times New Roman" w:hAnsi="Times New Roman" w:cs="Times New Roman"/>
          <w:b/>
          <w:bCs/>
          <w:i/>
          <w:iCs/>
        </w:rPr>
      </w:pPr>
    </w:p>
    <w:p w14:paraId="6A41B44D" w14:textId="362BD9D3" w:rsidR="007B2EF5" w:rsidRDefault="007B2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Trace écrite attendue</w:t>
      </w:r>
      <w:r w:rsidR="004E0E8F">
        <w:rPr>
          <w:rFonts w:ascii="Times New Roman" w:hAnsi="Times New Roman" w:cs="Times New Roman"/>
        </w:rPr>
        <w:t> :</w:t>
      </w:r>
    </w:p>
    <w:p w14:paraId="5B310F6D" w14:textId="4BEB7781" w:rsidR="007B2EF5" w:rsidRDefault="007B2EF5" w:rsidP="007B2EF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L’internet permet d’accéder à l’information, de se divertir et aussi de communiquer à travers différents moyens ou outils.</w:t>
      </w:r>
    </w:p>
    <w:p w14:paraId="02F11B3B" w14:textId="485F6D50" w:rsidR="007B2EF5" w:rsidRDefault="007B2EF5" w:rsidP="007B2EF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appareils pour utiliser l’internet sont divers : ordinateurs de bureau ou portable, montres connectées, smartphones, tablettes, télévisions connectées…)</w:t>
      </w:r>
    </w:p>
    <w:p w14:paraId="3B28508F" w14:textId="4B101A1C" w:rsidR="007B2EF5" w:rsidRPr="007B2EF5" w:rsidRDefault="007B2EF5" w:rsidP="007B2EF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a des avantages (pratique</w:t>
      </w:r>
      <w:r w:rsidR="004E0E8F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) mais aussi des inconvénients (</w:t>
      </w:r>
      <w:r w:rsidR="004E0E8F">
        <w:rPr>
          <w:rFonts w:ascii="Times New Roman" w:hAnsi="Times New Roman" w:cs="Times New Roman"/>
        </w:rPr>
        <w:t>dépendance…)</w:t>
      </w:r>
    </w:p>
    <w:p w14:paraId="773363DB" w14:textId="77777777" w:rsidR="00FD21B0" w:rsidRPr="00FD21B0" w:rsidRDefault="00FD21B0"/>
    <w:p w14:paraId="27908283" w14:textId="77777777" w:rsidR="00FD21B0" w:rsidRDefault="00FD21B0"/>
    <w:p w14:paraId="62FBC978" w14:textId="77777777" w:rsidR="004E0E8F" w:rsidRDefault="004E0E8F"/>
    <w:p w14:paraId="1DFE63BA" w14:textId="5199BC48" w:rsidR="004E0E8F" w:rsidRPr="004E0E8F" w:rsidRDefault="004E0E8F">
      <w:pPr>
        <w:rPr>
          <w:rFonts w:ascii="Times New Roman" w:hAnsi="Times New Roman" w:cs="Times New Roman"/>
        </w:rPr>
      </w:pPr>
      <w:r w:rsidRPr="004E0E8F">
        <w:rPr>
          <w:rFonts w:ascii="Times New Roman" w:hAnsi="Times New Roman" w:cs="Times New Roman"/>
        </w:rPr>
        <w:t>La fiche ci-dessous explicitera ce propos :</w:t>
      </w:r>
    </w:p>
    <w:p w14:paraId="02747E7D" w14:textId="77777777" w:rsidR="00FD21B0" w:rsidRPr="00FD21B0" w:rsidRDefault="00FD21B0"/>
    <w:p w14:paraId="0EE3CBBB" w14:textId="77777777" w:rsidR="00FD21B0" w:rsidRPr="00FD21B0" w:rsidRDefault="00FD21B0"/>
    <w:p w14:paraId="583978C1" w14:textId="77777777" w:rsidR="00FD21B0" w:rsidRPr="00FD21B0" w:rsidRDefault="00FD21B0"/>
    <w:p w14:paraId="681F4221" w14:textId="77777777" w:rsidR="00FD21B0" w:rsidRPr="00FD21B0" w:rsidRDefault="00FD21B0"/>
    <w:p w14:paraId="291DEFC4" w14:textId="77777777" w:rsidR="00FD21B0" w:rsidRPr="00FD21B0" w:rsidRDefault="00FD21B0"/>
    <w:p w14:paraId="6BB8AE40" w14:textId="77777777" w:rsidR="00FD21B0" w:rsidRPr="00FD21B0" w:rsidRDefault="00FD21B0"/>
    <w:p w14:paraId="093403E9" w14:textId="77777777" w:rsidR="00FD21B0" w:rsidRPr="00FD21B0" w:rsidRDefault="00FD21B0"/>
    <w:p w14:paraId="41C2EE3B" w14:textId="77777777" w:rsidR="00FD21B0" w:rsidRDefault="00FD21B0"/>
    <w:p w14:paraId="55412189" w14:textId="77777777" w:rsidR="00FD21B0" w:rsidRDefault="00FD21B0"/>
    <w:p w14:paraId="5A53E2F9" w14:textId="77777777" w:rsidR="00FD21B0" w:rsidRPr="00FD21B0" w:rsidRDefault="00FD21B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D21B0" w:rsidRPr="00FD21B0" w14:paraId="5B00BF21" w14:textId="77777777" w:rsidTr="000B2DE9">
        <w:tc>
          <w:tcPr>
            <w:tcW w:w="9062" w:type="dxa"/>
            <w:gridSpan w:val="2"/>
          </w:tcPr>
          <w:p w14:paraId="37E0E2DE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  <w:p w14:paraId="496C3C29" w14:textId="77777777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1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Comment vit-on avec l’Internet en 2025 ?</w:t>
            </w:r>
          </w:p>
          <w:p w14:paraId="584CBEBE" w14:textId="77777777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21B0">
              <w:rPr>
                <w:rFonts w:ascii="Times New Roman" w:hAnsi="Times New Roman" w:cs="Times New Roman"/>
                <w:b/>
                <w:bCs/>
              </w:rPr>
              <w:t>-</w:t>
            </w:r>
          </w:p>
          <w:p w14:paraId="133E74AA" w14:textId="77777777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21B0">
              <w:rPr>
                <w:rFonts w:ascii="Times New Roman" w:hAnsi="Times New Roman" w:cs="Times New Roman"/>
                <w:b/>
                <w:bCs/>
              </w:rPr>
              <w:t>CM2</w:t>
            </w:r>
          </w:p>
          <w:p w14:paraId="5E0E57FA" w14:textId="77777777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21B0">
              <w:rPr>
                <w:rFonts w:ascii="Times New Roman" w:hAnsi="Times New Roman" w:cs="Times New Roman"/>
                <w:b/>
                <w:bCs/>
              </w:rPr>
              <w:t>(Cycle 3)</w:t>
            </w:r>
          </w:p>
          <w:p w14:paraId="6751F0D4" w14:textId="77777777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21B0">
              <w:rPr>
                <w:rFonts w:ascii="Times New Roman" w:hAnsi="Times New Roman" w:cs="Times New Roman"/>
                <w:b/>
                <w:bCs/>
              </w:rPr>
              <w:t>*</w:t>
            </w:r>
          </w:p>
          <w:p w14:paraId="4D90DB24" w14:textId="015A39B0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D21B0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D63B78D" wp14:editId="75859947">
                  <wp:extent cx="1274445" cy="895350"/>
                  <wp:effectExtent l="0" t="0" r="1905" b="0"/>
                  <wp:docPr id="137181636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BF7BE4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FD21B0" w:rsidRPr="00FD21B0" w14:paraId="3C1B44F7" w14:textId="77777777" w:rsidTr="000B2DE9">
        <w:tc>
          <w:tcPr>
            <w:tcW w:w="9062" w:type="dxa"/>
            <w:gridSpan w:val="2"/>
          </w:tcPr>
          <w:p w14:paraId="332F65FF" w14:textId="014D5816" w:rsidR="00FD21B0" w:rsidRPr="00FD21B0" w:rsidRDefault="00FD21B0" w:rsidP="00FD21B0">
            <w:pPr>
              <w:rPr>
                <w:rFonts w:ascii="Times New Roman" w:hAnsi="Times New Roman" w:cs="Times New Roman"/>
                <w:b/>
                <w:bCs/>
              </w:rPr>
            </w:pPr>
            <w:r w:rsidRPr="00FD21B0">
              <w:rPr>
                <w:rFonts w:ascii="Times New Roman" w:hAnsi="Times New Roman" w:cs="Times New Roman"/>
                <w:b/>
                <w:bCs/>
              </w:rPr>
              <w:t>Séance 5/6, 45 minutes, compétences 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D21B0">
              <w:rPr>
                <w:rFonts w:ascii="Times New Roman" w:hAnsi="Times New Roman" w:cs="Times New Roman"/>
                <w:b/>
                <w:bCs/>
              </w:rPr>
              <w:t>comprendre l’évolution des usages numériques et leurs effets, développer l’esprit critique face aux technologies</w:t>
            </w:r>
          </w:p>
          <w:p w14:paraId="19B12669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D21B0" w:rsidRPr="00FD21B0" w14:paraId="73AC8600" w14:textId="77777777" w:rsidTr="000B2DE9">
        <w:tc>
          <w:tcPr>
            <w:tcW w:w="4531" w:type="dxa"/>
          </w:tcPr>
          <w:p w14:paraId="7D3181C2" w14:textId="77777777" w:rsidR="00FD21B0" w:rsidRPr="00F34031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FD21B0">
              <w:rPr>
                <w:rFonts w:ascii="Times New Roman" w:hAnsi="Times New Roman" w:cs="Times New Roman"/>
              </w:rPr>
              <w:t>Matériel pour l’enseignant (e) :</w:t>
            </w:r>
          </w:p>
          <w:p w14:paraId="186EDD47" w14:textId="1E444472" w:rsidR="00FD21B0" w:rsidRPr="00F34031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>Tableau et outils scripteurs</w:t>
            </w:r>
          </w:p>
          <w:p w14:paraId="4B63501D" w14:textId="61F467F5" w:rsidR="00FD21B0" w:rsidRPr="00F34031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>Vidéoprojecteur</w:t>
            </w:r>
          </w:p>
          <w:p w14:paraId="22A1DA79" w14:textId="2706707B" w:rsidR="00FD21B0" w:rsidRPr="00F34031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>Fiches élèves (support évaluation)</w:t>
            </w:r>
          </w:p>
          <w:p w14:paraId="6F4BDAFF" w14:textId="5221331E" w:rsidR="00FD21B0" w:rsidRPr="00FD21B0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 xml:space="preserve">Affiches </w:t>
            </w:r>
          </w:p>
        </w:tc>
        <w:tc>
          <w:tcPr>
            <w:tcW w:w="4531" w:type="dxa"/>
          </w:tcPr>
          <w:p w14:paraId="1D51E89E" w14:textId="5EB2E5F4" w:rsidR="00FD21B0" w:rsidRPr="00F34031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FD21B0">
              <w:rPr>
                <w:rFonts w:ascii="Times New Roman" w:hAnsi="Times New Roman" w:cs="Times New Roman"/>
              </w:rPr>
              <w:t>Matériel pour les élèves :</w:t>
            </w:r>
          </w:p>
          <w:p w14:paraId="1F4C1632" w14:textId="7719950C" w:rsidR="00FD21B0" w:rsidRPr="00F34031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 xml:space="preserve">Fiches élèves </w:t>
            </w:r>
          </w:p>
          <w:p w14:paraId="2F804610" w14:textId="3A1223D6" w:rsidR="00FD21B0" w:rsidRPr="00F34031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>Feuilles et outils scripteurs</w:t>
            </w:r>
          </w:p>
          <w:p w14:paraId="3F3FB63B" w14:textId="0CC00DAB" w:rsidR="00FD21B0" w:rsidRPr="00F34031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 xml:space="preserve">Post-it </w:t>
            </w:r>
          </w:p>
          <w:p w14:paraId="6A55ABCB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FD21B0" w:rsidRPr="00FD21B0" w14:paraId="0708BFE3" w14:textId="77777777" w:rsidTr="000B2DE9">
        <w:tc>
          <w:tcPr>
            <w:tcW w:w="9062" w:type="dxa"/>
            <w:gridSpan w:val="2"/>
          </w:tcPr>
          <w:p w14:paraId="3C9DA67C" w14:textId="77777777" w:rsidR="00FD21B0" w:rsidRPr="00FD21B0" w:rsidRDefault="00FD21B0" w:rsidP="00FD21B0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D21B0">
              <w:rPr>
                <w:rFonts w:ascii="Times New Roman" w:hAnsi="Times New Roman" w:cs="Times New Roman"/>
                <w:b/>
                <w:bCs/>
                <w:i/>
                <w:iCs/>
              </w:rPr>
              <w:t>Déroulement</w:t>
            </w:r>
          </w:p>
        </w:tc>
      </w:tr>
      <w:tr w:rsidR="00FD21B0" w:rsidRPr="00FD21B0" w14:paraId="78BE4201" w14:textId="77777777" w:rsidTr="000B2DE9">
        <w:tc>
          <w:tcPr>
            <w:tcW w:w="4531" w:type="dxa"/>
          </w:tcPr>
          <w:p w14:paraId="75B61CF6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  <w:p w14:paraId="6681FDBB" w14:textId="77777777" w:rsid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FD21B0">
              <w:rPr>
                <w:rFonts w:ascii="Times New Roman" w:hAnsi="Times New Roman" w:cs="Times New Roman"/>
                <w:b/>
                <w:bCs/>
              </w:rPr>
              <w:t>Phase introductive</w:t>
            </w:r>
          </w:p>
          <w:p w14:paraId="27F5F90F" w14:textId="462EC885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 min</w:t>
            </w:r>
          </w:p>
          <w:p w14:paraId="23EFCC39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  <w:p w14:paraId="417A5FA7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  <w:p w14:paraId="0EB4654F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  <w:p w14:paraId="399F40CC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23E72D57" w14:textId="77777777" w:rsid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Echange collectif</w:t>
            </w:r>
          </w:p>
          <w:p w14:paraId="77F7DEA9" w14:textId="77777777" w:rsidR="00FD21B0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quoi sert l’internet dans votre quotidien ? </w:t>
            </w:r>
          </w:p>
          <w:p w14:paraId="6036A68B" w14:textId="77777777" w:rsidR="00FD21B0" w:rsidRDefault="00FD21B0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Les élèves commencent à lister les usages qu’ils connaissent ou qu’ils effectuent personnellement</w:t>
            </w:r>
            <w:r w:rsidR="00F34031">
              <w:rPr>
                <w:rFonts w:ascii="Times New Roman" w:hAnsi="Times New Roman" w:cs="Times New Roman"/>
              </w:rPr>
              <w:t xml:space="preserve"> (recherches, jeux, vidéos, réseaux…)</w:t>
            </w:r>
          </w:p>
          <w:p w14:paraId="2D859552" w14:textId="599DDE3C" w:rsidR="00F34031" w:rsidRPr="00FD21B0" w:rsidRDefault="00F34031" w:rsidP="00FD21B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Implantation du contexte : nous présentons de manière concise aux élèves l’évolution d’internet (du téléphone fixe aux objets connectés)</w:t>
            </w:r>
          </w:p>
        </w:tc>
      </w:tr>
      <w:tr w:rsidR="00FD21B0" w:rsidRPr="00FD21B0" w14:paraId="3D0F1699" w14:textId="77777777" w:rsidTr="000B2DE9">
        <w:tc>
          <w:tcPr>
            <w:tcW w:w="4531" w:type="dxa"/>
          </w:tcPr>
          <w:p w14:paraId="4430151D" w14:textId="77777777" w:rsid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DD750DE" w14:textId="264EE3B3" w:rsidR="00F34031" w:rsidRDefault="00F34031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Phase de découverte et analyse</w:t>
            </w:r>
          </w:p>
          <w:p w14:paraId="1E0496F6" w14:textId="5DB7061B" w:rsidR="00F34031" w:rsidRPr="00FD21B0" w:rsidRDefault="00F34031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 min</w:t>
            </w:r>
          </w:p>
          <w:p w14:paraId="03A6E48A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49A2965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932E86D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1" w:type="dxa"/>
          </w:tcPr>
          <w:p w14:paraId="43D87B06" w14:textId="7A50B884" w:rsidR="00FD21B0" w:rsidRPr="00F34031" w:rsidRDefault="00F34031" w:rsidP="00F34031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lastRenderedPageBreak/>
              <w:t xml:space="preserve">Etude des documents </w:t>
            </w:r>
          </w:p>
          <w:p w14:paraId="16F79239" w14:textId="77777777" w:rsidR="00F34031" w:rsidRDefault="00F34031" w:rsidP="00F34031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Lecture collective des vignettes et du témoignage d’Alexis (Annexe)</w:t>
            </w:r>
          </w:p>
          <w:p w14:paraId="023154E9" w14:textId="77777777" w:rsidR="00F34031" w:rsidRDefault="00F34031" w:rsidP="00F34031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Partage de post-it à ceux qui le souhaitent. Ils travaillent en binôme pour relever les différents usages </w:t>
            </w:r>
            <w:r>
              <w:rPr>
                <w:rFonts w:ascii="Times New Roman" w:hAnsi="Times New Roman" w:cs="Times New Roman"/>
              </w:rPr>
              <w:lastRenderedPageBreak/>
              <w:t xml:space="preserve">d’internet de Tom et Alexis. Ils doivent aussi lister les appareils électroniques qu’ils utilisent </w:t>
            </w:r>
          </w:p>
          <w:p w14:paraId="1738E447" w14:textId="77777777" w:rsidR="00F34031" w:rsidRDefault="00F34031" w:rsidP="00F34031">
            <w:pPr>
              <w:pStyle w:val="Paragraphedeliste"/>
              <w:rPr>
                <w:rFonts w:ascii="Times New Roman" w:hAnsi="Times New Roman" w:cs="Times New Roman"/>
              </w:rPr>
            </w:pPr>
          </w:p>
          <w:p w14:paraId="79EAE674" w14:textId="77777777" w:rsidR="00F34031" w:rsidRDefault="00F34031" w:rsidP="00F34031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F34031">
              <w:rPr>
                <w:rFonts w:ascii="Times New Roman" w:hAnsi="Times New Roman" w:cs="Times New Roman"/>
              </w:rPr>
              <w:t>Mise en commun :</w:t>
            </w:r>
          </w:p>
          <w:p w14:paraId="195192A5" w14:textId="77777777" w:rsidR="00F34031" w:rsidRDefault="00F34031" w:rsidP="00F340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Nous faisons un tableau à deux colonnes et nous relevons les réponses des élèves. </w:t>
            </w:r>
          </w:p>
          <w:p w14:paraId="4A3CCDA2" w14:textId="77777777" w:rsidR="00F34031" w:rsidRPr="00F34031" w:rsidRDefault="00F34031" w:rsidP="00F34031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L’une des colonnes avec les usages : </w:t>
            </w:r>
            <w:r w:rsidRPr="00F34031">
              <w:rPr>
                <w:rFonts w:ascii="Times New Roman" w:hAnsi="Times New Roman" w:cs="Times New Roman"/>
                <w:i/>
                <w:iCs/>
              </w:rPr>
              <w:t xml:space="preserve">loisirs, communication, recherche d’informations </w:t>
            </w:r>
          </w:p>
          <w:p w14:paraId="32817087" w14:textId="77777777" w:rsidR="00F34031" w:rsidRDefault="00F34031" w:rsidP="00F34031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L’autre avec les appareils : </w:t>
            </w:r>
            <w:r w:rsidRPr="00F34031">
              <w:rPr>
                <w:rFonts w:ascii="Times New Roman" w:hAnsi="Times New Roman" w:cs="Times New Roman"/>
                <w:i/>
                <w:iCs/>
              </w:rPr>
              <w:t>ordinateur, tablette, téléphone, smartphone etc…</w:t>
            </w:r>
          </w:p>
          <w:p w14:paraId="510B642E" w14:textId="548C3FDB" w:rsidR="00F34031" w:rsidRPr="00F34031" w:rsidRDefault="00F34031" w:rsidP="00F34031">
            <w:pPr>
              <w:rPr>
                <w:rFonts w:ascii="Times New Roman" w:hAnsi="Times New Roman" w:cs="Times New Roman"/>
              </w:rPr>
            </w:pPr>
          </w:p>
        </w:tc>
      </w:tr>
      <w:tr w:rsidR="00FD21B0" w:rsidRPr="00FD21B0" w14:paraId="1CAA3D33" w14:textId="77777777" w:rsidTr="000B2DE9">
        <w:tc>
          <w:tcPr>
            <w:tcW w:w="4531" w:type="dxa"/>
          </w:tcPr>
          <w:p w14:paraId="3EC733E1" w14:textId="77777777" w:rsidR="00FD21B0" w:rsidRDefault="00F34031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7B2EF5">
              <w:rPr>
                <w:rFonts w:ascii="Times New Roman" w:hAnsi="Times New Roman" w:cs="Times New Roman"/>
                <w:b/>
                <w:bCs/>
              </w:rPr>
              <w:lastRenderedPageBreak/>
              <w:t>Phase de synthèse et de réfl</w:t>
            </w:r>
            <w:r w:rsidR="007B2EF5">
              <w:rPr>
                <w:rFonts w:ascii="Times New Roman" w:hAnsi="Times New Roman" w:cs="Times New Roman"/>
                <w:b/>
                <w:bCs/>
              </w:rPr>
              <w:t>ex</w:t>
            </w:r>
            <w:r w:rsidRPr="007B2EF5">
              <w:rPr>
                <w:rFonts w:ascii="Times New Roman" w:hAnsi="Times New Roman" w:cs="Times New Roman"/>
                <w:b/>
                <w:bCs/>
              </w:rPr>
              <w:t>ion</w:t>
            </w:r>
          </w:p>
          <w:p w14:paraId="06E2B5EA" w14:textId="705EDFBD" w:rsidR="007B2EF5" w:rsidRPr="00FD21B0" w:rsidRDefault="007B2EF5" w:rsidP="00FD21B0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 min</w:t>
            </w:r>
          </w:p>
        </w:tc>
        <w:tc>
          <w:tcPr>
            <w:tcW w:w="4531" w:type="dxa"/>
          </w:tcPr>
          <w:p w14:paraId="6646AB4D" w14:textId="2E34864E" w:rsidR="00FD21B0" w:rsidRDefault="007B2EF5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Ouverture d’un débat </w:t>
            </w:r>
          </w:p>
          <w:p w14:paraId="1AD69F60" w14:textId="2B41EBB4" w:rsidR="007B2EF5" w:rsidRDefault="007B2EF5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Les élèves sont mis en groupe pour répondre à une consigne. </w:t>
            </w:r>
          </w:p>
          <w:p w14:paraId="54B03AAE" w14:textId="416D9A39" w:rsidR="007B2EF5" w:rsidRPr="007B2EF5" w:rsidRDefault="007B2EF5" w:rsidP="007B2EF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</w:rPr>
            </w:pPr>
            <w:r w:rsidRPr="007B2EF5">
              <w:rPr>
                <w:rFonts w:ascii="Times New Roman" w:hAnsi="Times New Roman" w:cs="Times New Roman"/>
                <w:i/>
                <w:iCs/>
              </w:rPr>
              <w:t>Selon vous, l’Internet est-il toujours bénéfique ?</w:t>
            </w:r>
          </w:p>
          <w:p w14:paraId="32ECD501" w14:textId="77777777" w:rsidR="007B2EF5" w:rsidRPr="007B2EF5" w:rsidRDefault="007B2EF5" w:rsidP="007B2EF5">
            <w:pPr>
              <w:pStyle w:val="Paragraphedeliste"/>
              <w:rPr>
                <w:rFonts w:ascii="Times New Roman" w:hAnsi="Times New Roman" w:cs="Times New Roman"/>
                <w:i/>
                <w:iCs/>
              </w:rPr>
            </w:pPr>
          </w:p>
          <w:p w14:paraId="5022B7A6" w14:textId="0152BA59" w:rsidR="007B2EF5" w:rsidRDefault="007B2EF5" w:rsidP="007B2E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 groupe va devoir lister les inconvénients. </w:t>
            </w:r>
          </w:p>
          <w:p w14:paraId="6BF684B8" w14:textId="255914F1" w:rsidR="007B2EF5" w:rsidRDefault="007B2EF5" w:rsidP="007B2E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 autre évoquera les avantages.</w:t>
            </w:r>
          </w:p>
          <w:p w14:paraId="1C2D2323" w14:textId="77777777" w:rsidR="007B2EF5" w:rsidRDefault="007B2EF5" w:rsidP="007B2EF5">
            <w:pPr>
              <w:rPr>
                <w:rFonts w:ascii="Times New Roman" w:hAnsi="Times New Roman" w:cs="Times New Roman"/>
              </w:rPr>
            </w:pPr>
          </w:p>
          <w:p w14:paraId="2970929D" w14:textId="689D7A26" w:rsidR="007B2EF5" w:rsidRDefault="007B2EF5" w:rsidP="007B2E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Nous guidons le débat pour qu’ils ne se contentent pas d’énumérer pour qu’ils évoquent pourquoi ils évoquent tel ou tel propos comme étant un avantage ou un inconvénient.</w:t>
            </w:r>
          </w:p>
          <w:p w14:paraId="209F1912" w14:textId="77777777" w:rsidR="007B2EF5" w:rsidRDefault="007B2EF5" w:rsidP="007B2EF5">
            <w:pPr>
              <w:rPr>
                <w:rFonts w:ascii="Times New Roman" w:hAnsi="Times New Roman" w:cs="Times New Roman"/>
              </w:rPr>
            </w:pPr>
          </w:p>
          <w:p w14:paraId="33B4AFD2" w14:textId="3275DC64" w:rsidR="00FD21B0" w:rsidRPr="00FD21B0" w:rsidRDefault="007B2EF5" w:rsidP="007B2E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Nous terminons le débat sur des propos (venant de l’enseignant) sur un usage équilibré de l’internet.</w:t>
            </w:r>
          </w:p>
          <w:p w14:paraId="35C9E02F" w14:textId="77777777" w:rsidR="00FD21B0" w:rsidRPr="00FD21B0" w:rsidRDefault="00FD21B0" w:rsidP="00FD21B0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7B2EF5" w:rsidRPr="00FD21B0" w14:paraId="7CC22134" w14:textId="77777777" w:rsidTr="000B2DE9">
        <w:tc>
          <w:tcPr>
            <w:tcW w:w="4531" w:type="dxa"/>
          </w:tcPr>
          <w:p w14:paraId="45CDF96E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Evaluation orale </w:t>
            </w:r>
          </w:p>
          <w:p w14:paraId="54BB30E0" w14:textId="037A2450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 min</w:t>
            </w:r>
          </w:p>
          <w:p w14:paraId="5DF4D92F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592993B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DE5EABD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15CC7C4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F8E8887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5204270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65C8F89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27918DB" w14:textId="77777777" w:rsid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38F79FA" w14:textId="0FE2B519" w:rsidR="007B2EF5" w:rsidRPr="007B2EF5" w:rsidRDefault="007B2EF5" w:rsidP="00FD21B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1" w:type="dxa"/>
          </w:tcPr>
          <w:p w14:paraId="3FA5663E" w14:textId="77777777" w:rsidR="007B2EF5" w:rsidRDefault="007B2EF5" w:rsidP="00FD21B0">
            <w:pPr>
              <w:rPr>
                <w:rFonts w:ascii="Times New Roman" w:hAnsi="Times New Roman" w:cs="Times New Roman"/>
              </w:rPr>
            </w:pPr>
          </w:p>
          <w:p w14:paraId="6DD700F7" w14:textId="24613BA7" w:rsidR="007B2EF5" w:rsidRDefault="007B2EF5" w:rsidP="00FD21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Nous vérifions simplement la compréhension des élèves :</w:t>
            </w:r>
          </w:p>
          <w:p w14:paraId="26F3A85C" w14:textId="61CFFAE9" w:rsidR="007B2EF5" w:rsidRDefault="007B2EF5" w:rsidP="007B2EF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Quelles sont les utilisations de l’internet pour Alexis et Tom ?</w:t>
            </w:r>
          </w:p>
          <w:p w14:paraId="687D8081" w14:textId="77777777" w:rsidR="007B2EF5" w:rsidRDefault="007B2EF5" w:rsidP="007B2EF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Quels appareils utilisent-ils pour se connecter ?</w:t>
            </w:r>
          </w:p>
          <w:p w14:paraId="02471A21" w14:textId="7716A6A7" w:rsidR="007B2EF5" w:rsidRPr="007B2EF5" w:rsidRDefault="007B2EF5" w:rsidP="007B2EF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Peux-tu citer un avantage et un inconvénient de l’internet ?</w:t>
            </w:r>
          </w:p>
        </w:tc>
      </w:tr>
    </w:tbl>
    <w:p w14:paraId="6A5D1A13" w14:textId="77777777" w:rsidR="00FD21B0" w:rsidRDefault="00FD21B0">
      <w:pPr>
        <w:rPr>
          <w:rFonts w:ascii="Times New Roman" w:hAnsi="Times New Roman" w:cs="Times New Roman"/>
        </w:rPr>
      </w:pPr>
    </w:p>
    <w:p w14:paraId="637AA18D" w14:textId="77777777" w:rsidR="00045E4A" w:rsidRDefault="00045E4A">
      <w:pPr>
        <w:rPr>
          <w:rFonts w:ascii="Times New Roman" w:hAnsi="Times New Roman" w:cs="Times New Roman"/>
        </w:rPr>
      </w:pPr>
    </w:p>
    <w:p w14:paraId="468C5B70" w14:textId="77777777" w:rsidR="00045E4A" w:rsidRDefault="00045E4A">
      <w:pPr>
        <w:rPr>
          <w:rFonts w:ascii="Times New Roman" w:hAnsi="Times New Roman" w:cs="Times New Roman"/>
        </w:rPr>
      </w:pPr>
    </w:p>
    <w:p w14:paraId="45478336" w14:textId="77777777" w:rsidR="00045E4A" w:rsidRDefault="00045E4A">
      <w:pPr>
        <w:rPr>
          <w:rFonts w:ascii="Times New Roman" w:hAnsi="Times New Roman" w:cs="Times New Roman"/>
        </w:rPr>
      </w:pPr>
    </w:p>
    <w:p w14:paraId="4807EBC8" w14:textId="77777777" w:rsidR="00045E4A" w:rsidRDefault="00045E4A">
      <w:pPr>
        <w:rPr>
          <w:rFonts w:ascii="Times New Roman" w:hAnsi="Times New Roman" w:cs="Times New Roman"/>
        </w:rPr>
      </w:pPr>
    </w:p>
    <w:p w14:paraId="7D11AE84" w14:textId="38023715" w:rsidR="00045E4A" w:rsidRDefault="00045E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Annexe :</w:t>
      </w:r>
    </w:p>
    <w:p w14:paraId="11A1BA87" w14:textId="77777777" w:rsidR="00045E4A" w:rsidRDefault="00045E4A">
      <w:pPr>
        <w:rPr>
          <w:rFonts w:ascii="Times New Roman" w:hAnsi="Times New Roman" w:cs="Times New Roman"/>
        </w:rPr>
      </w:pPr>
    </w:p>
    <w:p w14:paraId="42116A33" w14:textId="695969D9" w:rsidR="00045E4A" w:rsidRPr="00045E4A" w:rsidRDefault="00045E4A" w:rsidP="00045E4A">
      <w:pPr>
        <w:rPr>
          <w:rFonts w:ascii="Times New Roman" w:hAnsi="Times New Roman" w:cs="Times New Roman"/>
        </w:rPr>
      </w:pPr>
      <w:r w:rsidRPr="00045E4A">
        <w:rPr>
          <w:rFonts w:ascii="Times New Roman" w:hAnsi="Times New Roman" w:cs="Times New Roman"/>
        </w:rPr>
        <w:drawing>
          <wp:inline distT="0" distB="0" distL="0" distR="0" wp14:anchorId="1E79CF46" wp14:editId="04461FE2">
            <wp:extent cx="5191125" cy="7664234"/>
            <wp:effectExtent l="0" t="0" r="0" b="0"/>
            <wp:docPr id="4259513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16" cy="7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0E36" w14:textId="77777777" w:rsidR="00045E4A" w:rsidRDefault="00045E4A">
      <w:pPr>
        <w:rPr>
          <w:rFonts w:ascii="Times New Roman" w:hAnsi="Times New Roman" w:cs="Times New Roman"/>
        </w:rPr>
      </w:pPr>
    </w:p>
    <w:p w14:paraId="690E1B3D" w14:textId="77777777" w:rsidR="00045E4A" w:rsidRPr="00FD21B0" w:rsidRDefault="00045E4A">
      <w:pPr>
        <w:rPr>
          <w:rFonts w:ascii="Times New Roman" w:hAnsi="Times New Roman" w:cs="Times New Roman"/>
        </w:rPr>
      </w:pPr>
    </w:p>
    <w:sectPr w:rsidR="00045E4A" w:rsidRPr="00FD21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2101E"/>
    <w:multiLevelType w:val="hybridMultilevel"/>
    <w:tmpl w:val="F262387C"/>
    <w:lvl w:ilvl="0" w:tplc="FCBE8F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15E20"/>
    <w:multiLevelType w:val="hybridMultilevel"/>
    <w:tmpl w:val="802EE3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41215"/>
    <w:multiLevelType w:val="hybridMultilevel"/>
    <w:tmpl w:val="28D01BCC"/>
    <w:lvl w:ilvl="0" w:tplc="32320488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D051A"/>
    <w:multiLevelType w:val="hybridMultilevel"/>
    <w:tmpl w:val="FDFAFD4A"/>
    <w:lvl w:ilvl="0" w:tplc="400440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142686">
    <w:abstractNumId w:val="3"/>
  </w:num>
  <w:num w:numId="2" w16cid:durableId="92290004">
    <w:abstractNumId w:val="0"/>
  </w:num>
  <w:num w:numId="3" w16cid:durableId="128743059">
    <w:abstractNumId w:val="1"/>
  </w:num>
  <w:num w:numId="4" w16cid:durableId="1524783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1B0"/>
    <w:rsid w:val="00045E4A"/>
    <w:rsid w:val="00355ED2"/>
    <w:rsid w:val="004E0E8F"/>
    <w:rsid w:val="007B2EF5"/>
    <w:rsid w:val="00A44D10"/>
    <w:rsid w:val="00F34031"/>
    <w:rsid w:val="00FD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1485"/>
  <w15:chartTrackingRefBased/>
  <w15:docId w15:val="{5CED9002-08AA-42FC-BC9B-CAA4DDFC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21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21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21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21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21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21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21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21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21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D21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D21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21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D21B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D21B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D21B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D21B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D21B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D21B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D21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2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D21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D21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D21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D21B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D21B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D21B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21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21B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D21B0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D2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8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462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Marie</dc:creator>
  <cp:keywords/>
  <dc:description/>
  <cp:lastModifiedBy>Ruth Marie</cp:lastModifiedBy>
  <cp:revision>2</cp:revision>
  <dcterms:created xsi:type="dcterms:W3CDTF">2025-03-20T15:30:00Z</dcterms:created>
  <dcterms:modified xsi:type="dcterms:W3CDTF">2025-03-20T16:25:00Z</dcterms:modified>
</cp:coreProperties>
</file>